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0B3F00" w14:paraId="5E4DC44C" w14:textId="77777777" w:rsidTr="311E49B8">
        <w:trPr>
          <w:cantSplit/>
          <w:trHeight w:val="20"/>
        </w:trPr>
        <w:tc>
          <w:tcPr>
            <w:tcW w:w="861" w:type="dxa"/>
            <w:vMerge w:val="restart"/>
          </w:tcPr>
          <w:p w14:paraId="460E5320" w14:textId="2D3D8D35" w:rsidR="000B3F00" w:rsidRDefault="00D54F41">
            <w:pPr>
              <w:pStyle w:val="xLedtext"/>
              <w:rPr>
                <w:noProof/>
              </w:rPr>
            </w:pPr>
            <w:bookmarkStart w:id="0" w:name="_top"/>
            <w:bookmarkEnd w:id="0"/>
            <w:r>
              <w:rPr>
                <w:noProof/>
                <w:lang w:val="sv-FI" w:eastAsia="sv-FI"/>
              </w:rPr>
              <w:drawing>
                <wp:inline distT="0" distB="0" distL="0" distR="0" wp14:anchorId="6691E3E8" wp14:editId="72FB4972">
                  <wp:extent cx="476250" cy="685800"/>
                  <wp:effectExtent l="0" t="0" r="0" b="0"/>
                  <wp:docPr id="1" name="Bild 1" descr="Beskrivning: LS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LSvap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85800"/>
                          </a:xfrm>
                          <a:prstGeom prst="rect">
                            <a:avLst/>
                          </a:prstGeom>
                          <a:noFill/>
                          <a:ln>
                            <a:noFill/>
                          </a:ln>
                        </pic:spPr>
                      </pic:pic>
                    </a:graphicData>
                  </a:graphic>
                </wp:inline>
              </w:drawing>
            </w:r>
          </w:p>
        </w:tc>
        <w:tc>
          <w:tcPr>
            <w:tcW w:w="8736" w:type="dxa"/>
            <w:gridSpan w:val="3"/>
            <w:vAlign w:val="bottom"/>
          </w:tcPr>
          <w:p w14:paraId="5F23E7FD" w14:textId="64A1A7D0" w:rsidR="000B3F00" w:rsidRDefault="00D54F41">
            <w:pPr>
              <w:pStyle w:val="xMellanrum"/>
            </w:pPr>
            <w:r>
              <w:rPr>
                <w:noProof/>
                <w:lang w:val="sv-FI" w:eastAsia="sv-FI"/>
              </w:rPr>
              <w:drawing>
                <wp:inline distT="0" distB="0" distL="0" distR="0" wp14:anchorId="2A4E9120" wp14:editId="3188B557">
                  <wp:extent cx="50800" cy="50800"/>
                  <wp:effectExtent l="0" t="0" r="0" b="0"/>
                  <wp:docPr id="2" name="Bild 2" descr="Beskrivning: 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krivning: 5x5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 cy="50800"/>
                          </a:xfrm>
                          <a:prstGeom prst="rect">
                            <a:avLst/>
                          </a:prstGeom>
                          <a:noFill/>
                          <a:ln>
                            <a:noFill/>
                          </a:ln>
                        </pic:spPr>
                      </pic:pic>
                    </a:graphicData>
                  </a:graphic>
                </wp:inline>
              </w:drawing>
            </w:r>
          </w:p>
        </w:tc>
      </w:tr>
      <w:tr w:rsidR="000B3F00" w14:paraId="58879124" w14:textId="77777777" w:rsidTr="311E49B8">
        <w:trPr>
          <w:cantSplit/>
          <w:trHeight w:val="299"/>
        </w:trPr>
        <w:tc>
          <w:tcPr>
            <w:tcW w:w="861" w:type="dxa"/>
            <w:vMerge/>
          </w:tcPr>
          <w:p w14:paraId="0880A025" w14:textId="77777777" w:rsidR="000B3F00" w:rsidRDefault="000B3F00">
            <w:pPr>
              <w:pStyle w:val="xLedtext"/>
            </w:pPr>
          </w:p>
        </w:tc>
        <w:tc>
          <w:tcPr>
            <w:tcW w:w="4448" w:type="dxa"/>
            <w:vAlign w:val="bottom"/>
          </w:tcPr>
          <w:p w14:paraId="69E76029" w14:textId="77777777" w:rsidR="000B3F00" w:rsidRDefault="000B3F00">
            <w:pPr>
              <w:pStyle w:val="xAvsandare1"/>
            </w:pPr>
            <w:r>
              <w:t>Ålands lagting</w:t>
            </w:r>
          </w:p>
        </w:tc>
        <w:tc>
          <w:tcPr>
            <w:tcW w:w="4288" w:type="dxa"/>
            <w:gridSpan w:val="2"/>
            <w:vAlign w:val="bottom"/>
          </w:tcPr>
          <w:p w14:paraId="512757CD" w14:textId="3BB4DE56" w:rsidR="000B3F00" w:rsidRDefault="00D54F41" w:rsidP="00FB2E51">
            <w:pPr>
              <w:pStyle w:val="xDokTypNr"/>
            </w:pPr>
            <w:r>
              <w:t xml:space="preserve">SKRIFTLIG FRÅGA nr </w:t>
            </w:r>
            <w:r w:rsidR="00AE5D28">
              <w:t>8</w:t>
            </w:r>
            <w:r>
              <w:t>/</w:t>
            </w:r>
            <w:proofErr w:type="gramStart"/>
            <w:r>
              <w:t>20</w:t>
            </w:r>
            <w:r w:rsidR="00383075">
              <w:t>2</w:t>
            </w:r>
            <w:r w:rsidR="00FF62C5">
              <w:t>5</w:t>
            </w:r>
            <w:r w:rsidR="311E49B8">
              <w:t>-20</w:t>
            </w:r>
            <w:r>
              <w:t>2</w:t>
            </w:r>
            <w:r w:rsidR="00FF62C5">
              <w:t>6</w:t>
            </w:r>
            <w:proofErr w:type="gramEnd"/>
          </w:p>
        </w:tc>
      </w:tr>
      <w:tr w:rsidR="000B3F00" w14:paraId="5444E95C" w14:textId="77777777" w:rsidTr="311E49B8">
        <w:trPr>
          <w:cantSplit/>
          <w:trHeight w:val="238"/>
        </w:trPr>
        <w:tc>
          <w:tcPr>
            <w:tcW w:w="861" w:type="dxa"/>
            <w:vMerge/>
          </w:tcPr>
          <w:p w14:paraId="7A645CB7" w14:textId="77777777" w:rsidR="000B3F00" w:rsidRDefault="000B3F00">
            <w:pPr>
              <w:pStyle w:val="xLedtext"/>
            </w:pPr>
          </w:p>
        </w:tc>
        <w:tc>
          <w:tcPr>
            <w:tcW w:w="4448" w:type="dxa"/>
            <w:vAlign w:val="bottom"/>
          </w:tcPr>
          <w:p w14:paraId="07D84A49" w14:textId="77777777" w:rsidR="000B3F00" w:rsidRDefault="000B3F00">
            <w:pPr>
              <w:pStyle w:val="xLedtext"/>
            </w:pPr>
            <w:r>
              <w:t xml:space="preserve">Lagtingsledamot </w:t>
            </w:r>
          </w:p>
        </w:tc>
        <w:tc>
          <w:tcPr>
            <w:tcW w:w="1725" w:type="dxa"/>
            <w:vAlign w:val="bottom"/>
          </w:tcPr>
          <w:p w14:paraId="77389529" w14:textId="77777777" w:rsidR="000B3F00" w:rsidRDefault="000B3F00">
            <w:pPr>
              <w:pStyle w:val="xLedtext"/>
            </w:pPr>
            <w:r>
              <w:t>Datum</w:t>
            </w:r>
          </w:p>
        </w:tc>
        <w:tc>
          <w:tcPr>
            <w:tcW w:w="2563" w:type="dxa"/>
            <w:vAlign w:val="bottom"/>
          </w:tcPr>
          <w:p w14:paraId="439B93DC" w14:textId="77777777" w:rsidR="000B3F00" w:rsidRDefault="000B3F00">
            <w:pPr>
              <w:pStyle w:val="xLedtext"/>
            </w:pPr>
          </w:p>
        </w:tc>
      </w:tr>
      <w:tr w:rsidR="000B3F00" w14:paraId="03392542" w14:textId="77777777" w:rsidTr="311E49B8">
        <w:trPr>
          <w:cantSplit/>
          <w:trHeight w:val="238"/>
        </w:trPr>
        <w:tc>
          <w:tcPr>
            <w:tcW w:w="861" w:type="dxa"/>
            <w:vMerge/>
          </w:tcPr>
          <w:p w14:paraId="7DD014FE" w14:textId="77777777" w:rsidR="000B3F00" w:rsidRDefault="000B3F00">
            <w:pPr>
              <w:pStyle w:val="xAvsandare2"/>
            </w:pPr>
          </w:p>
        </w:tc>
        <w:tc>
          <w:tcPr>
            <w:tcW w:w="4448" w:type="dxa"/>
            <w:vAlign w:val="center"/>
          </w:tcPr>
          <w:p w14:paraId="58815D9A" w14:textId="0914B6D6" w:rsidR="000B3F00" w:rsidRDefault="00AE5D28">
            <w:pPr>
              <w:pStyle w:val="xAvsandare2"/>
            </w:pPr>
            <w:r>
              <w:t>Christian Wikström</w:t>
            </w:r>
          </w:p>
        </w:tc>
        <w:tc>
          <w:tcPr>
            <w:tcW w:w="1725" w:type="dxa"/>
            <w:vAlign w:val="center"/>
          </w:tcPr>
          <w:p w14:paraId="5818D14B" w14:textId="110BCF9C" w:rsidR="000B3F00" w:rsidRDefault="00CC6DDF" w:rsidP="0012085E">
            <w:pPr>
              <w:pStyle w:val="xDatum1"/>
            </w:pPr>
            <w:r>
              <w:t>2026-0</w:t>
            </w:r>
            <w:r w:rsidR="00AE5D28">
              <w:t>8-17</w:t>
            </w:r>
          </w:p>
        </w:tc>
        <w:tc>
          <w:tcPr>
            <w:tcW w:w="2563" w:type="dxa"/>
            <w:vAlign w:val="center"/>
          </w:tcPr>
          <w:p w14:paraId="3ED6B375" w14:textId="77777777" w:rsidR="000B3F00" w:rsidRDefault="000B3F00">
            <w:pPr>
              <w:pStyle w:val="xBeteckning1"/>
            </w:pPr>
          </w:p>
        </w:tc>
      </w:tr>
      <w:tr w:rsidR="000B3F00" w14:paraId="00797912" w14:textId="77777777" w:rsidTr="311E49B8">
        <w:trPr>
          <w:cantSplit/>
          <w:trHeight w:val="238"/>
        </w:trPr>
        <w:tc>
          <w:tcPr>
            <w:tcW w:w="861" w:type="dxa"/>
            <w:vMerge/>
          </w:tcPr>
          <w:p w14:paraId="4794E667" w14:textId="77777777" w:rsidR="000B3F00" w:rsidRDefault="000B3F00">
            <w:pPr>
              <w:pStyle w:val="xLedtext"/>
            </w:pPr>
          </w:p>
        </w:tc>
        <w:tc>
          <w:tcPr>
            <w:tcW w:w="4448" w:type="dxa"/>
            <w:vAlign w:val="bottom"/>
          </w:tcPr>
          <w:p w14:paraId="60E1DCC2" w14:textId="77777777" w:rsidR="000B3F00" w:rsidRDefault="000B3F00">
            <w:pPr>
              <w:pStyle w:val="xLedtext"/>
            </w:pPr>
          </w:p>
        </w:tc>
        <w:tc>
          <w:tcPr>
            <w:tcW w:w="1725" w:type="dxa"/>
            <w:vAlign w:val="bottom"/>
          </w:tcPr>
          <w:p w14:paraId="0DB516CA" w14:textId="77777777" w:rsidR="000B3F00" w:rsidRDefault="000B3F00">
            <w:pPr>
              <w:pStyle w:val="xLedtext"/>
            </w:pPr>
          </w:p>
        </w:tc>
        <w:tc>
          <w:tcPr>
            <w:tcW w:w="2563" w:type="dxa"/>
            <w:vAlign w:val="bottom"/>
          </w:tcPr>
          <w:p w14:paraId="7708B6B7" w14:textId="77777777" w:rsidR="000B3F00" w:rsidRDefault="000B3F00">
            <w:pPr>
              <w:pStyle w:val="xLedtext"/>
            </w:pPr>
          </w:p>
        </w:tc>
      </w:tr>
      <w:tr w:rsidR="000B3F00" w14:paraId="1B43C06C" w14:textId="77777777" w:rsidTr="311E49B8">
        <w:trPr>
          <w:cantSplit/>
          <w:trHeight w:val="238"/>
        </w:trPr>
        <w:tc>
          <w:tcPr>
            <w:tcW w:w="861" w:type="dxa"/>
            <w:vMerge/>
            <w:tcBorders>
              <w:bottom w:val="single" w:sz="4" w:space="0" w:color="auto"/>
            </w:tcBorders>
          </w:tcPr>
          <w:p w14:paraId="07D9539D" w14:textId="77777777" w:rsidR="000B3F00" w:rsidRDefault="000B3F00">
            <w:pPr>
              <w:pStyle w:val="xAvsandare3"/>
            </w:pPr>
          </w:p>
        </w:tc>
        <w:tc>
          <w:tcPr>
            <w:tcW w:w="4448" w:type="dxa"/>
            <w:tcBorders>
              <w:bottom w:val="single" w:sz="4" w:space="0" w:color="auto"/>
            </w:tcBorders>
            <w:vAlign w:val="center"/>
          </w:tcPr>
          <w:p w14:paraId="261AC8DE" w14:textId="77777777" w:rsidR="000B3F00" w:rsidRDefault="000B3F00">
            <w:pPr>
              <w:pStyle w:val="xAvsandare3"/>
            </w:pPr>
          </w:p>
        </w:tc>
        <w:tc>
          <w:tcPr>
            <w:tcW w:w="1725" w:type="dxa"/>
            <w:tcBorders>
              <w:bottom w:val="single" w:sz="4" w:space="0" w:color="auto"/>
            </w:tcBorders>
            <w:vAlign w:val="center"/>
          </w:tcPr>
          <w:p w14:paraId="7F7F9F61" w14:textId="77777777" w:rsidR="000B3F00" w:rsidRDefault="000B3F00">
            <w:pPr>
              <w:pStyle w:val="xDatum2"/>
            </w:pPr>
          </w:p>
        </w:tc>
        <w:tc>
          <w:tcPr>
            <w:tcW w:w="2563" w:type="dxa"/>
            <w:tcBorders>
              <w:bottom w:val="single" w:sz="4" w:space="0" w:color="auto"/>
            </w:tcBorders>
            <w:vAlign w:val="center"/>
          </w:tcPr>
          <w:p w14:paraId="46E15653" w14:textId="77777777" w:rsidR="000B3F00" w:rsidRDefault="000B3F00">
            <w:pPr>
              <w:pStyle w:val="xBeteckning2"/>
            </w:pPr>
          </w:p>
        </w:tc>
      </w:tr>
      <w:tr w:rsidR="000B3F00" w14:paraId="29D162FA" w14:textId="77777777" w:rsidTr="311E49B8">
        <w:trPr>
          <w:cantSplit/>
          <w:trHeight w:val="238"/>
        </w:trPr>
        <w:tc>
          <w:tcPr>
            <w:tcW w:w="861" w:type="dxa"/>
            <w:tcBorders>
              <w:top w:val="single" w:sz="4" w:space="0" w:color="auto"/>
            </w:tcBorders>
            <w:vAlign w:val="bottom"/>
          </w:tcPr>
          <w:p w14:paraId="0C88F4AB" w14:textId="77777777" w:rsidR="000B3F00" w:rsidRDefault="000B3F00">
            <w:pPr>
              <w:pStyle w:val="xLedtext"/>
            </w:pPr>
          </w:p>
        </w:tc>
        <w:tc>
          <w:tcPr>
            <w:tcW w:w="4448" w:type="dxa"/>
            <w:tcBorders>
              <w:top w:val="single" w:sz="4" w:space="0" w:color="auto"/>
            </w:tcBorders>
            <w:vAlign w:val="bottom"/>
          </w:tcPr>
          <w:p w14:paraId="4F8DE8BE" w14:textId="77777777" w:rsidR="000B3F00" w:rsidRDefault="000B3F00">
            <w:pPr>
              <w:pStyle w:val="xLedtext"/>
            </w:pPr>
          </w:p>
        </w:tc>
        <w:tc>
          <w:tcPr>
            <w:tcW w:w="4288" w:type="dxa"/>
            <w:gridSpan w:val="2"/>
            <w:tcBorders>
              <w:top w:val="single" w:sz="4" w:space="0" w:color="auto"/>
            </w:tcBorders>
            <w:vAlign w:val="bottom"/>
          </w:tcPr>
          <w:p w14:paraId="5D1B84B0" w14:textId="77777777" w:rsidR="000B3F00" w:rsidRDefault="000B3F00">
            <w:pPr>
              <w:pStyle w:val="xLedtext"/>
            </w:pPr>
          </w:p>
        </w:tc>
      </w:tr>
      <w:tr w:rsidR="000B3F00" w14:paraId="7DA642D5" w14:textId="77777777" w:rsidTr="311E49B8">
        <w:trPr>
          <w:cantSplit/>
          <w:trHeight w:val="238"/>
        </w:trPr>
        <w:tc>
          <w:tcPr>
            <w:tcW w:w="861" w:type="dxa"/>
          </w:tcPr>
          <w:p w14:paraId="5B0ABE4B" w14:textId="77777777" w:rsidR="000B3F00" w:rsidRDefault="000B3F00">
            <w:pPr>
              <w:pStyle w:val="xCelltext"/>
            </w:pPr>
          </w:p>
        </w:tc>
        <w:tc>
          <w:tcPr>
            <w:tcW w:w="4448" w:type="dxa"/>
            <w:vMerge w:val="restart"/>
          </w:tcPr>
          <w:p w14:paraId="2DA5B3AD" w14:textId="77777777" w:rsidR="000B3F00" w:rsidRDefault="000B3F00">
            <w:pPr>
              <w:pStyle w:val="xMottagare1"/>
            </w:pPr>
            <w:r>
              <w:t>Till Ålands lagting</w:t>
            </w:r>
          </w:p>
        </w:tc>
        <w:tc>
          <w:tcPr>
            <w:tcW w:w="4288" w:type="dxa"/>
            <w:gridSpan w:val="2"/>
            <w:vMerge w:val="restart"/>
          </w:tcPr>
          <w:p w14:paraId="4C63F2BA" w14:textId="77777777" w:rsidR="000B3F00" w:rsidRDefault="000B3F00">
            <w:pPr>
              <w:pStyle w:val="xMottagare1"/>
              <w:tabs>
                <w:tab w:val="left" w:pos="2349"/>
              </w:tabs>
            </w:pPr>
          </w:p>
        </w:tc>
      </w:tr>
      <w:tr w:rsidR="000B3F00" w14:paraId="48847289" w14:textId="77777777" w:rsidTr="311E49B8">
        <w:trPr>
          <w:cantSplit/>
          <w:trHeight w:val="238"/>
        </w:trPr>
        <w:tc>
          <w:tcPr>
            <w:tcW w:w="861" w:type="dxa"/>
          </w:tcPr>
          <w:p w14:paraId="76AB6C31" w14:textId="77777777" w:rsidR="000B3F00" w:rsidRDefault="000B3F00">
            <w:pPr>
              <w:pStyle w:val="xCelltext"/>
            </w:pPr>
          </w:p>
        </w:tc>
        <w:tc>
          <w:tcPr>
            <w:tcW w:w="4448" w:type="dxa"/>
            <w:vMerge/>
            <w:vAlign w:val="center"/>
          </w:tcPr>
          <w:p w14:paraId="34917E51" w14:textId="77777777" w:rsidR="000B3F00" w:rsidRDefault="000B3F00">
            <w:pPr>
              <w:pStyle w:val="xCelltext"/>
            </w:pPr>
          </w:p>
        </w:tc>
        <w:tc>
          <w:tcPr>
            <w:tcW w:w="4288" w:type="dxa"/>
            <w:gridSpan w:val="2"/>
            <w:vMerge/>
            <w:vAlign w:val="center"/>
          </w:tcPr>
          <w:p w14:paraId="24D8C9E0" w14:textId="77777777" w:rsidR="000B3F00" w:rsidRDefault="000B3F00">
            <w:pPr>
              <w:pStyle w:val="xCelltext"/>
            </w:pPr>
          </w:p>
        </w:tc>
      </w:tr>
      <w:tr w:rsidR="000B3F00" w14:paraId="6048C3C0" w14:textId="77777777" w:rsidTr="311E49B8">
        <w:trPr>
          <w:cantSplit/>
          <w:trHeight w:val="238"/>
        </w:trPr>
        <w:tc>
          <w:tcPr>
            <w:tcW w:w="861" w:type="dxa"/>
          </w:tcPr>
          <w:p w14:paraId="57A603A7" w14:textId="77777777" w:rsidR="000B3F00" w:rsidRDefault="000B3F00">
            <w:pPr>
              <w:pStyle w:val="xCelltext"/>
            </w:pPr>
          </w:p>
        </w:tc>
        <w:tc>
          <w:tcPr>
            <w:tcW w:w="4448" w:type="dxa"/>
            <w:vMerge/>
            <w:vAlign w:val="center"/>
          </w:tcPr>
          <w:p w14:paraId="22CFF280" w14:textId="77777777" w:rsidR="000B3F00" w:rsidRDefault="000B3F00">
            <w:pPr>
              <w:pStyle w:val="xCelltext"/>
            </w:pPr>
          </w:p>
        </w:tc>
        <w:tc>
          <w:tcPr>
            <w:tcW w:w="4288" w:type="dxa"/>
            <w:gridSpan w:val="2"/>
            <w:vMerge/>
            <w:vAlign w:val="center"/>
          </w:tcPr>
          <w:p w14:paraId="1DFBE144" w14:textId="77777777" w:rsidR="000B3F00" w:rsidRDefault="000B3F00">
            <w:pPr>
              <w:pStyle w:val="xCelltext"/>
            </w:pPr>
          </w:p>
        </w:tc>
      </w:tr>
      <w:tr w:rsidR="000B3F00" w14:paraId="278B916A" w14:textId="77777777" w:rsidTr="311E49B8">
        <w:trPr>
          <w:cantSplit/>
          <w:trHeight w:val="238"/>
        </w:trPr>
        <w:tc>
          <w:tcPr>
            <w:tcW w:w="861" w:type="dxa"/>
          </w:tcPr>
          <w:p w14:paraId="666E9B84" w14:textId="77777777" w:rsidR="000B3F00" w:rsidRDefault="000B3F00">
            <w:pPr>
              <w:pStyle w:val="xCelltext"/>
            </w:pPr>
          </w:p>
        </w:tc>
        <w:tc>
          <w:tcPr>
            <w:tcW w:w="4448" w:type="dxa"/>
            <w:vMerge/>
            <w:vAlign w:val="center"/>
          </w:tcPr>
          <w:p w14:paraId="763455A3" w14:textId="77777777" w:rsidR="000B3F00" w:rsidRDefault="000B3F00">
            <w:pPr>
              <w:pStyle w:val="xCelltext"/>
            </w:pPr>
          </w:p>
        </w:tc>
        <w:tc>
          <w:tcPr>
            <w:tcW w:w="4288" w:type="dxa"/>
            <w:gridSpan w:val="2"/>
            <w:vMerge/>
            <w:vAlign w:val="center"/>
          </w:tcPr>
          <w:p w14:paraId="5DF9AAAA" w14:textId="77777777" w:rsidR="000B3F00" w:rsidRDefault="000B3F00">
            <w:pPr>
              <w:pStyle w:val="xCelltext"/>
            </w:pPr>
          </w:p>
        </w:tc>
      </w:tr>
      <w:tr w:rsidR="000B3F00" w14:paraId="2EA6AD30" w14:textId="77777777" w:rsidTr="311E49B8">
        <w:trPr>
          <w:cantSplit/>
          <w:trHeight w:val="238"/>
        </w:trPr>
        <w:tc>
          <w:tcPr>
            <w:tcW w:w="861" w:type="dxa"/>
          </w:tcPr>
          <w:p w14:paraId="79CD592A" w14:textId="77777777" w:rsidR="000B3F00" w:rsidRDefault="000B3F00">
            <w:pPr>
              <w:pStyle w:val="xCelltext"/>
            </w:pPr>
          </w:p>
        </w:tc>
        <w:tc>
          <w:tcPr>
            <w:tcW w:w="4448" w:type="dxa"/>
            <w:vMerge/>
            <w:vAlign w:val="center"/>
          </w:tcPr>
          <w:p w14:paraId="6F0CA46F" w14:textId="77777777" w:rsidR="000B3F00" w:rsidRDefault="000B3F00">
            <w:pPr>
              <w:pStyle w:val="xCelltext"/>
            </w:pPr>
          </w:p>
        </w:tc>
        <w:tc>
          <w:tcPr>
            <w:tcW w:w="4288" w:type="dxa"/>
            <w:gridSpan w:val="2"/>
            <w:vMerge/>
            <w:vAlign w:val="center"/>
          </w:tcPr>
          <w:p w14:paraId="3856613F" w14:textId="77777777" w:rsidR="000B3F00" w:rsidRDefault="000B3F00">
            <w:pPr>
              <w:pStyle w:val="xCelltext"/>
            </w:pPr>
          </w:p>
        </w:tc>
      </w:tr>
    </w:tbl>
    <w:p w14:paraId="285C8B19" w14:textId="77777777" w:rsidR="000B3F00" w:rsidRDefault="000B3F00">
      <w:pPr>
        <w:rPr>
          <w:b/>
          <w:bCs/>
        </w:rPr>
        <w:sectPr w:rsidR="000B3F00">
          <w:headerReference w:type="even" r:id="rId9"/>
          <w:headerReference w:type="default" r:id="rId10"/>
          <w:footerReference w:type="even" r:id="rId11"/>
          <w:footerReference w:type="default" r:id="rId12"/>
          <w:headerReference w:type="first" r:id="rId13"/>
          <w:footerReference w:type="first" r:id="rId14"/>
          <w:pgSz w:w="11906" w:h="16838" w:code="9"/>
          <w:pgMar w:top="567" w:right="1134" w:bottom="1134" w:left="1191" w:header="624" w:footer="737" w:gutter="0"/>
          <w:cols w:space="708"/>
          <w:docGrid w:linePitch="360"/>
        </w:sectPr>
      </w:pPr>
    </w:p>
    <w:p w14:paraId="3B63C5B2" w14:textId="77777777" w:rsidR="00AE5D28" w:rsidRDefault="00AE5D28" w:rsidP="00AE5D28">
      <w:pPr>
        <w:pStyle w:val="ArendeRubrik"/>
      </w:pPr>
      <w:r>
        <w:t>Räcker det med ett anbud i den stora upphandlingen av skärgårdstrafiken?</w:t>
      </w:r>
    </w:p>
    <w:p w14:paraId="7D6BE789" w14:textId="77777777" w:rsidR="000B3F00" w:rsidRDefault="000B3F00">
      <w:pPr>
        <w:pStyle w:val="ANormal"/>
      </w:pPr>
    </w:p>
    <w:p w14:paraId="0443F95E" w14:textId="77777777" w:rsidR="00AE5D28" w:rsidRPr="002C1829" w:rsidRDefault="00AE5D28" w:rsidP="00AE5D28">
      <w:pPr>
        <w:pStyle w:val="ANormal"/>
        <w:outlineLvl w:val="0"/>
        <w:rPr>
          <w:lang w:val="sv-FI"/>
        </w:rPr>
      </w:pPr>
      <w:r w:rsidRPr="002C1829">
        <w:rPr>
          <w:lang w:val="sv-FI"/>
        </w:rPr>
        <w:t xml:space="preserve">Landskapsregeringen framhärdar i sitt försvar om att det råder fri konkurrens i den största upphandlingen i Ålands historia. Detta trots att det finns </w:t>
      </w:r>
      <w:r>
        <w:rPr>
          <w:lang w:val="sv-FI"/>
        </w:rPr>
        <w:t>enorma</w:t>
      </w:r>
      <w:r w:rsidRPr="002C1829">
        <w:rPr>
          <w:lang w:val="sv-FI"/>
        </w:rPr>
        <w:t xml:space="preserve"> fördelar för landskapsregeringens eget bolag. Åland har under den här mandatperioden haft stora problem med konkurrens senast inom ramen för VIS upphandlingen. Detta leder till mycket höga kostnader för den åländske skattebetalaren och vi politiker måste agera för att fri konkurrens upprätthålls.</w:t>
      </w:r>
    </w:p>
    <w:p w14:paraId="6F892D30" w14:textId="366ED8A4" w:rsidR="00CC6DDF" w:rsidRDefault="00CC6DDF" w:rsidP="00CC6DDF">
      <w:pPr>
        <w:pStyle w:val="ANormal"/>
        <w:outlineLvl w:val="0"/>
      </w:pPr>
      <w:r>
        <w:t xml:space="preserve"> </w:t>
      </w:r>
    </w:p>
    <w:p w14:paraId="43E02791" w14:textId="77777777" w:rsidR="00195892" w:rsidRDefault="00195892" w:rsidP="00195892">
      <w:pPr>
        <w:pStyle w:val="ANormal"/>
        <w:outlineLvl w:val="0"/>
      </w:pPr>
    </w:p>
    <w:p w14:paraId="317798B3" w14:textId="77777777" w:rsidR="00AE5D28" w:rsidRDefault="00AE5D28" w:rsidP="00AE5D28">
      <w:pPr>
        <w:pStyle w:val="ANormal"/>
      </w:pPr>
      <w:r>
        <w:t>Med hänvisning till 38 § 1 mom. lagtingsordningen ställer jag till lantrådet Katrin Sjögren följande skriftliga fråga:</w:t>
      </w:r>
    </w:p>
    <w:p w14:paraId="5429DF8C" w14:textId="77777777" w:rsidR="00AE5D28" w:rsidRDefault="00AE5D28" w:rsidP="00AE5D28">
      <w:pPr>
        <w:pStyle w:val="Klam"/>
      </w:pPr>
    </w:p>
    <w:p w14:paraId="6571D380" w14:textId="77777777" w:rsidR="00AE5D28" w:rsidRPr="00D9201A" w:rsidRDefault="00AE5D28" w:rsidP="00AE5D28">
      <w:pPr>
        <w:pStyle w:val="Klam"/>
        <w:rPr>
          <w:rFonts w:eastAsia="Arial Unicode MS" w:cs="Arial Unicode MS"/>
          <w:lang w:val="sv-FI"/>
        </w:rPr>
      </w:pPr>
      <w:r w:rsidRPr="00D9201A">
        <w:rPr>
          <w:rFonts w:eastAsia="Arial Unicode MS" w:cs="Arial Unicode MS"/>
          <w:lang w:val="sv-FI"/>
        </w:rPr>
        <w:t>Kommer landskapsregeringen att acceptera ett anbud även om det enbart finns en anbudsgivare inom ramen för den stora skärgårdstrafiksupphandlingen?</w:t>
      </w:r>
    </w:p>
    <w:p w14:paraId="230609D6" w14:textId="77777777" w:rsidR="005C4F66" w:rsidRPr="00AE5D28" w:rsidRDefault="005C4F66" w:rsidP="005C4F66">
      <w:pPr>
        <w:pStyle w:val="Klam"/>
        <w:rPr>
          <w:lang w:val="sv-FI"/>
        </w:rPr>
      </w:pPr>
    </w:p>
    <w:p w14:paraId="2755F4D3" w14:textId="77777777" w:rsidR="000B3F00" w:rsidRDefault="000B3F00">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0B3F00" w:rsidRPr="00FF62C5" w14:paraId="47BBF4B1" w14:textId="77777777">
        <w:trPr>
          <w:cantSplit/>
        </w:trPr>
        <w:tc>
          <w:tcPr>
            <w:tcW w:w="7931" w:type="dxa"/>
            <w:gridSpan w:val="2"/>
          </w:tcPr>
          <w:p w14:paraId="2AD673F9" w14:textId="0B9D5CFE" w:rsidR="000B3F00" w:rsidRPr="00FF62C5" w:rsidRDefault="00C83EBB">
            <w:pPr>
              <w:pStyle w:val="ANormal"/>
              <w:keepNext/>
              <w:rPr>
                <w:lang w:val="en-US"/>
              </w:rPr>
            </w:pPr>
            <w:r w:rsidRPr="00FF62C5">
              <w:rPr>
                <w:lang w:val="en-US"/>
              </w:rPr>
              <w:t xml:space="preserve">Mariehamn den </w:t>
            </w:r>
            <w:r w:rsidR="00AE5D28">
              <w:rPr>
                <w:lang w:val="en-US"/>
              </w:rPr>
              <w:t>17</w:t>
            </w:r>
            <w:r w:rsidR="00CC6DDF" w:rsidRPr="00FF62C5">
              <w:rPr>
                <w:lang w:val="en-US"/>
              </w:rPr>
              <w:t xml:space="preserve"> </w:t>
            </w:r>
            <w:proofErr w:type="spellStart"/>
            <w:r w:rsidR="00AE5D28">
              <w:rPr>
                <w:lang w:val="en-US"/>
              </w:rPr>
              <w:t>augusti</w:t>
            </w:r>
            <w:proofErr w:type="spellEnd"/>
            <w:r w:rsidR="00CC6DDF" w:rsidRPr="00FF62C5">
              <w:rPr>
                <w:lang w:val="en-US"/>
              </w:rPr>
              <w:t xml:space="preserve"> 2026</w:t>
            </w:r>
          </w:p>
        </w:tc>
      </w:tr>
      <w:tr w:rsidR="000B3F00" w14:paraId="2ABCC598" w14:textId="77777777">
        <w:tc>
          <w:tcPr>
            <w:tcW w:w="4454" w:type="dxa"/>
            <w:vAlign w:val="bottom"/>
          </w:tcPr>
          <w:p w14:paraId="79925253" w14:textId="77777777" w:rsidR="000B3F00" w:rsidRPr="00FF62C5" w:rsidRDefault="000B3F00">
            <w:pPr>
              <w:pStyle w:val="ANormal"/>
              <w:rPr>
                <w:lang w:val="en-US"/>
              </w:rPr>
            </w:pPr>
          </w:p>
          <w:p w14:paraId="6890D590" w14:textId="77777777" w:rsidR="000B3F00" w:rsidRDefault="000B3F00">
            <w:pPr>
              <w:pStyle w:val="ANormal"/>
              <w:rPr>
                <w:lang w:val="en-US"/>
              </w:rPr>
            </w:pPr>
          </w:p>
          <w:p w14:paraId="63AF2FE5" w14:textId="77777777" w:rsidR="009A225C" w:rsidRDefault="009A225C">
            <w:pPr>
              <w:pStyle w:val="ANormal"/>
              <w:rPr>
                <w:lang w:val="en-US"/>
              </w:rPr>
            </w:pPr>
          </w:p>
          <w:p w14:paraId="2B85F464" w14:textId="77777777" w:rsidR="009A225C" w:rsidRPr="00FF62C5" w:rsidRDefault="009A225C">
            <w:pPr>
              <w:pStyle w:val="ANormal"/>
              <w:rPr>
                <w:lang w:val="en-US"/>
              </w:rPr>
            </w:pPr>
          </w:p>
          <w:p w14:paraId="55937194" w14:textId="4344A684" w:rsidR="000B3F00" w:rsidRDefault="00AE5D28">
            <w:pPr>
              <w:pStyle w:val="ANormal"/>
            </w:pPr>
            <w:r>
              <w:t>Christian Wikström</w:t>
            </w:r>
          </w:p>
        </w:tc>
        <w:tc>
          <w:tcPr>
            <w:tcW w:w="3477" w:type="dxa"/>
            <w:vAlign w:val="bottom"/>
          </w:tcPr>
          <w:p w14:paraId="316C2244" w14:textId="77777777" w:rsidR="000B3F00" w:rsidRDefault="000B3F00">
            <w:pPr>
              <w:pStyle w:val="ANormal"/>
            </w:pPr>
          </w:p>
          <w:p w14:paraId="0FFCEB11" w14:textId="77777777" w:rsidR="000B3F00" w:rsidRDefault="000B3F00">
            <w:pPr>
              <w:pStyle w:val="ANormal"/>
            </w:pPr>
          </w:p>
          <w:p w14:paraId="616D6519" w14:textId="77777777" w:rsidR="000B3F00" w:rsidRDefault="000B3F00">
            <w:pPr>
              <w:pStyle w:val="ANormal"/>
            </w:pPr>
          </w:p>
        </w:tc>
      </w:tr>
    </w:tbl>
    <w:p w14:paraId="0A453524" w14:textId="77777777" w:rsidR="000B3F00" w:rsidRDefault="000B3F00">
      <w:pPr>
        <w:pStyle w:val="ANormal"/>
      </w:pPr>
    </w:p>
    <w:sectPr w:rsidR="000B3F00">
      <w:headerReference w:type="even" r:id="rId15"/>
      <w:headerReference w:type="default" r:id="rId16"/>
      <w:footerReference w:type="default" r:id="rId17"/>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39703" w14:textId="77777777" w:rsidR="00D557C9" w:rsidRDefault="00D557C9">
      <w:r>
        <w:separator/>
      </w:r>
    </w:p>
  </w:endnote>
  <w:endnote w:type="continuationSeparator" w:id="0">
    <w:p w14:paraId="2123A0ED" w14:textId="77777777" w:rsidR="00D557C9" w:rsidRDefault="00D5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B818" w14:textId="77777777" w:rsidR="00D87C22" w:rsidRDefault="00D87C22">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22A6" w14:textId="77CAA066" w:rsidR="00D87C22" w:rsidRDefault="00D87C22">
    <w:pPr>
      <w:pStyle w:val="Sidfot"/>
      <w:rPr>
        <w:lang w:val="fi-FI"/>
      </w:rPr>
    </w:pPr>
    <w:r>
      <w:fldChar w:fldCharType="begin"/>
    </w:r>
    <w:r>
      <w:rPr>
        <w:lang w:val="fi-FI"/>
      </w:rPr>
      <w:instrText xml:space="preserve"> FILENAME  \* MERGEFORMAT </w:instrText>
    </w:r>
    <w:r>
      <w:fldChar w:fldCharType="separate"/>
    </w:r>
    <w:r w:rsidR="009A225C">
      <w:rPr>
        <w:noProof/>
        <w:lang w:val="fi-FI"/>
      </w:rPr>
      <w:t>20260602_162524_skriftligfraga2025.docx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F997" w14:textId="77777777" w:rsidR="00D87C22" w:rsidRDefault="00D87C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D91B" w14:textId="77777777" w:rsidR="00D87C22" w:rsidRDefault="00D87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429C4" w14:textId="77777777" w:rsidR="00D557C9" w:rsidRDefault="00D557C9">
      <w:r>
        <w:separator/>
      </w:r>
    </w:p>
  </w:footnote>
  <w:footnote w:type="continuationSeparator" w:id="0">
    <w:p w14:paraId="67133B4C" w14:textId="77777777" w:rsidR="00D557C9" w:rsidRDefault="00D55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77F" w14:textId="77777777" w:rsidR="00D87C22" w:rsidRDefault="00D87C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C503B" w14:textId="77777777" w:rsidR="00D87C22" w:rsidRDefault="00D87C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AF31" w14:textId="77777777" w:rsidR="00D87C22" w:rsidRDefault="00D87C2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A923" w14:textId="77777777" w:rsidR="00D87C22" w:rsidRDefault="00D87C22">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300409CF" w14:textId="77777777" w:rsidR="00D87C22" w:rsidRDefault="00D87C2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2449" w14:textId="77777777" w:rsidR="00D87C22" w:rsidRDefault="00D87C22">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0B50A6"/>
    <w:multiLevelType w:val="hybridMultilevel"/>
    <w:tmpl w:val="48A091EE"/>
    <w:lvl w:ilvl="0" w:tplc="99303D3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6"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68837273">
    <w:abstractNumId w:val="6"/>
  </w:num>
  <w:num w:numId="2" w16cid:durableId="210699632">
    <w:abstractNumId w:val="3"/>
  </w:num>
  <w:num w:numId="3" w16cid:durableId="1345941479">
    <w:abstractNumId w:val="2"/>
  </w:num>
  <w:num w:numId="4" w16cid:durableId="307248202">
    <w:abstractNumId w:val="1"/>
  </w:num>
  <w:num w:numId="5" w16cid:durableId="1249266801">
    <w:abstractNumId w:val="0"/>
  </w:num>
  <w:num w:numId="6" w16cid:durableId="293557660">
    <w:abstractNumId w:val="7"/>
  </w:num>
  <w:num w:numId="7" w16cid:durableId="878468693">
    <w:abstractNumId w:val="5"/>
  </w:num>
  <w:num w:numId="8" w16cid:durableId="174223822">
    <w:abstractNumId w:val="4"/>
  </w:num>
  <w:num w:numId="9" w16cid:durableId="649675365">
    <w:abstractNumId w:val="11"/>
  </w:num>
  <w:num w:numId="10" w16cid:durableId="514927770">
    <w:abstractNumId w:val="14"/>
  </w:num>
  <w:num w:numId="11" w16cid:durableId="213810205">
    <w:abstractNumId w:val="13"/>
  </w:num>
  <w:num w:numId="12" w16cid:durableId="560559227">
    <w:abstractNumId w:val="17"/>
  </w:num>
  <w:num w:numId="13" w16cid:durableId="197397659">
    <w:abstractNumId w:val="12"/>
  </w:num>
  <w:num w:numId="14" w16cid:durableId="1201745605">
    <w:abstractNumId w:val="16"/>
  </w:num>
  <w:num w:numId="15" w16cid:durableId="1715077473">
    <w:abstractNumId w:val="10"/>
  </w:num>
  <w:num w:numId="16" w16cid:durableId="1390567595">
    <w:abstractNumId w:val="22"/>
  </w:num>
  <w:num w:numId="17" w16cid:durableId="1084572724">
    <w:abstractNumId w:val="9"/>
  </w:num>
  <w:num w:numId="18" w16cid:durableId="1565721796">
    <w:abstractNumId w:val="18"/>
  </w:num>
  <w:num w:numId="19" w16cid:durableId="802113522">
    <w:abstractNumId w:val="21"/>
  </w:num>
  <w:num w:numId="20" w16cid:durableId="527180065">
    <w:abstractNumId w:val="24"/>
  </w:num>
  <w:num w:numId="21" w16cid:durableId="861239044">
    <w:abstractNumId w:val="23"/>
  </w:num>
  <w:num w:numId="22" w16cid:durableId="715352022">
    <w:abstractNumId w:val="15"/>
  </w:num>
  <w:num w:numId="23" w16cid:durableId="893081030">
    <w:abstractNumId w:val="19"/>
  </w:num>
  <w:num w:numId="24" w16cid:durableId="415247366">
    <w:abstractNumId w:val="19"/>
  </w:num>
  <w:num w:numId="25" w16cid:durableId="494806350">
    <w:abstractNumId w:val="20"/>
  </w:num>
  <w:num w:numId="26" w16cid:durableId="534466668">
    <w:abstractNumId w:val="15"/>
  </w:num>
  <w:num w:numId="27" w16cid:durableId="1524246863">
    <w:abstractNumId w:val="15"/>
  </w:num>
  <w:num w:numId="28" w16cid:durableId="1389187724">
    <w:abstractNumId w:val="15"/>
  </w:num>
  <w:num w:numId="29" w16cid:durableId="1058817450">
    <w:abstractNumId w:val="15"/>
  </w:num>
  <w:num w:numId="30" w16cid:durableId="19478132">
    <w:abstractNumId w:val="15"/>
  </w:num>
  <w:num w:numId="31" w16cid:durableId="630790133">
    <w:abstractNumId w:val="15"/>
  </w:num>
  <w:num w:numId="32" w16cid:durableId="1199195109">
    <w:abstractNumId w:val="15"/>
  </w:num>
  <w:num w:numId="33" w16cid:durableId="536428989">
    <w:abstractNumId w:val="15"/>
  </w:num>
  <w:num w:numId="34" w16cid:durableId="1194734521">
    <w:abstractNumId w:val="15"/>
  </w:num>
  <w:num w:numId="35" w16cid:durableId="33696344">
    <w:abstractNumId w:val="19"/>
  </w:num>
  <w:num w:numId="36" w16cid:durableId="917250301">
    <w:abstractNumId w:val="20"/>
  </w:num>
  <w:num w:numId="37" w16cid:durableId="2074232909">
    <w:abstractNumId w:val="15"/>
  </w:num>
  <w:num w:numId="38" w16cid:durableId="1527794031">
    <w:abstractNumId w:val="15"/>
  </w:num>
  <w:num w:numId="39" w16cid:durableId="1365596432">
    <w:abstractNumId w:val="15"/>
  </w:num>
  <w:num w:numId="40" w16cid:durableId="726607710">
    <w:abstractNumId w:val="15"/>
  </w:num>
  <w:num w:numId="41" w16cid:durableId="1606956646">
    <w:abstractNumId w:val="15"/>
  </w:num>
  <w:num w:numId="42" w16cid:durableId="1272513341">
    <w:abstractNumId w:val="15"/>
  </w:num>
  <w:num w:numId="43" w16cid:durableId="2118786785">
    <w:abstractNumId w:val="15"/>
  </w:num>
  <w:num w:numId="44" w16cid:durableId="1670131844">
    <w:abstractNumId w:val="15"/>
  </w:num>
  <w:num w:numId="45" w16cid:durableId="1083138968">
    <w:abstractNumId w:val="15"/>
  </w:num>
  <w:num w:numId="46" w16cid:durableId="920480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892"/>
    <w:rsid w:val="00030472"/>
    <w:rsid w:val="00066B42"/>
    <w:rsid w:val="000A33BE"/>
    <w:rsid w:val="000B3F00"/>
    <w:rsid w:val="00106567"/>
    <w:rsid w:val="001120C3"/>
    <w:rsid w:val="0012085E"/>
    <w:rsid w:val="00126961"/>
    <w:rsid w:val="001367F6"/>
    <w:rsid w:val="00195892"/>
    <w:rsid w:val="001C4BF9"/>
    <w:rsid w:val="00215EA9"/>
    <w:rsid w:val="002D4A1A"/>
    <w:rsid w:val="002E5CE0"/>
    <w:rsid w:val="002F50E4"/>
    <w:rsid w:val="003011C1"/>
    <w:rsid w:val="00317F24"/>
    <w:rsid w:val="00371CBF"/>
    <w:rsid w:val="0038300C"/>
    <w:rsid w:val="00383075"/>
    <w:rsid w:val="003922EE"/>
    <w:rsid w:val="00404055"/>
    <w:rsid w:val="00425395"/>
    <w:rsid w:val="00432DE9"/>
    <w:rsid w:val="00452717"/>
    <w:rsid w:val="0052083C"/>
    <w:rsid w:val="00554DCB"/>
    <w:rsid w:val="00565757"/>
    <w:rsid w:val="005A625F"/>
    <w:rsid w:val="005C4F66"/>
    <w:rsid w:val="006269FE"/>
    <w:rsid w:val="00636BF4"/>
    <w:rsid w:val="00657480"/>
    <w:rsid w:val="00663FC5"/>
    <w:rsid w:val="0078402A"/>
    <w:rsid w:val="0084359B"/>
    <w:rsid w:val="00935A18"/>
    <w:rsid w:val="00947D6B"/>
    <w:rsid w:val="009A225C"/>
    <w:rsid w:val="009D01AC"/>
    <w:rsid w:val="00A16986"/>
    <w:rsid w:val="00A42055"/>
    <w:rsid w:val="00A47C76"/>
    <w:rsid w:val="00A716AD"/>
    <w:rsid w:val="00AB47CC"/>
    <w:rsid w:val="00AE5D28"/>
    <w:rsid w:val="00AF314A"/>
    <w:rsid w:val="00B46974"/>
    <w:rsid w:val="00C74FBD"/>
    <w:rsid w:val="00C83EBB"/>
    <w:rsid w:val="00CC6DDF"/>
    <w:rsid w:val="00D10E5F"/>
    <w:rsid w:val="00D3286C"/>
    <w:rsid w:val="00D51099"/>
    <w:rsid w:val="00D54F41"/>
    <w:rsid w:val="00D557C9"/>
    <w:rsid w:val="00D87C22"/>
    <w:rsid w:val="00E100E9"/>
    <w:rsid w:val="00E131E0"/>
    <w:rsid w:val="00E4331F"/>
    <w:rsid w:val="00E75797"/>
    <w:rsid w:val="00EB5F02"/>
    <w:rsid w:val="00ED7D95"/>
    <w:rsid w:val="00F53CC8"/>
    <w:rsid w:val="00F87A5D"/>
    <w:rsid w:val="00FB2E51"/>
    <w:rsid w:val="00FF62C5"/>
    <w:rsid w:val="311E49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3B1705"/>
  <w15:docId w15:val="{61F969CD-8C9F-4417-9FC7-C65E5EE2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unhideWhenUsed/>
    <w:qFormat/>
    <w:rsid w:val="00D10E5F"/>
    <w:rPr>
      <w:sz w:val="24"/>
      <w:szCs w:val="24"/>
      <w:lang w:val="sv-SE" w:eastAsia="sv-SE"/>
    </w:rPr>
  </w:style>
  <w:style w:type="paragraph" w:styleId="Rubrik1">
    <w:name w:val="heading 1"/>
    <w:basedOn w:val="Normal"/>
    <w:next w:val="Normal"/>
    <w:semiHidden/>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semiHidden/>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semiHidden/>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semiHidden/>
    <w:qFormat/>
    <w:pPr>
      <w:keepNext/>
      <w:numPr>
        <w:ilvl w:val="3"/>
        <w:numId w:val="40"/>
      </w:numPr>
      <w:spacing w:before="240" w:after="60"/>
      <w:outlineLvl w:val="3"/>
    </w:pPr>
    <w:rPr>
      <w:b/>
      <w:bCs/>
      <w:sz w:val="28"/>
      <w:szCs w:val="28"/>
    </w:rPr>
  </w:style>
  <w:style w:type="paragraph" w:styleId="Rubrik5">
    <w:name w:val="heading 5"/>
    <w:basedOn w:val="Normal"/>
    <w:next w:val="Normal"/>
    <w:semiHidden/>
    <w:qFormat/>
    <w:pPr>
      <w:numPr>
        <w:ilvl w:val="4"/>
        <w:numId w:val="41"/>
      </w:numPr>
      <w:spacing w:before="240" w:after="60"/>
      <w:outlineLvl w:val="4"/>
    </w:pPr>
    <w:rPr>
      <w:b/>
      <w:bCs/>
      <w:i/>
      <w:iCs/>
      <w:sz w:val="26"/>
      <w:szCs w:val="26"/>
    </w:rPr>
  </w:style>
  <w:style w:type="paragraph" w:styleId="Rubrik6">
    <w:name w:val="heading 6"/>
    <w:basedOn w:val="Normal"/>
    <w:next w:val="Normal"/>
    <w:semiHidden/>
    <w:qFormat/>
    <w:pPr>
      <w:numPr>
        <w:ilvl w:val="5"/>
        <w:numId w:val="42"/>
      </w:numPr>
      <w:spacing w:before="240" w:after="60"/>
      <w:outlineLvl w:val="5"/>
    </w:pPr>
    <w:rPr>
      <w:b/>
      <w:bCs/>
      <w:sz w:val="22"/>
      <w:szCs w:val="22"/>
    </w:rPr>
  </w:style>
  <w:style w:type="paragraph" w:styleId="Rubrik7">
    <w:name w:val="heading 7"/>
    <w:basedOn w:val="Normal"/>
    <w:next w:val="Normal"/>
    <w:semiHidden/>
    <w:qFormat/>
    <w:pPr>
      <w:numPr>
        <w:ilvl w:val="6"/>
        <w:numId w:val="43"/>
      </w:numPr>
      <w:spacing w:before="240" w:after="60"/>
      <w:outlineLvl w:val="6"/>
    </w:pPr>
  </w:style>
  <w:style w:type="paragraph" w:styleId="Rubrik8">
    <w:name w:val="heading 8"/>
    <w:basedOn w:val="Normal"/>
    <w:next w:val="Normal"/>
    <w:semiHidden/>
    <w:qFormat/>
    <w:pPr>
      <w:numPr>
        <w:ilvl w:val="7"/>
        <w:numId w:val="44"/>
      </w:numPr>
      <w:spacing w:before="240" w:after="60"/>
      <w:outlineLvl w:val="7"/>
    </w:pPr>
    <w:rPr>
      <w:i/>
      <w:iCs/>
    </w:rPr>
  </w:style>
  <w:style w:type="paragraph" w:styleId="Rubrik9">
    <w:name w:val="heading 9"/>
    <w:basedOn w:val="Normal"/>
    <w:next w:val="Normal"/>
    <w:semiHidden/>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semiHidden/>
    <w:rPr>
      <w:dstrike w:val="0"/>
      <w:color w:val="0000FF"/>
      <w:u w:val="none"/>
      <w:effect w:val="none"/>
    </w:rPr>
  </w:style>
  <w:style w:type="paragraph" w:styleId="Punktlista3">
    <w:name w:val="List Bullet 3"/>
    <w:basedOn w:val="Normal"/>
    <w:autoRedefine/>
    <w:unhideWhenUsed/>
    <w:pPr>
      <w:numPr>
        <w:numId w:val="8"/>
      </w:numPr>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pPr>
    <w:rPr>
      <w:rFonts w:ascii="Arial" w:hAnsi="Arial" w:cs="Arial"/>
      <w:sz w:val="16"/>
    </w:rPr>
  </w:style>
  <w:style w:type="paragraph" w:styleId="Sidfot">
    <w:name w:val="footer"/>
    <w:basedOn w:val="Normal"/>
    <w:semiHidden/>
    <w:pPr>
      <w:tabs>
        <w:tab w:val="right" w:pos="8165"/>
      </w:tabs>
    </w:pPr>
    <w:rPr>
      <w:rFonts w:ascii="Verdana" w:hAnsi="Verdana" w:cs="Arial"/>
      <w:sz w:val="14"/>
    </w:rPr>
  </w:style>
  <w:style w:type="paragraph" w:customStyle="1" w:styleId="Klam">
    <w:name w:val="Klam"/>
    <w:basedOn w:val="ANormal"/>
    <w:next w:val="ANormal"/>
    <w:qFormat/>
    <w:pPr>
      <w:tabs>
        <w:tab w:val="clear" w:pos="283"/>
      </w:tabs>
      <w:ind w:left="851"/>
    </w:pPr>
  </w:style>
  <w:style w:type="paragraph" w:customStyle="1" w:styleId="ANormal">
    <w:name w:val="ANormal"/>
    <w:qFormat/>
    <w:pPr>
      <w:tabs>
        <w:tab w:val="left" w:pos="283"/>
      </w:tabs>
      <w:jc w:val="both"/>
    </w:pPr>
    <w:rPr>
      <w:sz w:val="22"/>
      <w:lang w:val="sv-SE" w:eastAsia="sv-SE"/>
    </w:rPr>
  </w:style>
  <w:style w:type="paragraph" w:customStyle="1" w:styleId="xLedtext">
    <w:name w:val="xLedtext"/>
    <w:semiHidden/>
    <w:rPr>
      <w:rFonts w:ascii="Verdana" w:hAnsi="Verdana" w:cs="Arial"/>
      <w:sz w:val="14"/>
      <w:szCs w:val="15"/>
      <w:lang w:val="sv-SE" w:eastAsia="sv-SE"/>
    </w:rPr>
  </w:style>
  <w:style w:type="paragraph" w:customStyle="1" w:styleId="xDatum1">
    <w:name w:val="xDatum1"/>
    <w:basedOn w:val="xCelltext"/>
    <w:semiHidden/>
  </w:style>
  <w:style w:type="paragraph" w:customStyle="1" w:styleId="xCelltext">
    <w:name w:val="xCelltext"/>
    <w:semiHidden/>
    <w:rPr>
      <w:rFonts w:ascii="Arial" w:hAnsi="Arial"/>
      <w:sz w:val="18"/>
      <w:lang w:val="sv-SE" w:eastAsia="sv-SE"/>
    </w:rPr>
  </w:style>
  <w:style w:type="paragraph" w:customStyle="1" w:styleId="xBeteckning2">
    <w:name w:val="xBeteckning2"/>
    <w:basedOn w:val="xCelltext"/>
    <w:semiHidden/>
  </w:style>
  <w:style w:type="paragraph" w:customStyle="1" w:styleId="xDatum2">
    <w:name w:val="xDatum2"/>
    <w:basedOn w:val="xCelltext"/>
    <w:semiHidden/>
  </w:style>
  <w:style w:type="paragraph" w:customStyle="1" w:styleId="xAvsandare2">
    <w:name w:val="xAvsandare2"/>
    <w:basedOn w:val="xCelltext"/>
    <w:next w:val="xCelltext"/>
    <w:semiHidden/>
    <w:rPr>
      <w:rFonts w:cs="Arial"/>
      <w:b/>
      <w:bCs/>
      <w:sz w:val="20"/>
    </w:rPr>
  </w:style>
  <w:style w:type="paragraph" w:customStyle="1" w:styleId="xAvsandare1">
    <w:name w:val="xAvsandare1"/>
    <w:basedOn w:val="xCelltext"/>
    <w:next w:val="xAvsandare2"/>
    <w:semiHidden/>
    <w:pPr>
      <w:spacing w:before="100" w:beforeAutospacing="1" w:after="100" w:afterAutospacing="1"/>
    </w:pPr>
    <w:rPr>
      <w:rFonts w:cs="Arial"/>
      <w:b/>
      <w:bCs/>
      <w:sz w:val="26"/>
      <w:szCs w:val="22"/>
    </w:rPr>
  </w:style>
  <w:style w:type="paragraph" w:customStyle="1" w:styleId="xAvsandare3">
    <w:name w:val="xAvsandare3"/>
    <w:basedOn w:val="xCelltext"/>
    <w:next w:val="xCelltext"/>
    <w:semiHidden/>
  </w:style>
  <w:style w:type="paragraph" w:customStyle="1" w:styleId="xDokTypNr">
    <w:name w:val="xDokTypNr"/>
    <w:basedOn w:val="xCelltext"/>
    <w:semiHidden/>
    <w:rPr>
      <w:b/>
      <w:sz w:val="20"/>
    </w:rPr>
  </w:style>
  <w:style w:type="paragraph" w:customStyle="1" w:styleId="xBeteckning1">
    <w:name w:val="xBeteckning1"/>
    <w:basedOn w:val="xCelltext"/>
    <w:semiHidden/>
  </w:style>
  <w:style w:type="paragraph" w:styleId="Innehll1">
    <w:name w:val="toc 1"/>
    <w:next w:val="Normal"/>
    <w:autoRedefine/>
    <w:semiHidden/>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semiHidden/>
    <w:pPr>
      <w:ind w:left="187"/>
    </w:pPr>
  </w:style>
  <w:style w:type="paragraph" w:customStyle="1" w:styleId="RubrikB">
    <w:name w:val="RubrikB"/>
    <w:basedOn w:val="RubrikA"/>
    <w:next w:val="Rubrikmellanrum"/>
    <w:qFormat/>
    <w:pPr>
      <w:outlineLvl w:val="1"/>
    </w:pPr>
    <w:rPr>
      <w:sz w:val="26"/>
    </w:rPr>
  </w:style>
  <w:style w:type="paragraph" w:customStyle="1" w:styleId="RubrikA">
    <w:name w:val="RubrikA"/>
    <w:next w:val="Rubrikmellanrum"/>
    <w:qFormat/>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semiHidden/>
    <w:rPr>
      <w:rFonts w:cs="Arial"/>
      <w:b/>
      <w:bCs/>
      <w:sz w:val="20"/>
    </w:rPr>
  </w:style>
  <w:style w:type="paragraph" w:customStyle="1" w:styleId="ArendeOverRubrik">
    <w:name w:val="ArendeOverRubrik"/>
    <w:next w:val="Normal"/>
    <w:unhideWhenUsed/>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unhideWhenUsed/>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semiHidden/>
    <w:pPr>
      <w:keepNext/>
    </w:pPr>
    <w:rPr>
      <w:sz w:val="10"/>
    </w:rPr>
  </w:style>
  <w:style w:type="paragraph" w:customStyle="1" w:styleId="xMellanrum">
    <w:name w:val="xMellanrum"/>
    <w:basedOn w:val="xCelltext"/>
    <w:semiHidden/>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unhideWhenUsed/>
    <w:pPr>
      <w:numPr>
        <w:numId w:val="36"/>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unhideWhenUsed/>
    <w:pPr>
      <w:keepNext/>
      <w:keepLines/>
      <w:suppressAutoHyphens/>
      <w:jc w:val="center"/>
      <w:outlineLvl w:val="1"/>
    </w:pPr>
    <w:rPr>
      <w:b/>
      <w:bCs/>
      <w:sz w:val="24"/>
    </w:rPr>
  </w:style>
  <w:style w:type="paragraph" w:customStyle="1" w:styleId="LagKapitel">
    <w:name w:val="LagKapitel"/>
    <w:basedOn w:val="LagHuvRubr"/>
    <w:next w:val="ANormal"/>
    <w:unhideWhenUsed/>
    <w:pPr>
      <w:outlineLvl w:val="2"/>
    </w:pPr>
    <w:rPr>
      <w:bCs w:val="0"/>
      <w:sz w:val="22"/>
    </w:rPr>
  </w:style>
  <w:style w:type="paragraph" w:customStyle="1" w:styleId="LagParagraf">
    <w:name w:val="LagParagraf"/>
    <w:basedOn w:val="LagKapitel"/>
    <w:next w:val="LagPararubrik"/>
    <w:unhideWhenUsed/>
    <w:pPr>
      <w:keepNext w:val="0"/>
      <w:outlineLvl w:val="9"/>
    </w:pPr>
    <w:rPr>
      <w:b w:val="0"/>
    </w:rPr>
  </w:style>
  <w:style w:type="paragraph" w:customStyle="1" w:styleId="LagPararubrik">
    <w:name w:val="LagPararubrik"/>
    <w:basedOn w:val="LagKapitel"/>
    <w:next w:val="ANormal"/>
    <w:unhideWhenUsed/>
    <w:pPr>
      <w:outlineLvl w:val="9"/>
    </w:pPr>
    <w:rPr>
      <w:b w:val="0"/>
      <w:i/>
      <w:iCs/>
    </w:rPr>
  </w:style>
  <w:style w:type="paragraph" w:customStyle="1" w:styleId="RubrikC">
    <w:name w:val="RubrikC"/>
    <w:basedOn w:val="RubrikB"/>
    <w:next w:val="Rubrikmellanrum"/>
    <w:qFormat/>
    <w:pPr>
      <w:outlineLvl w:val="2"/>
    </w:pPr>
    <w:rPr>
      <w:b/>
      <w:bCs/>
      <w:sz w:val="22"/>
    </w:rPr>
  </w:style>
  <w:style w:type="paragraph" w:customStyle="1" w:styleId="RubrikD">
    <w:name w:val="RubrikD"/>
    <w:basedOn w:val="RubrikC"/>
    <w:next w:val="Rubrikmellanrum"/>
    <w:qFormat/>
    <w:pPr>
      <w:outlineLvl w:val="3"/>
    </w:pPr>
    <w:rPr>
      <w:b w:val="0"/>
      <w:bCs w:val="0"/>
      <w:i/>
      <w:iCs/>
    </w:rPr>
  </w:style>
  <w:style w:type="paragraph" w:customStyle="1" w:styleId="Tabelltext">
    <w:name w:val="Tabelltext"/>
    <w:qFormat/>
    <w:rPr>
      <w:rFonts w:ascii="Arial" w:hAnsi="Arial" w:cs="Arial"/>
      <w:sz w:val="18"/>
      <w:lang w:val="sv-SE" w:eastAsia="sv-SE"/>
    </w:rPr>
  </w:style>
  <w:style w:type="paragraph" w:customStyle="1" w:styleId="xAdressfot">
    <w:name w:val="xAdressfot"/>
    <w:basedOn w:val="Sidfot"/>
    <w:semiHidden/>
    <w:pPr>
      <w:tabs>
        <w:tab w:val="clear" w:pos="8165"/>
        <w:tab w:val="left" w:pos="2608"/>
        <w:tab w:val="left" w:pos="5216"/>
        <w:tab w:val="left" w:pos="7825"/>
      </w:tabs>
    </w:pPr>
  </w:style>
  <w:style w:type="paragraph" w:customStyle="1" w:styleId="xMottagare2">
    <w:name w:val="xMottagare2"/>
    <w:basedOn w:val="xMottagare1"/>
    <w:next w:val="xMottagare3"/>
    <w:semiHidden/>
    <w:rPr>
      <w:b w:val="0"/>
    </w:rPr>
  </w:style>
  <w:style w:type="paragraph" w:customStyle="1" w:styleId="xMottagare3">
    <w:name w:val="xMottagare3"/>
    <w:basedOn w:val="xMottagare2"/>
    <w:next w:val="xMottagare4"/>
    <w:semiHidden/>
    <w:rPr>
      <w:bCs w:val="0"/>
      <w:szCs w:val="22"/>
    </w:rPr>
  </w:style>
  <w:style w:type="paragraph" w:customStyle="1" w:styleId="xMottagare4">
    <w:name w:val="xMottagare4"/>
    <w:basedOn w:val="xMottagare3"/>
    <w:semiHidden/>
    <w:rPr>
      <w:bCs/>
    </w:rPr>
  </w:style>
  <w:style w:type="paragraph" w:styleId="Ballongtext">
    <w:name w:val="Balloon Text"/>
    <w:basedOn w:val="Normal"/>
    <w:link w:val="BallongtextChar"/>
    <w:semiHidden/>
    <w:rsid w:val="00AF314A"/>
    <w:rPr>
      <w:rFonts w:ascii="Tahoma" w:hAnsi="Tahoma" w:cs="Tahoma"/>
      <w:sz w:val="16"/>
      <w:szCs w:val="16"/>
    </w:rPr>
  </w:style>
  <w:style w:type="character" w:customStyle="1" w:styleId="BallongtextChar">
    <w:name w:val="Ballongtext Char"/>
    <w:link w:val="Ballongtext"/>
    <w:semiHidden/>
    <w:rsid w:val="00D10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865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Skriftlig fråga </vt:lpstr>
    </vt:vector>
  </TitlesOfParts>
  <Company>LR</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Skriftlig fråga</dc:title>
  <dc:creator>Jessica Laaksonen</dc:creator>
  <cp:lastModifiedBy>Jessica Laaksonen</cp:lastModifiedBy>
  <cp:revision>3</cp:revision>
  <cp:lastPrinted>2026-06-02T13:33:00Z</cp:lastPrinted>
  <dcterms:created xsi:type="dcterms:W3CDTF">2026-08-17T13:00:00Z</dcterms:created>
  <dcterms:modified xsi:type="dcterms:W3CDTF">2026-08-17T13:02:00Z</dcterms:modified>
</cp:coreProperties>
</file>