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25783F57" w14:textId="77777777" w:rsidTr="311E49B8">
        <w:trPr>
          <w:cantSplit/>
          <w:trHeight w:val="20"/>
        </w:trPr>
        <w:tc>
          <w:tcPr>
            <w:tcW w:w="861" w:type="dxa"/>
            <w:vMerge w:val="restart"/>
          </w:tcPr>
          <w:p w14:paraId="386D7CA3" w14:textId="77777777" w:rsidR="000B3F00" w:rsidRDefault="00D54F41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26971D2" wp14:editId="52406B31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B534B2F" w14:textId="77777777" w:rsidR="000B3F00" w:rsidRDefault="00D54F41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0C5D11D8" wp14:editId="6982332E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6A10AFF0" w14:textId="77777777" w:rsidTr="311E49B8">
        <w:trPr>
          <w:cantSplit/>
          <w:trHeight w:val="299"/>
        </w:trPr>
        <w:tc>
          <w:tcPr>
            <w:tcW w:w="861" w:type="dxa"/>
            <w:vMerge/>
          </w:tcPr>
          <w:p w14:paraId="1122AA59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9EDE594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68D6962" w14:textId="0E79E8EF" w:rsidR="000B3F00" w:rsidRDefault="00D54F41" w:rsidP="00FB2E51">
            <w:pPr>
              <w:pStyle w:val="xDokTypNr"/>
            </w:pPr>
            <w:r>
              <w:t xml:space="preserve">SKRIFTLIG FRÅGA nr </w:t>
            </w:r>
            <w:r w:rsidR="00652DAE">
              <w:t>2</w:t>
            </w:r>
            <w:r>
              <w:t>/20</w:t>
            </w:r>
            <w:r w:rsidR="00383075">
              <w:t>2</w:t>
            </w:r>
            <w:r w:rsidR="00FF62C5">
              <w:t>5</w:t>
            </w:r>
            <w:r w:rsidR="311E49B8">
              <w:t>-20</w:t>
            </w:r>
            <w:r>
              <w:t>2</w:t>
            </w:r>
            <w:r w:rsidR="00FF62C5">
              <w:t>6</w:t>
            </w:r>
          </w:p>
        </w:tc>
      </w:tr>
      <w:tr w:rsidR="000B3F00" w14:paraId="38B3A9BF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1D3A7423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6863668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45E22FDD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1530356" w14:textId="77777777" w:rsidR="000B3F00" w:rsidRDefault="000B3F00">
            <w:pPr>
              <w:pStyle w:val="xLedtext"/>
            </w:pPr>
          </w:p>
        </w:tc>
      </w:tr>
      <w:tr w:rsidR="000B3F00" w14:paraId="1D2B0E76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5F83E45E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61DCDE23" w14:textId="77777777" w:rsidR="000B3F00" w:rsidRDefault="00CC6DDF">
            <w:pPr>
              <w:pStyle w:val="xAvsandare2"/>
            </w:pPr>
            <w:r>
              <w:t xml:space="preserve">Veronica </w:t>
            </w:r>
            <w:proofErr w:type="spellStart"/>
            <w:r>
              <w:t>Thörnroos</w:t>
            </w:r>
            <w:proofErr w:type="spellEnd"/>
          </w:p>
        </w:tc>
        <w:tc>
          <w:tcPr>
            <w:tcW w:w="1725" w:type="dxa"/>
            <w:vAlign w:val="center"/>
          </w:tcPr>
          <w:p w14:paraId="7142C572" w14:textId="455C962C" w:rsidR="000B3F00" w:rsidRDefault="00CC6DDF" w:rsidP="0012085E">
            <w:pPr>
              <w:pStyle w:val="xDatum1"/>
            </w:pPr>
            <w:r>
              <w:t>2026-01-1</w:t>
            </w:r>
            <w:r w:rsidR="00BD4501">
              <w:t>5</w:t>
            </w:r>
          </w:p>
        </w:tc>
        <w:tc>
          <w:tcPr>
            <w:tcW w:w="2563" w:type="dxa"/>
            <w:vAlign w:val="center"/>
          </w:tcPr>
          <w:p w14:paraId="299D935D" w14:textId="77777777" w:rsidR="000B3F00" w:rsidRDefault="000B3F00">
            <w:pPr>
              <w:pStyle w:val="xBeteckning1"/>
            </w:pPr>
          </w:p>
        </w:tc>
      </w:tr>
      <w:tr w:rsidR="000B3F00" w14:paraId="4CA64BCB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17D676C6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9973C5C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9F35243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6A7C10F" w14:textId="77777777" w:rsidR="000B3F00" w:rsidRDefault="000B3F00">
            <w:pPr>
              <w:pStyle w:val="xLedtext"/>
            </w:pPr>
          </w:p>
        </w:tc>
      </w:tr>
      <w:tr w:rsidR="000B3F00" w14:paraId="3E0B91A9" w14:textId="77777777" w:rsidTr="311E49B8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2B68171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4E908598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962053E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06FDA03" w14:textId="77777777" w:rsidR="000B3F00" w:rsidRDefault="000B3F00">
            <w:pPr>
              <w:pStyle w:val="xBeteckning2"/>
            </w:pPr>
          </w:p>
        </w:tc>
      </w:tr>
      <w:tr w:rsidR="000B3F00" w14:paraId="059B0341" w14:textId="77777777" w:rsidTr="311E49B8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CDFE1CD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13E65469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0640F8F2" w14:textId="77777777" w:rsidR="000B3F00" w:rsidRDefault="000B3F00">
            <w:pPr>
              <w:pStyle w:val="xLedtext"/>
            </w:pPr>
          </w:p>
        </w:tc>
      </w:tr>
      <w:tr w:rsidR="000B3F00" w14:paraId="63D4D18F" w14:textId="77777777" w:rsidTr="311E49B8">
        <w:trPr>
          <w:cantSplit/>
          <w:trHeight w:val="238"/>
        </w:trPr>
        <w:tc>
          <w:tcPr>
            <w:tcW w:w="861" w:type="dxa"/>
          </w:tcPr>
          <w:p w14:paraId="26D895F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DFD741A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5F5BE7B4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548946F0" w14:textId="77777777" w:rsidTr="311E49B8">
        <w:trPr>
          <w:cantSplit/>
          <w:trHeight w:val="238"/>
        </w:trPr>
        <w:tc>
          <w:tcPr>
            <w:tcW w:w="861" w:type="dxa"/>
          </w:tcPr>
          <w:p w14:paraId="76784DBD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04B2FFE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F7CDF24" w14:textId="77777777" w:rsidR="000B3F00" w:rsidRDefault="000B3F00">
            <w:pPr>
              <w:pStyle w:val="xCelltext"/>
            </w:pPr>
          </w:p>
        </w:tc>
      </w:tr>
      <w:tr w:rsidR="000B3F00" w14:paraId="4E1D3135" w14:textId="77777777" w:rsidTr="311E49B8">
        <w:trPr>
          <w:cantSplit/>
          <w:trHeight w:val="238"/>
        </w:trPr>
        <w:tc>
          <w:tcPr>
            <w:tcW w:w="861" w:type="dxa"/>
          </w:tcPr>
          <w:p w14:paraId="31734BC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F2E6B3B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2D485C9" w14:textId="77777777" w:rsidR="000B3F00" w:rsidRDefault="000B3F00">
            <w:pPr>
              <w:pStyle w:val="xCelltext"/>
            </w:pPr>
          </w:p>
        </w:tc>
      </w:tr>
      <w:tr w:rsidR="000B3F00" w14:paraId="73C056FB" w14:textId="77777777" w:rsidTr="311E49B8">
        <w:trPr>
          <w:cantSplit/>
          <w:trHeight w:val="238"/>
        </w:trPr>
        <w:tc>
          <w:tcPr>
            <w:tcW w:w="861" w:type="dxa"/>
          </w:tcPr>
          <w:p w14:paraId="50F5992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900E094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1B47A30" w14:textId="77777777" w:rsidR="000B3F00" w:rsidRDefault="000B3F00">
            <w:pPr>
              <w:pStyle w:val="xCelltext"/>
            </w:pPr>
          </w:p>
        </w:tc>
      </w:tr>
      <w:tr w:rsidR="000B3F00" w14:paraId="2A0E2F73" w14:textId="77777777" w:rsidTr="311E49B8">
        <w:trPr>
          <w:cantSplit/>
          <w:trHeight w:val="238"/>
        </w:trPr>
        <w:tc>
          <w:tcPr>
            <w:tcW w:w="861" w:type="dxa"/>
          </w:tcPr>
          <w:p w14:paraId="34D5C95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89975F5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24EF4B3" w14:textId="77777777" w:rsidR="000B3F00" w:rsidRDefault="000B3F00">
            <w:pPr>
              <w:pStyle w:val="xCelltext"/>
            </w:pPr>
          </w:p>
        </w:tc>
      </w:tr>
    </w:tbl>
    <w:p w14:paraId="7D3F2000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9BB8CF1" w14:textId="738BCF8B" w:rsidR="00CC6DDF" w:rsidRDefault="00CC6DDF" w:rsidP="00CC6DDF">
      <w:pPr>
        <w:pStyle w:val="ArendeRubrik"/>
      </w:pPr>
      <w:r>
        <w:t>Osäkerheten i skärgårdstrafiken</w:t>
      </w:r>
      <w:r w:rsidR="00BD4501">
        <w:t xml:space="preserve"> ökar </w:t>
      </w:r>
      <w:r w:rsidR="00E93C6F">
        <w:t>ytterligare</w:t>
      </w:r>
    </w:p>
    <w:p w14:paraId="737CEAF8" w14:textId="77777777" w:rsidR="006F5B0C" w:rsidRDefault="006F5B0C" w:rsidP="006F5B0C">
      <w:pPr>
        <w:pStyle w:val="ArendeUnderRubrik"/>
        <w:numPr>
          <w:ilvl w:val="0"/>
          <w:numId w:val="0"/>
        </w:numPr>
        <w:ind w:left="283" w:hanging="283"/>
      </w:pPr>
    </w:p>
    <w:p w14:paraId="17862A9E" w14:textId="77777777" w:rsidR="006F5B0C" w:rsidRPr="00E93C6F" w:rsidRDefault="006F5B0C" w:rsidP="006F5B0C">
      <w:pPr>
        <w:pStyle w:val="ANormal"/>
        <w:jc w:val="left"/>
        <w:rPr>
          <w:lang w:val="sv-FI"/>
        </w:rPr>
      </w:pPr>
    </w:p>
    <w:p w14:paraId="047FE72D" w14:textId="22ABD96B" w:rsidR="006F5B0C" w:rsidRPr="00150F95" w:rsidRDefault="006F5B0C" w:rsidP="006F5B0C">
      <w:pPr>
        <w:pStyle w:val="ANormal"/>
        <w:jc w:val="left"/>
        <w:rPr>
          <w:lang w:val="sv-FI"/>
        </w:rPr>
      </w:pPr>
      <w:r>
        <w:rPr>
          <w:lang w:val="sv-FI"/>
        </w:rPr>
        <w:t>Landskapsregeringens planer för skärgårdstrafiken innebär l</w:t>
      </w:r>
      <w:r w:rsidRPr="00150F95">
        <w:rPr>
          <w:lang w:val="sv-FI"/>
        </w:rPr>
        <w:t>ängre restider, fler byten mellan land- och sjötrafik samt</w:t>
      </w:r>
      <w:r w:rsidR="00564AFC">
        <w:rPr>
          <w:lang w:val="sv-FI"/>
        </w:rPr>
        <w:t xml:space="preserve"> en </w:t>
      </w:r>
      <w:r w:rsidRPr="00150F95">
        <w:rPr>
          <w:lang w:val="sv-FI"/>
        </w:rPr>
        <w:t xml:space="preserve">ökad osäkerhet kring anslutningar </w:t>
      </w:r>
      <w:r w:rsidR="00564AFC">
        <w:rPr>
          <w:lang w:val="sv-FI"/>
        </w:rPr>
        <w:t xml:space="preserve">vilket </w:t>
      </w:r>
      <w:r w:rsidRPr="00150F95">
        <w:rPr>
          <w:lang w:val="sv-FI"/>
        </w:rPr>
        <w:t>påverkar både privatpersoner och företag.</w:t>
      </w:r>
      <w:r w:rsidR="00CD110A">
        <w:rPr>
          <w:lang w:val="sv-FI"/>
        </w:rPr>
        <w:t xml:space="preserve"> Landskapsregeringen</w:t>
      </w:r>
      <w:r w:rsidR="00C81E95">
        <w:rPr>
          <w:lang w:val="sv-FI"/>
        </w:rPr>
        <w:t xml:space="preserve"> är tydlig med att man inte tar ansvar </w:t>
      </w:r>
      <w:r w:rsidR="003566A3">
        <w:rPr>
          <w:lang w:val="sv-FI"/>
        </w:rPr>
        <w:t>för färden mellan kombinationsturer</w:t>
      </w:r>
      <w:r w:rsidR="00E73F02">
        <w:rPr>
          <w:lang w:val="sv-FI"/>
        </w:rPr>
        <w:t>/hamnar.</w:t>
      </w:r>
    </w:p>
    <w:p w14:paraId="7E6B9D6B" w14:textId="016C522A" w:rsidR="00083989" w:rsidRPr="00083989" w:rsidRDefault="00083989" w:rsidP="00CD110A">
      <w:pPr>
        <w:pStyle w:val="ArendeUnderRubrik"/>
        <w:numPr>
          <w:ilvl w:val="0"/>
          <w:numId w:val="0"/>
        </w:numPr>
        <w:ind w:left="283" w:hanging="283"/>
      </w:pPr>
    </w:p>
    <w:p w14:paraId="2B1AFDF3" w14:textId="77777777" w:rsidR="000B3F00" w:rsidRDefault="000B3F00">
      <w:pPr>
        <w:pStyle w:val="ANormal"/>
      </w:pPr>
    </w:p>
    <w:p w14:paraId="458D2B9E" w14:textId="77777777" w:rsidR="000B3F00" w:rsidRDefault="000B3F00">
      <w:pPr>
        <w:pStyle w:val="ANormal"/>
      </w:pPr>
    </w:p>
    <w:p w14:paraId="52F24921" w14:textId="77777777" w:rsidR="00195892" w:rsidRDefault="00195892" w:rsidP="00195892">
      <w:pPr>
        <w:pStyle w:val="ANormal"/>
        <w:outlineLvl w:val="0"/>
      </w:pPr>
    </w:p>
    <w:p w14:paraId="33EC62D0" w14:textId="77777777" w:rsidR="005C4F66" w:rsidRDefault="005C4F66" w:rsidP="005C4F66">
      <w:pPr>
        <w:pStyle w:val="ANormal"/>
      </w:pPr>
      <w:r>
        <w:t xml:space="preserve">Med hänvisning till </w:t>
      </w:r>
      <w:r w:rsidR="00636BF4">
        <w:t>3</w:t>
      </w:r>
      <w:r>
        <w:t xml:space="preserve">8 § </w:t>
      </w:r>
      <w:r w:rsidR="001367F6">
        <w:t>1</w:t>
      </w:r>
      <w:r>
        <w:t xml:space="preserve"> mom. lagtingsordningen ställer jag till vederbörande medlem av landskapsregeringen följande </w:t>
      </w:r>
      <w:r w:rsidR="00195892">
        <w:t>skriftliga</w:t>
      </w:r>
      <w:r>
        <w:t xml:space="preserve"> fråga:</w:t>
      </w:r>
    </w:p>
    <w:p w14:paraId="0E9787A7" w14:textId="77777777" w:rsidR="003922EE" w:rsidRDefault="003922EE" w:rsidP="003922EE">
      <w:pPr>
        <w:pStyle w:val="Klam"/>
      </w:pPr>
    </w:p>
    <w:p w14:paraId="663BCD16" w14:textId="19D33162" w:rsidR="00CC6DDF" w:rsidRDefault="00B20A5C" w:rsidP="00CC6DDF">
      <w:pPr>
        <w:pStyle w:val="Klam"/>
      </w:pPr>
      <w:r>
        <w:rPr>
          <w:rFonts w:eastAsia="Arial Unicode MS" w:cs="Arial Unicode MS"/>
        </w:rPr>
        <w:t>Enligt landskapsregeringe</w:t>
      </w:r>
      <w:r w:rsidR="00FF070F">
        <w:rPr>
          <w:rFonts w:eastAsia="Arial Unicode MS" w:cs="Arial Unicode MS"/>
        </w:rPr>
        <w:t>ns</w:t>
      </w:r>
      <w:r>
        <w:rPr>
          <w:rFonts w:eastAsia="Arial Unicode MS" w:cs="Arial Unicode MS"/>
        </w:rPr>
        <w:t xml:space="preserve"> planer ska framtiden</w:t>
      </w:r>
      <w:r w:rsidR="00FF070F">
        <w:rPr>
          <w:rFonts w:eastAsia="Arial Unicode MS" w:cs="Arial Unicode MS"/>
        </w:rPr>
        <w:t>s</w:t>
      </w:r>
      <w:r>
        <w:rPr>
          <w:rFonts w:eastAsia="Arial Unicode MS" w:cs="Arial Unicode MS"/>
        </w:rPr>
        <w:t xml:space="preserve"> skärgårdstrafik bygg</w:t>
      </w:r>
      <w:r w:rsidR="00FF070F">
        <w:rPr>
          <w:rFonts w:eastAsia="Arial Unicode MS" w:cs="Arial Unicode MS"/>
        </w:rPr>
        <w:t>a</w:t>
      </w:r>
      <w:r>
        <w:rPr>
          <w:rFonts w:eastAsia="Arial Unicode MS" w:cs="Arial Unicode MS"/>
        </w:rPr>
        <w:t xml:space="preserve"> på ett system med ett ökat antal kombinationsturer. </w:t>
      </w:r>
      <w:r w:rsidR="009219A5">
        <w:rPr>
          <w:rFonts w:eastAsia="Arial Unicode MS" w:cs="Arial Unicode MS"/>
        </w:rPr>
        <w:t>Om landskapsr</w:t>
      </w:r>
      <w:r w:rsidR="00A6110F">
        <w:rPr>
          <w:rFonts w:eastAsia="Arial Unicode MS" w:cs="Arial Unicode MS"/>
        </w:rPr>
        <w:t xml:space="preserve">egeringen inte tar ansvar </w:t>
      </w:r>
      <w:r>
        <w:rPr>
          <w:rFonts w:eastAsia="Arial Unicode MS" w:cs="Arial Unicode MS"/>
        </w:rPr>
        <w:t xml:space="preserve">för att personer och gods garanteras </w:t>
      </w:r>
      <w:r w:rsidR="00743DA5">
        <w:rPr>
          <w:rFonts w:eastAsia="Arial Unicode MS" w:cs="Arial Unicode MS"/>
        </w:rPr>
        <w:t>transport till slutdestination, vem gör det då?</w:t>
      </w:r>
    </w:p>
    <w:p w14:paraId="1F37A068" w14:textId="77777777" w:rsidR="005C4F66" w:rsidRDefault="005C4F66" w:rsidP="005C4F66">
      <w:pPr>
        <w:pStyle w:val="Klam"/>
      </w:pPr>
    </w:p>
    <w:p w14:paraId="34118056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1"/>
      </w:tblGrid>
      <w:tr w:rsidR="000B3F00" w:rsidRPr="00FF62C5" w14:paraId="112B5206" w14:textId="77777777">
        <w:trPr>
          <w:cantSplit/>
        </w:trPr>
        <w:tc>
          <w:tcPr>
            <w:tcW w:w="7931" w:type="dxa"/>
          </w:tcPr>
          <w:p w14:paraId="376E5BFD" w14:textId="77777777" w:rsidR="000B3F00" w:rsidRPr="009C5731" w:rsidRDefault="00C83EBB">
            <w:pPr>
              <w:pStyle w:val="ANormal"/>
              <w:keepNext/>
              <w:rPr>
                <w:lang w:val="sv-FI"/>
              </w:rPr>
            </w:pPr>
            <w:r w:rsidRPr="009C5731">
              <w:rPr>
                <w:lang w:val="sv-FI"/>
              </w:rPr>
              <w:t xml:space="preserve">Mariehamn den </w:t>
            </w:r>
            <w:r w:rsidR="00CC6DDF" w:rsidRPr="009C5731">
              <w:rPr>
                <w:lang w:val="sv-FI"/>
              </w:rPr>
              <w:t>1</w:t>
            </w:r>
            <w:r w:rsidR="00E93C6F" w:rsidRPr="009C5731">
              <w:rPr>
                <w:lang w:val="sv-FI"/>
              </w:rPr>
              <w:t>5</w:t>
            </w:r>
            <w:r w:rsidR="00CC6DDF" w:rsidRPr="009C5731">
              <w:rPr>
                <w:lang w:val="sv-FI"/>
              </w:rPr>
              <w:t xml:space="preserve"> januari 2026</w:t>
            </w:r>
          </w:p>
          <w:p w14:paraId="6A01DA2D" w14:textId="77777777" w:rsidR="00A012AD" w:rsidRPr="009C5731" w:rsidRDefault="00A012AD">
            <w:pPr>
              <w:pStyle w:val="ANormal"/>
              <w:keepNext/>
              <w:rPr>
                <w:lang w:val="sv-FI"/>
              </w:rPr>
            </w:pPr>
          </w:p>
          <w:p w14:paraId="1EBFE4B5" w14:textId="77777777" w:rsidR="00A012AD" w:rsidRPr="009C5731" w:rsidRDefault="00A012AD">
            <w:pPr>
              <w:pStyle w:val="ANormal"/>
              <w:keepNext/>
              <w:rPr>
                <w:lang w:val="sv-FI"/>
              </w:rPr>
            </w:pPr>
          </w:p>
          <w:p w14:paraId="1E7532D2" w14:textId="6CFA33CA" w:rsidR="00A012AD" w:rsidRPr="009C5731" w:rsidRDefault="00A012AD">
            <w:pPr>
              <w:pStyle w:val="ANormal"/>
              <w:keepNext/>
              <w:rPr>
                <w:lang w:val="sv-FI"/>
              </w:rPr>
            </w:pPr>
            <w:r w:rsidRPr="009C5731">
              <w:rPr>
                <w:lang w:val="sv-FI"/>
              </w:rPr>
              <w:t>Veronica Thörnroos</w:t>
            </w:r>
          </w:p>
        </w:tc>
      </w:tr>
    </w:tbl>
    <w:p w14:paraId="15A83E44" w14:textId="2287B9B7" w:rsidR="000B3F00" w:rsidRDefault="002C5F00">
      <w:pPr>
        <w:pStyle w:val="ANormal"/>
      </w:pPr>
      <w:r>
        <w:t xml:space="preserve"> </w:t>
      </w: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3CDD" w14:textId="77777777" w:rsidR="00DB4500" w:rsidRDefault="00DB4500">
      <w:r>
        <w:separator/>
      </w:r>
    </w:p>
  </w:endnote>
  <w:endnote w:type="continuationSeparator" w:id="0">
    <w:p w14:paraId="69D966AC" w14:textId="77777777" w:rsidR="00DB4500" w:rsidRDefault="00DB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A0BC" w14:textId="77777777" w:rsidR="00D87C22" w:rsidRDefault="00D87C2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E90A" w14:textId="77777777" w:rsidR="00D87C22" w:rsidRDefault="00D87C22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F87A5D">
      <w:rPr>
        <w:noProof/>
        <w:lang w:val="fi-FI"/>
      </w:rPr>
      <w:t>SF0120172018</w:t>
    </w:r>
    <w:r>
      <w:rPr>
        <w:noProof/>
        <w:lang w:val="fi-FI"/>
      </w:rPr>
      <w:t>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3CAF" w14:textId="77777777" w:rsidR="00D87C22" w:rsidRDefault="00D87C2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2801" w14:textId="77777777" w:rsidR="00D87C22" w:rsidRDefault="00D87C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AEFD" w14:textId="77777777" w:rsidR="00DB4500" w:rsidRDefault="00DB4500">
      <w:r>
        <w:separator/>
      </w:r>
    </w:p>
  </w:footnote>
  <w:footnote w:type="continuationSeparator" w:id="0">
    <w:p w14:paraId="7C32F7BA" w14:textId="77777777" w:rsidR="00DB4500" w:rsidRDefault="00DB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3C35" w14:textId="77777777" w:rsidR="00D87C22" w:rsidRDefault="00D87C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4768" w14:textId="77777777" w:rsidR="00D87C22" w:rsidRDefault="00D87C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4C32" w14:textId="77777777" w:rsidR="00D87C22" w:rsidRDefault="00D87C2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167A" w14:textId="77777777" w:rsidR="00D87C22" w:rsidRDefault="00D87C2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3951F8F" w14:textId="77777777" w:rsidR="00D87C22" w:rsidRDefault="00D87C22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C318" w14:textId="77777777" w:rsidR="00D87C22" w:rsidRDefault="00D87C2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7273">
    <w:abstractNumId w:val="6"/>
  </w:num>
  <w:num w:numId="2" w16cid:durableId="210699632">
    <w:abstractNumId w:val="3"/>
  </w:num>
  <w:num w:numId="3" w16cid:durableId="1345941479">
    <w:abstractNumId w:val="2"/>
  </w:num>
  <w:num w:numId="4" w16cid:durableId="307248202">
    <w:abstractNumId w:val="1"/>
  </w:num>
  <w:num w:numId="5" w16cid:durableId="1249266801">
    <w:abstractNumId w:val="0"/>
  </w:num>
  <w:num w:numId="6" w16cid:durableId="293557660">
    <w:abstractNumId w:val="7"/>
  </w:num>
  <w:num w:numId="7" w16cid:durableId="878468693">
    <w:abstractNumId w:val="5"/>
  </w:num>
  <w:num w:numId="8" w16cid:durableId="174223822">
    <w:abstractNumId w:val="4"/>
  </w:num>
  <w:num w:numId="9" w16cid:durableId="649675365">
    <w:abstractNumId w:val="11"/>
  </w:num>
  <w:num w:numId="10" w16cid:durableId="514927770">
    <w:abstractNumId w:val="14"/>
  </w:num>
  <w:num w:numId="11" w16cid:durableId="213810205">
    <w:abstractNumId w:val="13"/>
  </w:num>
  <w:num w:numId="12" w16cid:durableId="560559227">
    <w:abstractNumId w:val="17"/>
  </w:num>
  <w:num w:numId="13" w16cid:durableId="197397659">
    <w:abstractNumId w:val="12"/>
  </w:num>
  <w:num w:numId="14" w16cid:durableId="1201745605">
    <w:abstractNumId w:val="16"/>
  </w:num>
  <w:num w:numId="15" w16cid:durableId="1715077473">
    <w:abstractNumId w:val="10"/>
  </w:num>
  <w:num w:numId="16" w16cid:durableId="1390567595">
    <w:abstractNumId w:val="22"/>
  </w:num>
  <w:num w:numId="17" w16cid:durableId="1084572724">
    <w:abstractNumId w:val="9"/>
  </w:num>
  <w:num w:numId="18" w16cid:durableId="1565721796">
    <w:abstractNumId w:val="18"/>
  </w:num>
  <w:num w:numId="19" w16cid:durableId="802113522">
    <w:abstractNumId w:val="21"/>
  </w:num>
  <w:num w:numId="20" w16cid:durableId="527180065">
    <w:abstractNumId w:val="24"/>
  </w:num>
  <w:num w:numId="21" w16cid:durableId="861239044">
    <w:abstractNumId w:val="23"/>
  </w:num>
  <w:num w:numId="22" w16cid:durableId="715352022">
    <w:abstractNumId w:val="15"/>
  </w:num>
  <w:num w:numId="23" w16cid:durableId="893081030">
    <w:abstractNumId w:val="19"/>
  </w:num>
  <w:num w:numId="24" w16cid:durableId="415247366">
    <w:abstractNumId w:val="19"/>
  </w:num>
  <w:num w:numId="25" w16cid:durableId="494806350">
    <w:abstractNumId w:val="20"/>
  </w:num>
  <w:num w:numId="26" w16cid:durableId="534466668">
    <w:abstractNumId w:val="15"/>
  </w:num>
  <w:num w:numId="27" w16cid:durableId="1524246863">
    <w:abstractNumId w:val="15"/>
  </w:num>
  <w:num w:numId="28" w16cid:durableId="1389187724">
    <w:abstractNumId w:val="15"/>
  </w:num>
  <w:num w:numId="29" w16cid:durableId="1058817450">
    <w:abstractNumId w:val="15"/>
  </w:num>
  <w:num w:numId="30" w16cid:durableId="19478132">
    <w:abstractNumId w:val="15"/>
  </w:num>
  <w:num w:numId="31" w16cid:durableId="630790133">
    <w:abstractNumId w:val="15"/>
  </w:num>
  <w:num w:numId="32" w16cid:durableId="1199195109">
    <w:abstractNumId w:val="15"/>
  </w:num>
  <w:num w:numId="33" w16cid:durableId="536428989">
    <w:abstractNumId w:val="15"/>
  </w:num>
  <w:num w:numId="34" w16cid:durableId="1194734521">
    <w:abstractNumId w:val="15"/>
  </w:num>
  <w:num w:numId="35" w16cid:durableId="33696344">
    <w:abstractNumId w:val="19"/>
  </w:num>
  <w:num w:numId="36" w16cid:durableId="917250301">
    <w:abstractNumId w:val="20"/>
  </w:num>
  <w:num w:numId="37" w16cid:durableId="2074232909">
    <w:abstractNumId w:val="15"/>
  </w:num>
  <w:num w:numId="38" w16cid:durableId="1527794031">
    <w:abstractNumId w:val="15"/>
  </w:num>
  <w:num w:numId="39" w16cid:durableId="1365596432">
    <w:abstractNumId w:val="15"/>
  </w:num>
  <w:num w:numId="40" w16cid:durableId="726607710">
    <w:abstractNumId w:val="15"/>
  </w:num>
  <w:num w:numId="41" w16cid:durableId="1606956646">
    <w:abstractNumId w:val="15"/>
  </w:num>
  <w:num w:numId="42" w16cid:durableId="1272513341">
    <w:abstractNumId w:val="15"/>
  </w:num>
  <w:num w:numId="43" w16cid:durableId="2118786785">
    <w:abstractNumId w:val="15"/>
  </w:num>
  <w:num w:numId="44" w16cid:durableId="1670131844">
    <w:abstractNumId w:val="15"/>
  </w:num>
  <w:num w:numId="45" w16cid:durableId="1083138968">
    <w:abstractNumId w:val="15"/>
  </w:num>
  <w:num w:numId="46" w16cid:durableId="920480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92"/>
    <w:rsid w:val="00030472"/>
    <w:rsid w:val="00083989"/>
    <w:rsid w:val="000A33BE"/>
    <w:rsid w:val="000B3F00"/>
    <w:rsid w:val="001120C3"/>
    <w:rsid w:val="0012085E"/>
    <w:rsid w:val="00126961"/>
    <w:rsid w:val="001367F6"/>
    <w:rsid w:val="00150F95"/>
    <w:rsid w:val="00195892"/>
    <w:rsid w:val="001C4BF9"/>
    <w:rsid w:val="002C5F00"/>
    <w:rsid w:val="002D4A1A"/>
    <w:rsid w:val="002E5CE0"/>
    <w:rsid w:val="002F50E4"/>
    <w:rsid w:val="003011C1"/>
    <w:rsid w:val="00317F24"/>
    <w:rsid w:val="003566A3"/>
    <w:rsid w:val="00371CBF"/>
    <w:rsid w:val="0038300C"/>
    <w:rsid w:val="00383075"/>
    <w:rsid w:val="003922EE"/>
    <w:rsid w:val="003C78D2"/>
    <w:rsid w:val="00404055"/>
    <w:rsid w:val="00425395"/>
    <w:rsid w:val="00432DE9"/>
    <w:rsid w:val="00441E15"/>
    <w:rsid w:val="0052083C"/>
    <w:rsid w:val="00554DCB"/>
    <w:rsid w:val="00564AFC"/>
    <w:rsid w:val="00586EB2"/>
    <w:rsid w:val="005C4F66"/>
    <w:rsid w:val="006269FE"/>
    <w:rsid w:val="00636BDF"/>
    <w:rsid w:val="00636BF4"/>
    <w:rsid w:val="00652DAE"/>
    <w:rsid w:val="00656B72"/>
    <w:rsid w:val="00657480"/>
    <w:rsid w:val="00663FC5"/>
    <w:rsid w:val="006F5B0C"/>
    <w:rsid w:val="00743DA5"/>
    <w:rsid w:val="0078402A"/>
    <w:rsid w:val="007953BD"/>
    <w:rsid w:val="007D3AA6"/>
    <w:rsid w:val="0084359B"/>
    <w:rsid w:val="008B07BD"/>
    <w:rsid w:val="009219A5"/>
    <w:rsid w:val="00931361"/>
    <w:rsid w:val="00935A18"/>
    <w:rsid w:val="009C5731"/>
    <w:rsid w:val="009D01AC"/>
    <w:rsid w:val="00A012AD"/>
    <w:rsid w:val="00A16986"/>
    <w:rsid w:val="00A30D87"/>
    <w:rsid w:val="00A42055"/>
    <w:rsid w:val="00A47C76"/>
    <w:rsid w:val="00A6110F"/>
    <w:rsid w:val="00A716AD"/>
    <w:rsid w:val="00AB47CC"/>
    <w:rsid w:val="00AF314A"/>
    <w:rsid w:val="00B20A5C"/>
    <w:rsid w:val="00B46974"/>
    <w:rsid w:val="00BD4501"/>
    <w:rsid w:val="00BD4CBB"/>
    <w:rsid w:val="00BD4E90"/>
    <w:rsid w:val="00C74FBD"/>
    <w:rsid w:val="00C81E95"/>
    <w:rsid w:val="00C83EBB"/>
    <w:rsid w:val="00CA6B5F"/>
    <w:rsid w:val="00CB66C9"/>
    <w:rsid w:val="00CC6DDF"/>
    <w:rsid w:val="00CD110A"/>
    <w:rsid w:val="00CD29C5"/>
    <w:rsid w:val="00D10E5F"/>
    <w:rsid w:val="00D177D9"/>
    <w:rsid w:val="00D3286C"/>
    <w:rsid w:val="00D51099"/>
    <w:rsid w:val="00D54F41"/>
    <w:rsid w:val="00D87C22"/>
    <w:rsid w:val="00DB4500"/>
    <w:rsid w:val="00E100E9"/>
    <w:rsid w:val="00E131E0"/>
    <w:rsid w:val="00E4331F"/>
    <w:rsid w:val="00E73F02"/>
    <w:rsid w:val="00E75797"/>
    <w:rsid w:val="00E93C6F"/>
    <w:rsid w:val="00E94639"/>
    <w:rsid w:val="00EB5F02"/>
    <w:rsid w:val="00ED7D95"/>
    <w:rsid w:val="00F37C80"/>
    <w:rsid w:val="00F53CC8"/>
    <w:rsid w:val="00F84C69"/>
    <w:rsid w:val="00F87A5D"/>
    <w:rsid w:val="00FB2E51"/>
    <w:rsid w:val="00FD01F2"/>
    <w:rsid w:val="00FF070F"/>
    <w:rsid w:val="00FF62C5"/>
    <w:rsid w:val="311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63857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Skriftlig fråga </vt:lpstr>
    </vt:vector>
  </TitlesOfParts>
  <Company>LR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</dc:title>
  <dc:creator>Jessica Laaksonen</dc:creator>
  <cp:lastModifiedBy>Jessica Laaksonen</cp:lastModifiedBy>
  <cp:revision>2</cp:revision>
  <cp:lastPrinted>2015-12-02T12:40:00Z</cp:lastPrinted>
  <dcterms:created xsi:type="dcterms:W3CDTF">2026-01-15T12:59:00Z</dcterms:created>
  <dcterms:modified xsi:type="dcterms:W3CDTF">2026-01-15T12:59:00Z</dcterms:modified>
</cp:coreProperties>
</file>