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028951BC" w14:textId="77777777">
        <w:trPr>
          <w:cantSplit/>
          <w:trHeight w:val="20"/>
        </w:trPr>
        <w:tc>
          <w:tcPr>
            <w:tcW w:w="861" w:type="dxa"/>
            <w:vMerge w:val="restart"/>
          </w:tcPr>
          <w:p w14:paraId="346F7ABA" w14:textId="3B4C2077" w:rsidR="00337A19" w:rsidRDefault="0077057D">
            <w:pPr>
              <w:pStyle w:val="xLedtext"/>
              <w:rPr>
                <w:noProof/>
              </w:rPr>
            </w:pPr>
            <w:bookmarkStart w:id="0" w:name="_top"/>
            <w:bookmarkEnd w:id="0"/>
            <w:r>
              <w:rPr>
                <w:noProof/>
              </w:rPr>
              <w:drawing>
                <wp:inline distT="0" distB="0" distL="0" distR="0" wp14:anchorId="2323639C" wp14:editId="72863956">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33C40890" w14:textId="5EC51FE2" w:rsidR="00337A19" w:rsidRDefault="0077057D">
            <w:pPr>
              <w:pStyle w:val="xMellanrum"/>
            </w:pPr>
            <w:r>
              <w:rPr>
                <w:noProof/>
              </w:rPr>
              <w:drawing>
                <wp:inline distT="0" distB="0" distL="0" distR="0" wp14:anchorId="1FB10FCC" wp14:editId="1975FF05">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70DE2B10" w14:textId="77777777">
        <w:trPr>
          <w:cantSplit/>
          <w:trHeight w:val="299"/>
        </w:trPr>
        <w:tc>
          <w:tcPr>
            <w:tcW w:w="861" w:type="dxa"/>
            <w:vMerge/>
          </w:tcPr>
          <w:p w14:paraId="69114F78" w14:textId="77777777" w:rsidR="00337A19" w:rsidRDefault="00337A19">
            <w:pPr>
              <w:pStyle w:val="xLedtext"/>
            </w:pPr>
          </w:p>
        </w:tc>
        <w:tc>
          <w:tcPr>
            <w:tcW w:w="4448" w:type="dxa"/>
            <w:vAlign w:val="bottom"/>
          </w:tcPr>
          <w:p w14:paraId="582294F2" w14:textId="77777777" w:rsidR="00337A19" w:rsidRDefault="00337A19">
            <w:pPr>
              <w:pStyle w:val="xAvsandare1"/>
            </w:pPr>
            <w:r>
              <w:t>Ålands lagting</w:t>
            </w:r>
          </w:p>
        </w:tc>
        <w:tc>
          <w:tcPr>
            <w:tcW w:w="4288" w:type="dxa"/>
            <w:gridSpan w:val="2"/>
            <w:vAlign w:val="bottom"/>
          </w:tcPr>
          <w:p w14:paraId="41B8FD67" w14:textId="3B751A3E" w:rsidR="00337A19" w:rsidRDefault="00337A19" w:rsidP="009F1162">
            <w:pPr>
              <w:pStyle w:val="xDokTypNr"/>
            </w:pPr>
            <w:r>
              <w:t xml:space="preserve">BESLUT LTB </w:t>
            </w:r>
            <w:r w:rsidR="00341CCC">
              <w:t>2</w:t>
            </w:r>
            <w:r w:rsidR="00530A96">
              <w:t>5</w:t>
            </w:r>
            <w:r>
              <w:t>/20</w:t>
            </w:r>
            <w:r w:rsidR="0077057D">
              <w:t>26</w:t>
            </w:r>
          </w:p>
        </w:tc>
      </w:tr>
      <w:tr w:rsidR="00337A19" w14:paraId="531A3D3C" w14:textId="77777777">
        <w:trPr>
          <w:cantSplit/>
          <w:trHeight w:val="238"/>
        </w:trPr>
        <w:tc>
          <w:tcPr>
            <w:tcW w:w="861" w:type="dxa"/>
            <w:vMerge/>
          </w:tcPr>
          <w:p w14:paraId="1626EC11" w14:textId="77777777" w:rsidR="00337A19" w:rsidRDefault="00337A19">
            <w:pPr>
              <w:pStyle w:val="xLedtext"/>
            </w:pPr>
          </w:p>
        </w:tc>
        <w:tc>
          <w:tcPr>
            <w:tcW w:w="4448" w:type="dxa"/>
            <w:vAlign w:val="bottom"/>
          </w:tcPr>
          <w:p w14:paraId="6E3B0756" w14:textId="77777777" w:rsidR="00337A19" w:rsidRDefault="00337A19">
            <w:pPr>
              <w:pStyle w:val="xLedtext"/>
            </w:pPr>
          </w:p>
        </w:tc>
        <w:tc>
          <w:tcPr>
            <w:tcW w:w="1725" w:type="dxa"/>
            <w:vAlign w:val="bottom"/>
          </w:tcPr>
          <w:p w14:paraId="6995732A" w14:textId="77777777" w:rsidR="00337A19" w:rsidRDefault="00337A19">
            <w:pPr>
              <w:pStyle w:val="xLedtext"/>
            </w:pPr>
            <w:r>
              <w:t>Datum</w:t>
            </w:r>
          </w:p>
        </w:tc>
        <w:tc>
          <w:tcPr>
            <w:tcW w:w="2563" w:type="dxa"/>
            <w:vAlign w:val="bottom"/>
          </w:tcPr>
          <w:p w14:paraId="256FF517" w14:textId="77777777" w:rsidR="00337A19" w:rsidRDefault="00337A19">
            <w:pPr>
              <w:pStyle w:val="xLedtext"/>
            </w:pPr>
            <w:r>
              <w:t>Ärende</w:t>
            </w:r>
          </w:p>
        </w:tc>
      </w:tr>
      <w:tr w:rsidR="00337A19" w14:paraId="0A4C793A" w14:textId="77777777">
        <w:trPr>
          <w:cantSplit/>
          <w:trHeight w:val="238"/>
        </w:trPr>
        <w:tc>
          <w:tcPr>
            <w:tcW w:w="861" w:type="dxa"/>
            <w:vMerge/>
          </w:tcPr>
          <w:p w14:paraId="30AC0462" w14:textId="77777777" w:rsidR="00337A19" w:rsidRDefault="00337A19">
            <w:pPr>
              <w:pStyle w:val="xAvsandare2"/>
            </w:pPr>
          </w:p>
        </w:tc>
        <w:tc>
          <w:tcPr>
            <w:tcW w:w="4448" w:type="dxa"/>
            <w:vAlign w:val="center"/>
          </w:tcPr>
          <w:p w14:paraId="5230F86B" w14:textId="77777777" w:rsidR="00337A19" w:rsidRDefault="00337A19">
            <w:pPr>
              <w:pStyle w:val="xAvsandare2"/>
            </w:pPr>
          </w:p>
        </w:tc>
        <w:tc>
          <w:tcPr>
            <w:tcW w:w="1725" w:type="dxa"/>
            <w:vAlign w:val="center"/>
          </w:tcPr>
          <w:p w14:paraId="3BB71263" w14:textId="3445B616" w:rsidR="00337A19" w:rsidRDefault="00337A19">
            <w:pPr>
              <w:pStyle w:val="xDatum1"/>
            </w:pPr>
            <w:r>
              <w:t>20</w:t>
            </w:r>
            <w:r w:rsidR="0077057D">
              <w:t>26-04-15</w:t>
            </w:r>
          </w:p>
        </w:tc>
        <w:tc>
          <w:tcPr>
            <w:tcW w:w="2563" w:type="dxa"/>
            <w:vAlign w:val="center"/>
          </w:tcPr>
          <w:p w14:paraId="794940EB" w14:textId="1EBEB744" w:rsidR="00337A19" w:rsidRDefault="0077057D">
            <w:pPr>
              <w:pStyle w:val="xBeteckning1"/>
            </w:pPr>
            <w:r>
              <w:t>LF 6/</w:t>
            </w:r>
            <w:proofErr w:type="gramStart"/>
            <w:r>
              <w:t>2025-2026</w:t>
            </w:r>
            <w:proofErr w:type="gramEnd"/>
          </w:p>
        </w:tc>
      </w:tr>
      <w:tr w:rsidR="00337A19" w14:paraId="664E1359" w14:textId="77777777">
        <w:trPr>
          <w:cantSplit/>
          <w:trHeight w:val="238"/>
        </w:trPr>
        <w:tc>
          <w:tcPr>
            <w:tcW w:w="861" w:type="dxa"/>
            <w:vMerge/>
          </w:tcPr>
          <w:p w14:paraId="32D3514E" w14:textId="77777777" w:rsidR="00337A19" w:rsidRDefault="00337A19">
            <w:pPr>
              <w:pStyle w:val="xLedtext"/>
            </w:pPr>
          </w:p>
        </w:tc>
        <w:tc>
          <w:tcPr>
            <w:tcW w:w="4448" w:type="dxa"/>
            <w:vAlign w:val="bottom"/>
          </w:tcPr>
          <w:p w14:paraId="6FE2EFC1" w14:textId="77777777" w:rsidR="00337A19" w:rsidRDefault="00337A19">
            <w:pPr>
              <w:pStyle w:val="xLedtext"/>
            </w:pPr>
          </w:p>
        </w:tc>
        <w:tc>
          <w:tcPr>
            <w:tcW w:w="1725" w:type="dxa"/>
            <w:vAlign w:val="bottom"/>
          </w:tcPr>
          <w:p w14:paraId="7014B7D2" w14:textId="77777777" w:rsidR="00337A19" w:rsidRDefault="00337A19">
            <w:pPr>
              <w:pStyle w:val="xLedtext"/>
            </w:pPr>
          </w:p>
        </w:tc>
        <w:tc>
          <w:tcPr>
            <w:tcW w:w="2563" w:type="dxa"/>
            <w:vAlign w:val="bottom"/>
          </w:tcPr>
          <w:p w14:paraId="65DCE51A" w14:textId="77777777" w:rsidR="00337A19" w:rsidRDefault="00337A19">
            <w:pPr>
              <w:pStyle w:val="xLedtext"/>
            </w:pPr>
          </w:p>
        </w:tc>
      </w:tr>
      <w:tr w:rsidR="00337A19" w14:paraId="058954CE" w14:textId="77777777">
        <w:trPr>
          <w:cantSplit/>
          <w:trHeight w:val="238"/>
        </w:trPr>
        <w:tc>
          <w:tcPr>
            <w:tcW w:w="861" w:type="dxa"/>
            <w:vMerge/>
            <w:tcBorders>
              <w:bottom w:val="single" w:sz="4" w:space="0" w:color="auto"/>
            </w:tcBorders>
          </w:tcPr>
          <w:p w14:paraId="5C4935AA" w14:textId="77777777" w:rsidR="00337A19" w:rsidRDefault="00337A19">
            <w:pPr>
              <w:pStyle w:val="xAvsandare3"/>
            </w:pPr>
          </w:p>
        </w:tc>
        <w:tc>
          <w:tcPr>
            <w:tcW w:w="4448" w:type="dxa"/>
            <w:tcBorders>
              <w:bottom w:val="single" w:sz="4" w:space="0" w:color="auto"/>
            </w:tcBorders>
            <w:vAlign w:val="center"/>
          </w:tcPr>
          <w:p w14:paraId="7F9CB004" w14:textId="77777777" w:rsidR="00337A19" w:rsidRDefault="00337A19">
            <w:pPr>
              <w:pStyle w:val="xAvsandare3"/>
            </w:pPr>
          </w:p>
        </w:tc>
        <w:tc>
          <w:tcPr>
            <w:tcW w:w="1725" w:type="dxa"/>
            <w:tcBorders>
              <w:bottom w:val="single" w:sz="4" w:space="0" w:color="auto"/>
            </w:tcBorders>
            <w:vAlign w:val="center"/>
          </w:tcPr>
          <w:p w14:paraId="391993EC" w14:textId="77777777" w:rsidR="00337A19" w:rsidRDefault="00337A19">
            <w:pPr>
              <w:pStyle w:val="xDatum2"/>
            </w:pPr>
          </w:p>
        </w:tc>
        <w:tc>
          <w:tcPr>
            <w:tcW w:w="2563" w:type="dxa"/>
            <w:tcBorders>
              <w:bottom w:val="single" w:sz="4" w:space="0" w:color="auto"/>
            </w:tcBorders>
            <w:vAlign w:val="center"/>
          </w:tcPr>
          <w:p w14:paraId="254C91FD" w14:textId="77777777" w:rsidR="00337A19" w:rsidRDefault="00337A19">
            <w:pPr>
              <w:pStyle w:val="xBeteckning2"/>
            </w:pPr>
          </w:p>
        </w:tc>
      </w:tr>
      <w:tr w:rsidR="00337A19" w14:paraId="418CDA47" w14:textId="77777777">
        <w:trPr>
          <w:cantSplit/>
          <w:trHeight w:val="238"/>
        </w:trPr>
        <w:tc>
          <w:tcPr>
            <w:tcW w:w="861" w:type="dxa"/>
            <w:tcBorders>
              <w:top w:val="single" w:sz="4" w:space="0" w:color="auto"/>
            </w:tcBorders>
            <w:vAlign w:val="bottom"/>
          </w:tcPr>
          <w:p w14:paraId="008717AA" w14:textId="77777777" w:rsidR="00337A19" w:rsidRDefault="00337A19">
            <w:pPr>
              <w:pStyle w:val="xLedtext"/>
            </w:pPr>
          </w:p>
        </w:tc>
        <w:tc>
          <w:tcPr>
            <w:tcW w:w="4448" w:type="dxa"/>
            <w:tcBorders>
              <w:top w:val="single" w:sz="4" w:space="0" w:color="auto"/>
            </w:tcBorders>
            <w:vAlign w:val="bottom"/>
          </w:tcPr>
          <w:p w14:paraId="59A38A68" w14:textId="77777777" w:rsidR="00337A19" w:rsidRDefault="00337A19">
            <w:pPr>
              <w:pStyle w:val="xLedtext"/>
            </w:pPr>
          </w:p>
        </w:tc>
        <w:tc>
          <w:tcPr>
            <w:tcW w:w="4288" w:type="dxa"/>
            <w:gridSpan w:val="2"/>
            <w:tcBorders>
              <w:top w:val="single" w:sz="4" w:space="0" w:color="auto"/>
            </w:tcBorders>
            <w:vAlign w:val="bottom"/>
          </w:tcPr>
          <w:p w14:paraId="720193B7" w14:textId="77777777" w:rsidR="00337A19" w:rsidRDefault="00337A19">
            <w:pPr>
              <w:pStyle w:val="xLedtext"/>
            </w:pPr>
          </w:p>
        </w:tc>
      </w:tr>
      <w:tr w:rsidR="00337A19" w14:paraId="4D6EE23E" w14:textId="77777777">
        <w:trPr>
          <w:cantSplit/>
          <w:trHeight w:val="238"/>
        </w:trPr>
        <w:tc>
          <w:tcPr>
            <w:tcW w:w="861" w:type="dxa"/>
          </w:tcPr>
          <w:p w14:paraId="539EA6F0" w14:textId="77777777" w:rsidR="00337A19" w:rsidRDefault="00337A19">
            <w:pPr>
              <w:pStyle w:val="xCelltext"/>
            </w:pPr>
          </w:p>
        </w:tc>
        <w:tc>
          <w:tcPr>
            <w:tcW w:w="4448" w:type="dxa"/>
            <w:vAlign w:val="center"/>
          </w:tcPr>
          <w:p w14:paraId="08773A87" w14:textId="77777777" w:rsidR="00337A19" w:rsidRDefault="00337A19">
            <w:pPr>
              <w:pStyle w:val="xCelltext"/>
            </w:pPr>
          </w:p>
        </w:tc>
        <w:tc>
          <w:tcPr>
            <w:tcW w:w="4288" w:type="dxa"/>
            <w:gridSpan w:val="2"/>
            <w:vAlign w:val="center"/>
          </w:tcPr>
          <w:p w14:paraId="610D11C0" w14:textId="77777777" w:rsidR="00337A19" w:rsidRDefault="00337A19">
            <w:pPr>
              <w:pStyle w:val="xCelltext"/>
            </w:pPr>
          </w:p>
        </w:tc>
      </w:tr>
    </w:tbl>
    <w:p w14:paraId="31EA4927" w14:textId="77777777" w:rsidR="00337A19" w:rsidRDefault="00337A19">
      <w:pPr>
        <w:rPr>
          <w:b/>
          <w:bCs/>
        </w:rPr>
        <w:sectPr w:rsidR="00337A19">
          <w:footerReference w:type="even" r:id="rId10"/>
          <w:footerReference w:type="default" r:id="rId11"/>
          <w:pgSz w:w="11906" w:h="16838" w:code="9"/>
          <w:pgMar w:top="567" w:right="1134" w:bottom="1134" w:left="1191" w:header="624" w:footer="737" w:gutter="0"/>
          <w:cols w:space="708"/>
          <w:docGrid w:linePitch="360"/>
        </w:sectPr>
      </w:pPr>
    </w:p>
    <w:p w14:paraId="040534D7" w14:textId="77777777" w:rsidR="00337A19" w:rsidRDefault="00337A19">
      <w:pPr>
        <w:pStyle w:val="ArendeOverRubrik"/>
      </w:pPr>
      <w:r>
        <w:t>Ålands lagtings beslut om antagande av</w:t>
      </w:r>
    </w:p>
    <w:p w14:paraId="2B89686E" w14:textId="5445AAE5" w:rsidR="00530A96" w:rsidRPr="00C82596" w:rsidRDefault="00736921" w:rsidP="00530A96">
      <w:pPr>
        <w:pStyle w:val="ArendeRubrik"/>
        <w:outlineLvl w:val="0"/>
      </w:pPr>
      <w:r>
        <w:t xml:space="preserve">Landskapslag </w:t>
      </w:r>
      <w:r w:rsidR="00530A96" w:rsidRPr="00C82596">
        <w:t>om ändring av 22c</w:t>
      </w:r>
      <w:r w:rsidR="00530A96">
        <w:t> §</w:t>
      </w:r>
      <w:r w:rsidR="00530A96" w:rsidRPr="00C82596">
        <w:t xml:space="preserve"> 1</w:t>
      </w:r>
      <w:r w:rsidR="00530A96">
        <w:t> mom.</w:t>
      </w:r>
      <w:r w:rsidR="00530A96" w:rsidRPr="00C82596">
        <w:t xml:space="preserve"> 1, 2, 3 och 5 punkterna landskapslagen om främjande av integration</w:t>
      </w:r>
    </w:p>
    <w:p w14:paraId="34825ED6" w14:textId="77777777" w:rsidR="00E45379" w:rsidRDefault="00E45379" w:rsidP="00530A96">
      <w:pPr>
        <w:pStyle w:val="ArendeUnderRubrik"/>
        <w:numPr>
          <w:ilvl w:val="0"/>
          <w:numId w:val="0"/>
        </w:numPr>
      </w:pPr>
    </w:p>
    <w:p w14:paraId="41D04A86" w14:textId="77777777" w:rsidR="00E45379" w:rsidRPr="00E45379" w:rsidRDefault="00E45379" w:rsidP="00E45379">
      <w:pPr>
        <w:pStyle w:val="ArendeUnderRubrik"/>
        <w:numPr>
          <w:ilvl w:val="0"/>
          <w:numId w:val="0"/>
        </w:numPr>
        <w:ind w:left="283" w:hanging="283"/>
      </w:pPr>
    </w:p>
    <w:p w14:paraId="432051BF" w14:textId="77777777" w:rsidR="00530A96" w:rsidRPr="00C82596" w:rsidRDefault="0077057D" w:rsidP="00530A96">
      <w:pPr>
        <w:pStyle w:val="ANormal"/>
      </w:pPr>
      <w:r w:rsidRPr="00341CCC">
        <w:rPr>
          <w:lang w:val="sv-FI"/>
        </w:rPr>
        <w:tab/>
      </w:r>
      <w:r w:rsidRPr="00C82596">
        <w:t xml:space="preserve">I enlighet med </w:t>
      </w:r>
      <w:r w:rsidRPr="009150E3">
        <w:t xml:space="preserve">lagtingets beslut </w:t>
      </w:r>
      <w:r w:rsidR="00530A96" w:rsidRPr="00C82596">
        <w:rPr>
          <w:b/>
          <w:bCs/>
        </w:rPr>
        <w:t>ändras</w:t>
      </w:r>
      <w:r w:rsidR="00530A96" w:rsidRPr="00C82596">
        <w:t xml:space="preserve"> 22c</w:t>
      </w:r>
      <w:r w:rsidR="00530A96">
        <w:t> §</w:t>
      </w:r>
      <w:r w:rsidR="00530A96" w:rsidRPr="00C82596">
        <w:t xml:space="preserve"> 1</w:t>
      </w:r>
      <w:r w:rsidR="00530A96">
        <w:t> mom.</w:t>
      </w:r>
      <w:r w:rsidR="00530A96" w:rsidRPr="00C82596">
        <w:t xml:space="preserve"> 1, 2, 3 och 5 punkterna landskapslagen (2012:74) om främjande av integration, sådana de lyder i </w:t>
      </w:r>
      <w:r w:rsidR="00530A96">
        <w:t>landskapslagen</w:t>
      </w:r>
      <w:r w:rsidR="00530A96" w:rsidRPr="00C82596">
        <w:t xml:space="preserve"> 2015/60, som följer:</w:t>
      </w:r>
    </w:p>
    <w:p w14:paraId="49ECF3D3" w14:textId="77777777" w:rsidR="00530A96" w:rsidRPr="00C82596" w:rsidRDefault="00530A96" w:rsidP="00530A96">
      <w:pPr>
        <w:pStyle w:val="ANormal"/>
      </w:pPr>
    </w:p>
    <w:p w14:paraId="2252C94F" w14:textId="77777777" w:rsidR="00530A96" w:rsidRPr="00C82596" w:rsidRDefault="00530A96" w:rsidP="00530A96">
      <w:pPr>
        <w:pStyle w:val="LagParagraf"/>
      </w:pPr>
      <w:r w:rsidRPr="00C82596">
        <w:t>22c</w:t>
      </w:r>
      <w:r>
        <w:t> §</w:t>
      </w:r>
    </w:p>
    <w:p w14:paraId="5D01A581" w14:textId="77777777" w:rsidR="00530A96" w:rsidRPr="00C82596" w:rsidRDefault="00530A96" w:rsidP="00530A96">
      <w:pPr>
        <w:pStyle w:val="LagPararubrik"/>
      </w:pPr>
      <w:r w:rsidRPr="00C82596">
        <w:t>Särskilda förutsättningar för frivilliga studier</w:t>
      </w:r>
    </w:p>
    <w:p w14:paraId="23371C7C" w14:textId="77777777" w:rsidR="00530A96" w:rsidRPr="00C82596" w:rsidRDefault="00530A96" w:rsidP="00530A96">
      <w:pPr>
        <w:pStyle w:val="ANormal"/>
      </w:pPr>
      <w:r w:rsidRPr="00C82596">
        <w:tab/>
        <w:t>När kriterierna i 22</w:t>
      </w:r>
      <w:r w:rsidRPr="00530A96">
        <w:t>b</w:t>
      </w:r>
      <w:r>
        <w:t> §</w:t>
      </w:r>
      <w:r w:rsidRPr="00C82596">
        <w:t xml:space="preserve"> uppfylls kan som frivilliga studier stödas studier</w:t>
      </w:r>
    </w:p>
    <w:p w14:paraId="144C73A0" w14:textId="77777777" w:rsidR="00530A96" w:rsidRPr="00C82596" w:rsidRDefault="00530A96" w:rsidP="00530A96">
      <w:pPr>
        <w:pStyle w:val="ANormal"/>
      </w:pPr>
      <w:r w:rsidRPr="00C82596">
        <w:tab/>
        <w:t>1) om vilka det föreskrivs i landskapslagen (2020:32) om barnomsorg och grundskola, om invandraren inte har de kunskaper och färdigheter som nås i den allmänbildande grundutbildningen,</w:t>
      </w:r>
    </w:p>
    <w:p w14:paraId="53FC8BE7" w14:textId="77777777" w:rsidR="00530A96" w:rsidRPr="00C82596" w:rsidRDefault="00530A96" w:rsidP="00530A96">
      <w:pPr>
        <w:pStyle w:val="ANormal"/>
      </w:pPr>
      <w:r w:rsidRPr="00C82596">
        <w:tab/>
        <w:t>2) som är allmänbildande gymnasieutbildning och om vilka det föreskrivs i gymnasielagen (:) för Åland, i det fall att avsaknaden av utbildning utgör ett hinder för yrkesmässig utveckling,</w:t>
      </w:r>
      <w:r>
        <w:t xml:space="preserve"> </w:t>
      </w:r>
    </w:p>
    <w:p w14:paraId="1A900166" w14:textId="77777777" w:rsidR="00530A96" w:rsidRPr="00C82596" w:rsidRDefault="00530A96" w:rsidP="00530A96">
      <w:pPr>
        <w:pStyle w:val="ANormal"/>
      </w:pPr>
      <w:r w:rsidRPr="00C82596">
        <w:tab/>
        <w:t>3) om vilka det föreskrivs i gymnasielagen för Åland eller yrkeshögskolelagen (2024:50) för Åland och som leder till gymnasieexamen med yrkesinriktning, eller högskoleexamen eller som syftar till att avlägga delar av nämnda examina, förvärvar kompletteringsutbildning, vidareutbildning eller fortbildning enligt nämnda lagar eller deltar i kursverksamhet vid en hög-skola,</w:t>
      </w:r>
    </w:p>
    <w:p w14:paraId="21926FC9" w14:textId="77777777" w:rsidR="00530A96" w:rsidRPr="00C82596" w:rsidRDefault="00530A96" w:rsidP="00530A96">
      <w:pPr>
        <w:pStyle w:val="ANormal"/>
      </w:pPr>
      <w:r w:rsidRPr="00C82596">
        <w:t>- - - - - - - - - - - - - - - - - - - - - - - - - - - - - - - - - - - - - - - - - - - - - - - - - - - -</w:t>
      </w:r>
    </w:p>
    <w:p w14:paraId="09D741AC" w14:textId="77777777" w:rsidR="00530A96" w:rsidRPr="00C82596" w:rsidRDefault="00530A96" w:rsidP="00530A96">
      <w:pPr>
        <w:pStyle w:val="ANormal"/>
      </w:pPr>
      <w:r w:rsidRPr="00C82596">
        <w:tab/>
        <w:t xml:space="preserve">5) om vilka det föreskrivs i landskapslagen (1999:53) om </w:t>
      </w:r>
      <w:proofErr w:type="spellStart"/>
      <w:r w:rsidRPr="00C82596">
        <w:t>folkhögskoleut</w:t>
      </w:r>
      <w:proofErr w:type="spellEnd"/>
      <w:r w:rsidRPr="00C82596">
        <w:t>-bildning, landskapslagen (1993:75) om medborgarinstitut och landskapslagen (2009:54) om landskapsbidrag till bildningsförbund, i det fall att utbildningen ökar yrkesfärdigheterna och behörigheten och en läro- eller utbildningsplan över studierna kan uppvisas eller</w:t>
      </w:r>
    </w:p>
    <w:p w14:paraId="21FF1A2F" w14:textId="77777777" w:rsidR="00530A96" w:rsidRPr="00C82596" w:rsidRDefault="00530A96" w:rsidP="00530A96">
      <w:pPr>
        <w:pStyle w:val="ANormal"/>
      </w:pPr>
      <w:r w:rsidRPr="00C82596">
        <w:t>- - - - - - - - - - - - - - - - - - - - - - - - - - - - - - - - - - - - - - - - - - - - - - - - - - - -</w:t>
      </w:r>
    </w:p>
    <w:p w14:paraId="529C477A" w14:textId="77777777" w:rsidR="00530A96" w:rsidRPr="00C82596" w:rsidRDefault="00530A96" w:rsidP="00530A96">
      <w:pPr>
        <w:pStyle w:val="ANormal"/>
      </w:pPr>
    </w:p>
    <w:p w14:paraId="506EFB52" w14:textId="77777777" w:rsidR="00530A96" w:rsidRPr="00C82596" w:rsidRDefault="00530A96" w:rsidP="00530A96">
      <w:pPr>
        <w:pStyle w:val="ANormal"/>
        <w:jc w:val="center"/>
      </w:pPr>
      <w:hyperlink w:anchor="_top" w:tooltip="Klicka för att gå till toppen av dokumentet" w:history="1">
        <w:r w:rsidRPr="00C82596">
          <w:rPr>
            <w:rStyle w:val="Hyperlnk"/>
          </w:rPr>
          <w:t>__________________</w:t>
        </w:r>
      </w:hyperlink>
    </w:p>
    <w:p w14:paraId="4CAC5720" w14:textId="77777777" w:rsidR="00530A96" w:rsidRPr="00EE52EF" w:rsidRDefault="00530A96" w:rsidP="00530A96">
      <w:pPr>
        <w:pStyle w:val="ANormal"/>
        <w:rPr>
          <w:lang w:val="sv-FI"/>
        </w:rPr>
      </w:pPr>
    </w:p>
    <w:p w14:paraId="0A973467" w14:textId="77777777" w:rsidR="00530A96" w:rsidRPr="00C82596" w:rsidRDefault="00530A96" w:rsidP="00530A96">
      <w:pPr>
        <w:pStyle w:val="ANormal"/>
      </w:pPr>
      <w:r w:rsidRPr="00C82596">
        <w:tab/>
        <w:t>Denna lag träder i kraft den 1 augusti 2026.</w:t>
      </w:r>
    </w:p>
    <w:p w14:paraId="65C21BB9" w14:textId="77777777" w:rsidR="00530A96" w:rsidRPr="00C82596" w:rsidRDefault="00530A96" w:rsidP="00530A96">
      <w:pPr>
        <w:pStyle w:val="ANormal"/>
      </w:pPr>
    </w:p>
    <w:p w14:paraId="62AE6CE9" w14:textId="77777777" w:rsidR="00530A96" w:rsidRPr="00C82596" w:rsidRDefault="00530A96" w:rsidP="00530A96">
      <w:pPr>
        <w:pStyle w:val="ANormal"/>
        <w:jc w:val="center"/>
      </w:pPr>
      <w:hyperlink w:anchor="_top" w:tooltip="Klicka för att gå till toppen av dokumentet" w:history="1">
        <w:r w:rsidRPr="00C82596">
          <w:rPr>
            <w:rStyle w:val="Hyperlnk"/>
          </w:rPr>
          <w:t>__________________</w:t>
        </w:r>
      </w:hyperlink>
    </w:p>
    <w:p w14:paraId="1C5EA571" w14:textId="58950547" w:rsidR="00337A19" w:rsidRDefault="00337A19" w:rsidP="00530A96">
      <w:pPr>
        <w:pStyle w:val="ANormal"/>
      </w:pPr>
    </w:p>
    <w:p w14:paraId="75FDACD9"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7D88DBE9" w14:textId="77777777">
        <w:trPr>
          <w:cantSplit/>
        </w:trPr>
        <w:tc>
          <w:tcPr>
            <w:tcW w:w="6706" w:type="dxa"/>
            <w:gridSpan w:val="2"/>
          </w:tcPr>
          <w:p w14:paraId="1FDD0801" w14:textId="51C643C6" w:rsidR="00337A19" w:rsidRDefault="00337A19">
            <w:pPr>
              <w:pStyle w:val="ANormal"/>
              <w:keepNext/>
            </w:pPr>
            <w:r>
              <w:tab/>
              <w:t xml:space="preserve">Mariehamn den </w:t>
            </w:r>
            <w:r w:rsidR="00EF15C0">
              <w:t>15 april 2026</w:t>
            </w:r>
          </w:p>
        </w:tc>
      </w:tr>
      <w:tr w:rsidR="00337A19" w14:paraId="71D96A99" w14:textId="77777777">
        <w:trPr>
          <w:cantSplit/>
        </w:trPr>
        <w:tc>
          <w:tcPr>
            <w:tcW w:w="6706" w:type="dxa"/>
            <w:gridSpan w:val="2"/>
            <w:vAlign w:val="bottom"/>
          </w:tcPr>
          <w:p w14:paraId="066979C7" w14:textId="77777777" w:rsidR="00337A19" w:rsidRDefault="00337A19">
            <w:pPr>
              <w:pStyle w:val="ANormal"/>
              <w:keepNext/>
            </w:pPr>
          </w:p>
          <w:p w14:paraId="17716BC9" w14:textId="77777777" w:rsidR="00337A19" w:rsidRDefault="00337A19">
            <w:pPr>
              <w:pStyle w:val="ANormal"/>
              <w:keepNext/>
            </w:pPr>
          </w:p>
          <w:p w14:paraId="7540C31A" w14:textId="77777777" w:rsidR="00337A19" w:rsidRDefault="00337A19">
            <w:pPr>
              <w:pStyle w:val="ANormal"/>
              <w:keepNext/>
            </w:pPr>
          </w:p>
          <w:p w14:paraId="5089A86B" w14:textId="06F3C4C6" w:rsidR="00337A19" w:rsidRDefault="00EF15C0">
            <w:pPr>
              <w:pStyle w:val="ANormal"/>
              <w:keepNext/>
              <w:jc w:val="center"/>
            </w:pPr>
            <w:r>
              <w:t>Jörgen Pettersson</w:t>
            </w:r>
            <w:r w:rsidR="00D636DC">
              <w:t xml:space="preserve">  </w:t>
            </w:r>
          </w:p>
          <w:p w14:paraId="4C0EE0F8" w14:textId="77777777" w:rsidR="00337A19" w:rsidRDefault="00337A19">
            <w:pPr>
              <w:pStyle w:val="ANormal"/>
              <w:keepNext/>
              <w:jc w:val="center"/>
            </w:pPr>
            <w:r>
              <w:t>talman</w:t>
            </w:r>
          </w:p>
        </w:tc>
      </w:tr>
      <w:tr w:rsidR="00337A19" w14:paraId="1098CB9D" w14:textId="77777777">
        <w:tc>
          <w:tcPr>
            <w:tcW w:w="3353" w:type="dxa"/>
            <w:vAlign w:val="bottom"/>
          </w:tcPr>
          <w:p w14:paraId="3CDB6DFD" w14:textId="77777777" w:rsidR="00337A19" w:rsidRDefault="00337A19">
            <w:pPr>
              <w:pStyle w:val="ANormal"/>
              <w:keepNext/>
              <w:jc w:val="center"/>
            </w:pPr>
          </w:p>
          <w:p w14:paraId="491746DF" w14:textId="77777777" w:rsidR="00337A19" w:rsidRDefault="00337A19">
            <w:pPr>
              <w:pStyle w:val="ANormal"/>
              <w:keepNext/>
              <w:jc w:val="center"/>
            </w:pPr>
          </w:p>
          <w:p w14:paraId="1D06A930" w14:textId="48124900" w:rsidR="00337A19" w:rsidRDefault="00EF15C0">
            <w:pPr>
              <w:pStyle w:val="ANormal"/>
              <w:keepNext/>
              <w:jc w:val="center"/>
            </w:pPr>
            <w:r>
              <w:t xml:space="preserve">Marcus </w:t>
            </w:r>
            <w:proofErr w:type="spellStart"/>
            <w:r>
              <w:t>Måtar</w:t>
            </w:r>
            <w:proofErr w:type="spellEnd"/>
            <w:r w:rsidR="00D636DC">
              <w:t xml:space="preserve">  </w:t>
            </w:r>
          </w:p>
          <w:p w14:paraId="2395578D" w14:textId="77777777" w:rsidR="00337A19" w:rsidRDefault="00337A19">
            <w:pPr>
              <w:pStyle w:val="ANormal"/>
              <w:keepNext/>
              <w:jc w:val="center"/>
            </w:pPr>
            <w:r>
              <w:t>vicetalman</w:t>
            </w:r>
          </w:p>
        </w:tc>
        <w:tc>
          <w:tcPr>
            <w:tcW w:w="3353" w:type="dxa"/>
            <w:vAlign w:val="bottom"/>
          </w:tcPr>
          <w:p w14:paraId="334C9025" w14:textId="77777777" w:rsidR="00337A19" w:rsidRDefault="00337A19">
            <w:pPr>
              <w:pStyle w:val="ANormal"/>
              <w:keepNext/>
              <w:jc w:val="center"/>
            </w:pPr>
          </w:p>
          <w:p w14:paraId="1B429FB4" w14:textId="77777777" w:rsidR="00337A19" w:rsidRDefault="00337A19">
            <w:pPr>
              <w:pStyle w:val="ANormal"/>
              <w:keepNext/>
              <w:jc w:val="center"/>
            </w:pPr>
          </w:p>
          <w:p w14:paraId="65F58212" w14:textId="14F498A2" w:rsidR="00337A19" w:rsidRDefault="00EF15C0">
            <w:pPr>
              <w:pStyle w:val="ANormal"/>
              <w:keepNext/>
              <w:jc w:val="center"/>
            </w:pPr>
            <w:r>
              <w:t>Pernilla Söderlund</w:t>
            </w:r>
          </w:p>
          <w:p w14:paraId="168BE9E6" w14:textId="77777777" w:rsidR="00337A19" w:rsidRDefault="00337A19">
            <w:pPr>
              <w:pStyle w:val="ANormal"/>
              <w:keepNext/>
              <w:jc w:val="center"/>
            </w:pPr>
            <w:r>
              <w:t>vicetalman</w:t>
            </w:r>
          </w:p>
        </w:tc>
      </w:tr>
    </w:tbl>
    <w:p w14:paraId="50C7FC35"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8888" w14:textId="77777777" w:rsidR="0077057D" w:rsidRDefault="0077057D">
      <w:r>
        <w:separator/>
      </w:r>
    </w:p>
  </w:endnote>
  <w:endnote w:type="continuationSeparator" w:id="0">
    <w:p w14:paraId="1E835EBC" w14:textId="77777777" w:rsidR="0077057D" w:rsidRDefault="0077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17C5"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DE70" w14:textId="72B2A844" w:rsidR="00867707" w:rsidRDefault="00867707">
    <w:pPr>
      <w:pStyle w:val="Sidfot"/>
      <w:rPr>
        <w:lang w:val="fi-FI"/>
      </w:rPr>
    </w:pPr>
    <w:r>
      <w:fldChar w:fldCharType="begin"/>
    </w:r>
    <w:r>
      <w:rPr>
        <w:lang w:val="fi-FI"/>
      </w:rPr>
      <w:instrText xml:space="preserve"> FILENAME  \* MERGEFORMAT </w:instrText>
    </w:r>
    <w:r>
      <w:fldChar w:fldCharType="separate"/>
    </w:r>
    <w:r w:rsidR="006F442D">
      <w:rPr>
        <w:noProof/>
        <w:lang w:val="fi-FI"/>
      </w:rPr>
      <w:t>LTB242026.docx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F20B"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00EF" w14:textId="77777777" w:rsidR="0077057D" w:rsidRDefault="0077057D">
      <w:r>
        <w:separator/>
      </w:r>
    </w:p>
  </w:footnote>
  <w:footnote w:type="continuationSeparator" w:id="0">
    <w:p w14:paraId="5E0EDB99" w14:textId="77777777" w:rsidR="0077057D" w:rsidRDefault="0077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9141"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9644606"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9FBC"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EA19CA"/>
    <w:multiLevelType w:val="hybridMultilevel"/>
    <w:tmpl w:val="058ADBD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02153586">
    <w:abstractNumId w:val="6"/>
  </w:num>
  <w:num w:numId="2" w16cid:durableId="455610218">
    <w:abstractNumId w:val="3"/>
  </w:num>
  <w:num w:numId="3" w16cid:durableId="1684437715">
    <w:abstractNumId w:val="2"/>
  </w:num>
  <w:num w:numId="4" w16cid:durableId="419447299">
    <w:abstractNumId w:val="1"/>
  </w:num>
  <w:num w:numId="5" w16cid:durableId="1543203943">
    <w:abstractNumId w:val="0"/>
  </w:num>
  <w:num w:numId="6" w16cid:durableId="1811357866">
    <w:abstractNumId w:val="7"/>
  </w:num>
  <w:num w:numId="7" w16cid:durableId="611133622">
    <w:abstractNumId w:val="5"/>
  </w:num>
  <w:num w:numId="8" w16cid:durableId="553393489">
    <w:abstractNumId w:val="4"/>
  </w:num>
  <w:num w:numId="9" w16cid:durableId="87848906">
    <w:abstractNumId w:val="11"/>
  </w:num>
  <w:num w:numId="10" w16cid:durableId="303387767">
    <w:abstractNumId w:val="14"/>
  </w:num>
  <w:num w:numId="11" w16cid:durableId="762189960">
    <w:abstractNumId w:val="13"/>
  </w:num>
  <w:num w:numId="12" w16cid:durableId="682056005">
    <w:abstractNumId w:val="17"/>
  </w:num>
  <w:num w:numId="13" w16cid:durableId="1755466554">
    <w:abstractNumId w:val="12"/>
  </w:num>
  <w:num w:numId="14" w16cid:durableId="340939757">
    <w:abstractNumId w:val="16"/>
  </w:num>
  <w:num w:numId="15" w16cid:durableId="313997910">
    <w:abstractNumId w:val="10"/>
  </w:num>
  <w:num w:numId="16" w16cid:durableId="1384402757">
    <w:abstractNumId w:val="22"/>
  </w:num>
  <w:num w:numId="17" w16cid:durableId="504709484">
    <w:abstractNumId w:val="9"/>
  </w:num>
  <w:num w:numId="18" w16cid:durableId="346442170">
    <w:abstractNumId w:val="18"/>
  </w:num>
  <w:num w:numId="19" w16cid:durableId="750853531">
    <w:abstractNumId w:val="21"/>
  </w:num>
  <w:num w:numId="20" w16cid:durableId="2134858018">
    <w:abstractNumId w:val="24"/>
  </w:num>
  <w:num w:numId="21" w16cid:durableId="587157767">
    <w:abstractNumId w:val="23"/>
  </w:num>
  <w:num w:numId="22" w16cid:durableId="2039428353">
    <w:abstractNumId w:val="15"/>
  </w:num>
  <w:num w:numId="23" w16cid:durableId="27487938">
    <w:abstractNumId w:val="19"/>
  </w:num>
  <w:num w:numId="24" w16cid:durableId="341779088">
    <w:abstractNumId w:val="19"/>
  </w:num>
  <w:num w:numId="25" w16cid:durableId="454106120">
    <w:abstractNumId w:val="20"/>
  </w:num>
  <w:num w:numId="26" w16cid:durableId="1350376035">
    <w:abstractNumId w:val="15"/>
  </w:num>
  <w:num w:numId="27" w16cid:durableId="1394548471">
    <w:abstractNumId w:val="15"/>
  </w:num>
  <w:num w:numId="28" w16cid:durableId="1818449152">
    <w:abstractNumId w:val="15"/>
  </w:num>
  <w:num w:numId="29" w16cid:durableId="1470056610">
    <w:abstractNumId w:val="15"/>
  </w:num>
  <w:num w:numId="30" w16cid:durableId="1176849166">
    <w:abstractNumId w:val="15"/>
  </w:num>
  <w:num w:numId="31" w16cid:durableId="1539586255">
    <w:abstractNumId w:val="15"/>
  </w:num>
  <w:num w:numId="32" w16cid:durableId="1799640658">
    <w:abstractNumId w:val="15"/>
  </w:num>
  <w:num w:numId="33" w16cid:durableId="992870553">
    <w:abstractNumId w:val="15"/>
  </w:num>
  <w:num w:numId="34" w16cid:durableId="1153178919">
    <w:abstractNumId w:val="15"/>
  </w:num>
  <w:num w:numId="35" w16cid:durableId="259723454">
    <w:abstractNumId w:val="19"/>
  </w:num>
  <w:num w:numId="36" w16cid:durableId="852767927">
    <w:abstractNumId w:val="20"/>
  </w:num>
  <w:num w:numId="37" w16cid:durableId="659231817">
    <w:abstractNumId w:val="15"/>
  </w:num>
  <w:num w:numId="38" w16cid:durableId="1690570071">
    <w:abstractNumId w:val="15"/>
  </w:num>
  <w:num w:numId="39" w16cid:durableId="575092241">
    <w:abstractNumId w:val="15"/>
  </w:num>
  <w:num w:numId="40" w16cid:durableId="92752480">
    <w:abstractNumId w:val="15"/>
  </w:num>
  <w:num w:numId="41" w16cid:durableId="2007438755">
    <w:abstractNumId w:val="15"/>
  </w:num>
  <w:num w:numId="42" w16cid:durableId="938948420">
    <w:abstractNumId w:val="15"/>
  </w:num>
  <w:num w:numId="43" w16cid:durableId="1673602007">
    <w:abstractNumId w:val="15"/>
  </w:num>
  <w:num w:numId="44" w16cid:durableId="313339282">
    <w:abstractNumId w:val="15"/>
  </w:num>
  <w:num w:numId="45" w16cid:durableId="509220978">
    <w:abstractNumId w:val="15"/>
  </w:num>
  <w:num w:numId="46" w16cid:durableId="1630361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7D"/>
    <w:rsid w:val="00004B5B"/>
    <w:rsid w:val="00020FBB"/>
    <w:rsid w:val="00284C7A"/>
    <w:rsid w:val="002E1682"/>
    <w:rsid w:val="00337A19"/>
    <w:rsid w:val="00341CCC"/>
    <w:rsid w:val="0038180C"/>
    <w:rsid w:val="003A1BAE"/>
    <w:rsid w:val="004D7ED5"/>
    <w:rsid w:val="004E7D01"/>
    <w:rsid w:val="004F4101"/>
    <w:rsid w:val="004F64FE"/>
    <w:rsid w:val="00530A96"/>
    <w:rsid w:val="00584CE2"/>
    <w:rsid w:val="005C5E44"/>
    <w:rsid w:val="005E1BD9"/>
    <w:rsid w:val="005F6898"/>
    <w:rsid w:val="006538ED"/>
    <w:rsid w:val="006F442D"/>
    <w:rsid w:val="00704F33"/>
    <w:rsid w:val="00736921"/>
    <w:rsid w:val="0077057D"/>
    <w:rsid w:val="0082375F"/>
    <w:rsid w:val="008414E5"/>
    <w:rsid w:val="00867707"/>
    <w:rsid w:val="008B5FA2"/>
    <w:rsid w:val="008C41BE"/>
    <w:rsid w:val="009150E3"/>
    <w:rsid w:val="009171A3"/>
    <w:rsid w:val="00986941"/>
    <w:rsid w:val="0099593E"/>
    <w:rsid w:val="009E1423"/>
    <w:rsid w:val="009F1162"/>
    <w:rsid w:val="00AB753A"/>
    <w:rsid w:val="00B5110A"/>
    <w:rsid w:val="00BA3751"/>
    <w:rsid w:val="00BD48EF"/>
    <w:rsid w:val="00BE2983"/>
    <w:rsid w:val="00CC379A"/>
    <w:rsid w:val="00D06E6D"/>
    <w:rsid w:val="00D636DC"/>
    <w:rsid w:val="00DD3988"/>
    <w:rsid w:val="00E45379"/>
    <w:rsid w:val="00E6237B"/>
    <w:rsid w:val="00EE0646"/>
    <w:rsid w:val="00EF15C0"/>
    <w:rsid w:val="00EF5EC6"/>
    <w:rsid w:val="00F242A6"/>
    <w:rsid w:val="00F94A35"/>
    <w:rsid w:val="00FF3B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34B4A"/>
  <w15:docId w15:val="{35130F4E-D396-4501-85AA-1A20B6F8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BAE"/>
    <w:rPr>
      <w:sz w:val="24"/>
      <w:szCs w:val="24"/>
      <w:lang w:val="sv-SE" w:eastAsia="sv-SE"/>
    </w:rPr>
  </w:style>
  <w:style w:type="paragraph" w:styleId="Rubrik1">
    <w:name w:val="heading 1"/>
    <w:basedOn w:val="Normal"/>
    <w:next w:val="Normal"/>
    <w:link w:val="Rubrik1Char"/>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40"/>
      </w:numPr>
      <w:spacing w:before="240" w:after="60"/>
      <w:outlineLvl w:val="3"/>
    </w:pPr>
    <w:rPr>
      <w:b/>
      <w:bCs/>
      <w:sz w:val="28"/>
      <w:szCs w:val="28"/>
    </w:rPr>
  </w:style>
  <w:style w:type="paragraph" w:styleId="Rubrik5">
    <w:name w:val="heading 5"/>
    <w:basedOn w:val="Normal"/>
    <w:next w:val="Normal"/>
    <w:link w:val="Rubrik5Char"/>
    <w:qFormat/>
    <w:pPr>
      <w:numPr>
        <w:ilvl w:val="4"/>
        <w:numId w:val="41"/>
      </w:numPr>
      <w:spacing w:before="240" w:after="60"/>
      <w:outlineLvl w:val="4"/>
    </w:pPr>
    <w:rPr>
      <w:b/>
      <w:bCs/>
      <w:i/>
      <w:iCs/>
      <w:sz w:val="26"/>
      <w:szCs w:val="26"/>
    </w:rPr>
  </w:style>
  <w:style w:type="paragraph" w:styleId="Rubrik6">
    <w:name w:val="heading 6"/>
    <w:basedOn w:val="Normal"/>
    <w:next w:val="Normal"/>
    <w:link w:val="Rubrik6Char"/>
    <w:qFormat/>
    <w:pPr>
      <w:numPr>
        <w:ilvl w:val="5"/>
        <w:numId w:val="42"/>
      </w:numPr>
      <w:spacing w:before="240" w:after="60"/>
      <w:outlineLvl w:val="5"/>
    </w:pPr>
    <w:rPr>
      <w:b/>
      <w:bCs/>
      <w:sz w:val="22"/>
      <w:szCs w:val="22"/>
    </w:rPr>
  </w:style>
  <w:style w:type="paragraph" w:styleId="Rubrik7">
    <w:name w:val="heading 7"/>
    <w:basedOn w:val="Normal"/>
    <w:next w:val="Normal"/>
    <w:link w:val="Rubrik7Char"/>
    <w:qFormat/>
    <w:pPr>
      <w:numPr>
        <w:ilvl w:val="6"/>
        <w:numId w:val="43"/>
      </w:numPr>
      <w:spacing w:before="240" w:after="60"/>
      <w:outlineLvl w:val="6"/>
    </w:pPr>
  </w:style>
  <w:style w:type="paragraph" w:styleId="Rubrik8">
    <w:name w:val="heading 8"/>
    <w:basedOn w:val="Normal"/>
    <w:next w:val="Normal"/>
    <w:link w:val="Rubrik8Char"/>
    <w:qFormat/>
    <w:pPr>
      <w:numPr>
        <w:ilvl w:val="7"/>
        <w:numId w:val="44"/>
      </w:numPr>
      <w:spacing w:before="240" w:after="60"/>
      <w:outlineLvl w:val="7"/>
    </w:pPr>
    <w:rPr>
      <w:i/>
      <w:iCs/>
    </w:rPr>
  </w:style>
  <w:style w:type="paragraph" w:styleId="Rubrik9">
    <w:name w:val="heading 9"/>
    <w:basedOn w:val="Normal"/>
    <w:next w:val="Normal"/>
    <w:link w:val="Rubrik9Char"/>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Rubrik1Char">
    <w:name w:val="Rubrik 1 Char"/>
    <w:link w:val="Rubrik1"/>
    <w:rsid w:val="0077057D"/>
    <w:rPr>
      <w:rFonts w:ascii="Arial" w:hAnsi="Arial" w:cs="Arial"/>
      <w:b/>
      <w:bCs/>
      <w:kern w:val="32"/>
      <w:sz w:val="32"/>
      <w:szCs w:val="32"/>
      <w:lang w:val="sv-SE" w:eastAsia="sv-SE"/>
    </w:rPr>
  </w:style>
  <w:style w:type="character" w:customStyle="1" w:styleId="Rubrik2Char">
    <w:name w:val="Rubrik 2 Char"/>
    <w:link w:val="Rubrik2"/>
    <w:rsid w:val="0077057D"/>
    <w:rPr>
      <w:rFonts w:ascii="Arial" w:hAnsi="Arial" w:cs="Arial"/>
      <w:b/>
      <w:bCs/>
      <w:i/>
      <w:iCs/>
      <w:sz w:val="28"/>
      <w:szCs w:val="28"/>
      <w:lang w:val="sv-SE" w:eastAsia="sv-SE"/>
    </w:rPr>
  </w:style>
  <w:style w:type="character" w:customStyle="1" w:styleId="Rubrik3Char">
    <w:name w:val="Rubrik 3 Char"/>
    <w:link w:val="Rubrik3"/>
    <w:rsid w:val="0077057D"/>
    <w:rPr>
      <w:rFonts w:ascii="Arial" w:hAnsi="Arial" w:cs="Arial"/>
      <w:b/>
      <w:bCs/>
      <w:sz w:val="26"/>
      <w:szCs w:val="26"/>
      <w:lang w:val="sv-SE" w:eastAsia="sv-SE"/>
    </w:rPr>
  </w:style>
  <w:style w:type="character" w:customStyle="1" w:styleId="Rubrik4Char">
    <w:name w:val="Rubrik 4 Char"/>
    <w:link w:val="Rubrik4"/>
    <w:rsid w:val="0077057D"/>
    <w:rPr>
      <w:b/>
      <w:bCs/>
      <w:sz w:val="28"/>
      <w:szCs w:val="28"/>
      <w:lang w:val="sv-SE" w:eastAsia="sv-SE"/>
    </w:rPr>
  </w:style>
  <w:style w:type="character" w:customStyle="1" w:styleId="Rubrik5Char">
    <w:name w:val="Rubrik 5 Char"/>
    <w:link w:val="Rubrik5"/>
    <w:rsid w:val="0077057D"/>
    <w:rPr>
      <w:b/>
      <w:bCs/>
      <w:i/>
      <w:iCs/>
      <w:sz w:val="26"/>
      <w:szCs w:val="26"/>
      <w:lang w:val="sv-SE" w:eastAsia="sv-SE"/>
    </w:rPr>
  </w:style>
  <w:style w:type="character" w:customStyle="1" w:styleId="Rubrik6Char">
    <w:name w:val="Rubrik 6 Char"/>
    <w:link w:val="Rubrik6"/>
    <w:rsid w:val="0077057D"/>
    <w:rPr>
      <w:b/>
      <w:bCs/>
      <w:sz w:val="22"/>
      <w:szCs w:val="22"/>
      <w:lang w:val="sv-SE" w:eastAsia="sv-SE"/>
    </w:rPr>
  </w:style>
  <w:style w:type="character" w:customStyle="1" w:styleId="Rubrik7Char">
    <w:name w:val="Rubrik 7 Char"/>
    <w:link w:val="Rubrik7"/>
    <w:rsid w:val="0077057D"/>
    <w:rPr>
      <w:sz w:val="24"/>
      <w:szCs w:val="24"/>
      <w:lang w:val="sv-SE" w:eastAsia="sv-SE"/>
    </w:rPr>
  </w:style>
  <w:style w:type="character" w:customStyle="1" w:styleId="Rubrik8Char">
    <w:name w:val="Rubrik 8 Char"/>
    <w:link w:val="Rubrik8"/>
    <w:rsid w:val="0077057D"/>
    <w:rPr>
      <w:i/>
      <w:iCs/>
      <w:sz w:val="24"/>
      <w:szCs w:val="24"/>
      <w:lang w:val="sv-SE" w:eastAsia="sv-SE"/>
    </w:rPr>
  </w:style>
  <w:style w:type="character" w:customStyle="1" w:styleId="Rubrik9Char">
    <w:name w:val="Rubrik 9 Char"/>
    <w:link w:val="Rubrik9"/>
    <w:rsid w:val="0077057D"/>
    <w:rPr>
      <w:rFonts w:ascii="Arial" w:hAnsi="Arial" w:cs="Arial"/>
      <w:sz w:val="22"/>
      <w:szCs w:val="22"/>
      <w:lang w:val="sv-SE" w:eastAsia="sv-SE"/>
    </w:rPr>
  </w:style>
  <w:style w:type="character" w:customStyle="1" w:styleId="BrdtextmedindragChar">
    <w:name w:val="Brödtext med indrag Char"/>
    <w:link w:val="Brdtextmedindrag"/>
    <w:rsid w:val="0077057D"/>
    <w:rPr>
      <w:sz w:val="24"/>
      <w:szCs w:val="24"/>
      <w:lang w:val="sv-SE" w:eastAsia="sv-SE"/>
    </w:rPr>
  </w:style>
  <w:style w:type="character" w:customStyle="1" w:styleId="Brdtextmedfrstaindrag2Char">
    <w:name w:val="Brödtext med första indrag 2 Char"/>
    <w:link w:val="Brdtextmedfrstaindrag2"/>
    <w:rsid w:val="0077057D"/>
    <w:rPr>
      <w:sz w:val="24"/>
      <w:szCs w:val="24"/>
      <w:lang w:val="sv-SE" w:eastAsia="sv-SE"/>
    </w:rPr>
  </w:style>
  <w:style w:type="character" w:customStyle="1" w:styleId="SidhuvudChar">
    <w:name w:val="Sidhuvud Char"/>
    <w:link w:val="Sidhuvud"/>
    <w:rsid w:val="0077057D"/>
    <w:rPr>
      <w:rFonts w:ascii="Arial" w:hAnsi="Arial" w:cs="Arial"/>
      <w:sz w:val="16"/>
      <w:szCs w:val="24"/>
      <w:lang w:val="sv-SE" w:eastAsia="sv-SE"/>
    </w:rPr>
  </w:style>
  <w:style w:type="character" w:customStyle="1" w:styleId="SidfotChar">
    <w:name w:val="Sidfot Char"/>
    <w:link w:val="Sidfot"/>
    <w:rsid w:val="0077057D"/>
    <w:rPr>
      <w:rFonts w:ascii="Verdana" w:hAnsi="Verdana" w:cs="Arial"/>
      <w:sz w:val="14"/>
      <w:szCs w:val="24"/>
      <w:lang w:val="sv-SE" w:eastAsia="sv-SE"/>
    </w:rPr>
  </w:style>
  <w:style w:type="character" w:customStyle="1" w:styleId="BrdtextChar">
    <w:name w:val="Brödtext Char"/>
    <w:link w:val="Brdtext"/>
    <w:rsid w:val="0077057D"/>
    <w:rPr>
      <w:sz w:val="24"/>
      <w:szCs w:val="24"/>
      <w:lang w:val="sv-SE" w:eastAsia="sv-SE"/>
    </w:rPr>
  </w:style>
  <w:style w:type="character" w:customStyle="1" w:styleId="ANormalChar">
    <w:name w:val="ANormal Char"/>
    <w:link w:val="ANormal"/>
    <w:locked/>
    <w:rsid w:val="0077057D"/>
    <w:rPr>
      <w:sz w:val="22"/>
      <w:lang w:val="sv-SE" w:eastAsia="sv-SE"/>
    </w:rPr>
  </w:style>
  <w:style w:type="numbering" w:customStyle="1" w:styleId="Ingenlista1">
    <w:name w:val="Ingen lista1"/>
    <w:next w:val="Ingenlista"/>
    <w:uiPriority w:val="99"/>
    <w:semiHidden/>
    <w:unhideWhenUsed/>
    <w:rsid w:val="0077057D"/>
  </w:style>
  <w:style w:type="character" w:styleId="Kommentarsreferens">
    <w:name w:val="annotation reference"/>
    <w:uiPriority w:val="99"/>
    <w:unhideWhenUsed/>
    <w:rsid w:val="0077057D"/>
    <w:rPr>
      <w:sz w:val="16"/>
      <w:szCs w:val="16"/>
    </w:rPr>
  </w:style>
  <w:style w:type="paragraph" w:styleId="Kommentarer">
    <w:name w:val="annotation text"/>
    <w:basedOn w:val="Normal"/>
    <w:link w:val="KommentarerChar"/>
    <w:uiPriority w:val="99"/>
    <w:unhideWhenUsed/>
    <w:rsid w:val="0077057D"/>
    <w:rPr>
      <w:sz w:val="20"/>
      <w:szCs w:val="20"/>
    </w:rPr>
  </w:style>
  <w:style w:type="character" w:customStyle="1" w:styleId="KommentarerChar">
    <w:name w:val="Kommentarer Char"/>
    <w:basedOn w:val="Standardstycketeckensnitt"/>
    <w:link w:val="Kommentarer"/>
    <w:uiPriority w:val="99"/>
    <w:rsid w:val="0077057D"/>
    <w:rPr>
      <w:lang w:val="sv-SE" w:eastAsia="sv-SE"/>
    </w:rPr>
  </w:style>
  <w:style w:type="paragraph" w:styleId="Kommentarsmne">
    <w:name w:val="annotation subject"/>
    <w:basedOn w:val="Kommentarer"/>
    <w:next w:val="Kommentarer"/>
    <w:link w:val="KommentarsmneChar"/>
    <w:uiPriority w:val="99"/>
    <w:unhideWhenUsed/>
    <w:rsid w:val="0077057D"/>
    <w:rPr>
      <w:b/>
      <w:bCs/>
    </w:rPr>
  </w:style>
  <w:style w:type="character" w:customStyle="1" w:styleId="KommentarsmneChar">
    <w:name w:val="Kommentarsämne Char"/>
    <w:basedOn w:val="KommentarerChar"/>
    <w:link w:val="Kommentarsmne"/>
    <w:uiPriority w:val="99"/>
    <w:rsid w:val="0077057D"/>
    <w:rPr>
      <w:b/>
      <w:bCs/>
      <w:lang w:val="sv-SE" w:eastAsia="sv-SE"/>
    </w:rPr>
  </w:style>
  <w:style w:type="character" w:styleId="Olstomnmnande">
    <w:name w:val="Unresolved Mention"/>
    <w:uiPriority w:val="99"/>
    <w:semiHidden/>
    <w:unhideWhenUsed/>
    <w:rsid w:val="0077057D"/>
    <w:rPr>
      <w:color w:val="605E5C"/>
      <w:shd w:val="clear" w:color="auto" w:fill="E1DFDD"/>
    </w:rPr>
  </w:style>
  <w:style w:type="character" w:customStyle="1" w:styleId="cf01">
    <w:name w:val="cf01"/>
    <w:rsid w:val="0077057D"/>
    <w:rPr>
      <w:rFonts w:ascii="Segoe UI" w:hAnsi="Segoe UI" w:cs="Segoe UI" w:hint="default"/>
      <w:sz w:val="18"/>
      <w:szCs w:val="18"/>
    </w:rPr>
  </w:style>
  <w:style w:type="paragraph" w:customStyle="1" w:styleId="pf0">
    <w:name w:val="pf0"/>
    <w:basedOn w:val="Normal"/>
    <w:rsid w:val="0077057D"/>
    <w:pPr>
      <w:spacing w:before="100" w:beforeAutospacing="1" w:after="100" w:afterAutospacing="1"/>
    </w:pPr>
    <w:rPr>
      <w:lang w:val="sv-FI" w:eastAsia="sv-FI"/>
    </w:rPr>
  </w:style>
  <w:style w:type="paragraph" w:customStyle="1" w:styleId="lagparagraf0">
    <w:name w:val="lagparagraf"/>
    <w:basedOn w:val="Normal"/>
    <w:rsid w:val="0077057D"/>
    <w:pPr>
      <w:spacing w:before="100" w:beforeAutospacing="1" w:after="100" w:afterAutospacing="1"/>
    </w:pPr>
    <w:rPr>
      <w:lang w:val="sv-FI" w:eastAsia="sv-FI"/>
    </w:rPr>
  </w:style>
  <w:style w:type="paragraph" w:customStyle="1" w:styleId="lagpararubrik0">
    <w:name w:val="lagpararubrik"/>
    <w:basedOn w:val="Normal"/>
    <w:rsid w:val="0077057D"/>
    <w:pPr>
      <w:spacing w:before="100" w:beforeAutospacing="1" w:after="100" w:afterAutospacing="1"/>
    </w:pPr>
    <w:rPr>
      <w:lang w:val="sv-FI" w:eastAsia="sv-FI"/>
    </w:rPr>
  </w:style>
  <w:style w:type="paragraph" w:customStyle="1" w:styleId="anormal0">
    <w:name w:val="anormal"/>
    <w:basedOn w:val="Normal"/>
    <w:rsid w:val="0077057D"/>
    <w:pPr>
      <w:spacing w:before="100" w:beforeAutospacing="1" w:after="100" w:afterAutospacing="1"/>
    </w:pPr>
    <w:rPr>
      <w:lang w:val="sv-FI" w:eastAsia="sv-FI"/>
    </w:rPr>
  </w:style>
  <w:style w:type="paragraph" w:customStyle="1" w:styleId="Liststycke1">
    <w:name w:val="Liststycke1"/>
    <w:basedOn w:val="Normal"/>
    <w:next w:val="Liststycke"/>
    <w:uiPriority w:val="34"/>
    <w:qFormat/>
    <w:rsid w:val="0077057D"/>
    <w:pPr>
      <w:autoSpaceDE w:val="0"/>
      <w:autoSpaceDN w:val="0"/>
      <w:adjustRightInd w:val="0"/>
      <w:spacing w:line="300" w:lineRule="auto"/>
      <w:ind w:left="720"/>
      <w:contextualSpacing/>
      <w:textAlignment w:val="center"/>
    </w:pPr>
    <w:rPr>
      <w:rFonts w:ascii="Calibri" w:eastAsia="Calibri" w:hAnsi="Calibri" w:cs="Open Sans"/>
      <w:sz w:val="20"/>
      <w:szCs w:val="20"/>
      <w:lang w:eastAsia="en-US"/>
    </w:rPr>
  </w:style>
  <w:style w:type="paragraph" w:customStyle="1" w:styleId="Slutnotstext1">
    <w:name w:val="Slutnotstext1"/>
    <w:basedOn w:val="Normal"/>
    <w:next w:val="Slutnotstext"/>
    <w:link w:val="SlutnotstextChar"/>
    <w:uiPriority w:val="99"/>
    <w:semiHidden/>
    <w:unhideWhenUsed/>
    <w:rsid w:val="0077057D"/>
    <w:pPr>
      <w:autoSpaceDE w:val="0"/>
      <w:autoSpaceDN w:val="0"/>
      <w:adjustRightInd w:val="0"/>
      <w:textAlignment w:val="center"/>
    </w:pPr>
    <w:rPr>
      <w:rFonts w:ascii="Calibri" w:eastAsia="Calibri" w:hAnsi="Calibri" w:cs="Open Sans"/>
      <w:sz w:val="20"/>
      <w:szCs w:val="20"/>
      <w:lang w:val="sv-FI" w:eastAsia="en-US"/>
    </w:rPr>
  </w:style>
  <w:style w:type="character" w:customStyle="1" w:styleId="SlutnotstextChar">
    <w:name w:val="Slutnotstext Char"/>
    <w:link w:val="Slutnotstext1"/>
    <w:uiPriority w:val="99"/>
    <w:semiHidden/>
    <w:rsid w:val="0077057D"/>
    <w:rPr>
      <w:rFonts w:ascii="Calibri" w:eastAsia="Calibri" w:hAnsi="Calibri" w:cs="Open Sans"/>
      <w:lang w:eastAsia="en-US"/>
    </w:rPr>
  </w:style>
  <w:style w:type="character" w:styleId="Slutnotsreferens">
    <w:name w:val="endnote reference"/>
    <w:uiPriority w:val="99"/>
    <w:unhideWhenUsed/>
    <w:rsid w:val="0077057D"/>
    <w:rPr>
      <w:vertAlign w:val="superscript"/>
    </w:rPr>
  </w:style>
  <w:style w:type="paragraph" w:styleId="Liststycke">
    <w:name w:val="List Paragraph"/>
    <w:basedOn w:val="Normal"/>
    <w:uiPriority w:val="34"/>
    <w:qFormat/>
    <w:rsid w:val="0077057D"/>
    <w:pPr>
      <w:ind w:left="1247"/>
    </w:pPr>
  </w:style>
  <w:style w:type="paragraph" w:styleId="Slutnotstext">
    <w:name w:val="endnote text"/>
    <w:basedOn w:val="Normal"/>
    <w:link w:val="SlutnotstextChar1"/>
    <w:uiPriority w:val="99"/>
    <w:unhideWhenUsed/>
    <w:rsid w:val="0077057D"/>
    <w:rPr>
      <w:sz w:val="20"/>
      <w:szCs w:val="20"/>
    </w:rPr>
  </w:style>
  <w:style w:type="character" w:customStyle="1" w:styleId="SlutnotstextChar1">
    <w:name w:val="Slutnotstext Char1"/>
    <w:basedOn w:val="Standardstycketeckensnitt"/>
    <w:link w:val="Slutnotstext"/>
    <w:uiPriority w:val="99"/>
    <w:rsid w:val="0077057D"/>
    <w:rPr>
      <w:lang w:val="sv-SE" w:eastAsia="sv-SE"/>
    </w:rPr>
  </w:style>
  <w:style w:type="character" w:styleId="Fotnotsreferens">
    <w:name w:val="footnote reference"/>
    <w:uiPriority w:val="99"/>
    <w:unhideWhenUsed/>
    <w:rsid w:val="0077057D"/>
    <w:rPr>
      <w:vertAlign w:val="superscript"/>
    </w:rPr>
  </w:style>
  <w:style w:type="paragraph" w:customStyle="1" w:styleId="Default">
    <w:name w:val="Default"/>
    <w:rsid w:val="0077057D"/>
    <w:pPr>
      <w:autoSpaceDE w:val="0"/>
      <w:autoSpaceDN w:val="0"/>
      <w:adjustRightInd w:val="0"/>
    </w:pPr>
    <w:rPr>
      <w:rFonts w:ascii="Segoe UI" w:hAnsi="Segoe UI" w:cs="Segoe UI"/>
      <w:color w:val="000000"/>
      <w:sz w:val="24"/>
      <w:szCs w:val="24"/>
    </w:rPr>
  </w:style>
  <w:style w:type="paragraph" w:styleId="Revision">
    <w:name w:val="Revision"/>
    <w:hidden/>
    <w:uiPriority w:val="99"/>
    <w:semiHidden/>
    <w:rsid w:val="0077057D"/>
    <w:rPr>
      <w:sz w:val="24"/>
      <w:szCs w:val="24"/>
      <w:lang w:val="sv-SE" w:eastAsia="sv-SE"/>
    </w:rPr>
  </w:style>
  <w:style w:type="paragraph" w:styleId="Normalwebb">
    <w:name w:val="Normal (Web)"/>
    <w:basedOn w:val="Normal"/>
    <w:uiPriority w:val="99"/>
    <w:unhideWhenUsed/>
    <w:rsid w:val="0077057D"/>
  </w:style>
  <w:style w:type="character" w:styleId="Stark">
    <w:name w:val="Strong"/>
    <w:uiPriority w:val="22"/>
    <w:qFormat/>
    <w:rsid w:val="00770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D7DF-B2A7-4649-A3F3-3E2095D9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LT-Beslut.dotx</Template>
  <TotalTime>3</TotalTime>
  <Pages>1</Pages>
  <Words>355</Words>
  <Characters>1868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Ålands lagting - Beslut LTB 21/2026</vt:lpstr>
    </vt:vector>
  </TitlesOfParts>
  <Company>Ålands lagting</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25/2026</dc:title>
  <dc:creator>Jessica Laaksonen</dc:creator>
  <cp:lastModifiedBy>Jessica Laaksonen</cp:lastModifiedBy>
  <cp:revision>3</cp:revision>
  <cp:lastPrinted>2026-04-07T13:08:00Z</cp:lastPrinted>
  <dcterms:created xsi:type="dcterms:W3CDTF">2026-04-07T13:09:00Z</dcterms:created>
  <dcterms:modified xsi:type="dcterms:W3CDTF">2026-04-07T13:11:00Z</dcterms:modified>
</cp:coreProperties>
</file>