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1B03F795" w14:textId="77777777" w:rsidTr="27CC04DC">
        <w:trPr>
          <w:cantSplit/>
          <w:trHeight w:val="20"/>
        </w:trPr>
        <w:tc>
          <w:tcPr>
            <w:tcW w:w="851" w:type="dxa"/>
            <w:vMerge w:val="restart"/>
          </w:tcPr>
          <w:p w14:paraId="04D53187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4001CE7" wp14:editId="4361B30B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01D9C916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161E80D8" wp14:editId="2B419BC3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1C89CA3" w14:textId="77777777" w:rsidTr="27CC04DC">
        <w:trPr>
          <w:cantSplit/>
          <w:trHeight w:val="299"/>
        </w:trPr>
        <w:tc>
          <w:tcPr>
            <w:tcW w:w="851" w:type="dxa"/>
            <w:vMerge/>
          </w:tcPr>
          <w:p w14:paraId="023DD78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198198E7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BD3A75F" w14:textId="636B6016" w:rsidR="000B3F00" w:rsidRDefault="00CB3110" w:rsidP="00552E06">
            <w:pPr>
              <w:pStyle w:val="xDokTypNr"/>
            </w:pPr>
            <w:r>
              <w:t xml:space="preserve">BUDGETMOTION nr   </w:t>
            </w:r>
            <w:r w:rsidR="00AA4D23">
              <w:t>38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43A4FD2B" w14:textId="77777777" w:rsidTr="27CC04DC">
        <w:trPr>
          <w:cantSplit/>
          <w:trHeight w:val="238"/>
        </w:trPr>
        <w:tc>
          <w:tcPr>
            <w:tcW w:w="851" w:type="dxa"/>
            <w:vMerge/>
          </w:tcPr>
          <w:p w14:paraId="282DEABD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493201E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1B43CF01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1369245F" w14:textId="77777777" w:rsidR="000B3F00" w:rsidRDefault="000B3F00">
            <w:pPr>
              <w:pStyle w:val="xLedtext"/>
            </w:pPr>
          </w:p>
        </w:tc>
      </w:tr>
      <w:tr w:rsidR="000B3F00" w14:paraId="62AD899C" w14:textId="77777777" w:rsidTr="27CC04DC">
        <w:trPr>
          <w:cantSplit/>
          <w:trHeight w:val="238"/>
        </w:trPr>
        <w:tc>
          <w:tcPr>
            <w:tcW w:w="851" w:type="dxa"/>
            <w:vMerge/>
          </w:tcPr>
          <w:p w14:paraId="2B913E5A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7E11D377" w14:textId="77777777" w:rsidR="000B3F00" w:rsidRDefault="001F13E2">
            <w:pPr>
              <w:pStyle w:val="xAvsandare2"/>
            </w:pPr>
            <w:r w:rsidRPr="001F13E2">
              <w:t>Annette Holmberg-Jansson</w:t>
            </w:r>
          </w:p>
        </w:tc>
        <w:tc>
          <w:tcPr>
            <w:tcW w:w="1204" w:type="dxa"/>
            <w:vAlign w:val="center"/>
          </w:tcPr>
          <w:p w14:paraId="0CEA7518" w14:textId="66CF2C5E" w:rsidR="000B3F00" w:rsidRDefault="00962677" w:rsidP="0012085E">
            <w:pPr>
              <w:pStyle w:val="xDatum1"/>
            </w:pPr>
            <w:r>
              <w:t>2025-11-0</w:t>
            </w:r>
            <w:r w:rsidR="7154CF3B">
              <w:t>9</w:t>
            </w:r>
          </w:p>
        </w:tc>
        <w:tc>
          <w:tcPr>
            <w:tcW w:w="2326" w:type="dxa"/>
            <w:vAlign w:val="center"/>
          </w:tcPr>
          <w:p w14:paraId="199ACCBF" w14:textId="77777777" w:rsidR="000B3F00" w:rsidRDefault="000B3F00">
            <w:pPr>
              <w:pStyle w:val="xBeteckning1"/>
            </w:pPr>
          </w:p>
        </w:tc>
      </w:tr>
      <w:tr w:rsidR="000B3F00" w14:paraId="03273135" w14:textId="77777777" w:rsidTr="27CC04DC">
        <w:trPr>
          <w:cantSplit/>
          <w:trHeight w:val="238"/>
        </w:trPr>
        <w:tc>
          <w:tcPr>
            <w:tcW w:w="851" w:type="dxa"/>
            <w:vMerge/>
          </w:tcPr>
          <w:p w14:paraId="368517CA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EE6C5D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17BFE64F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37F312DB" w14:textId="77777777" w:rsidR="000B3F00" w:rsidRDefault="000B3F00">
            <w:pPr>
              <w:pStyle w:val="xLedtext"/>
            </w:pPr>
          </w:p>
        </w:tc>
      </w:tr>
      <w:tr w:rsidR="000B3F00" w14:paraId="2D4885FB" w14:textId="77777777" w:rsidTr="27CC04DC">
        <w:trPr>
          <w:cantSplit/>
          <w:trHeight w:val="238"/>
        </w:trPr>
        <w:tc>
          <w:tcPr>
            <w:tcW w:w="851" w:type="dxa"/>
            <w:vMerge/>
          </w:tcPr>
          <w:p w14:paraId="119762F9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77BC9E15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A09823E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D64CAD" w14:textId="77777777" w:rsidR="000B3F00" w:rsidRDefault="000B3F00">
            <w:pPr>
              <w:pStyle w:val="xBeteckning2"/>
            </w:pPr>
          </w:p>
        </w:tc>
      </w:tr>
      <w:tr w:rsidR="000B3F00" w14:paraId="1EA68F97" w14:textId="77777777" w:rsidTr="27CC04DC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5248AED9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9688B4E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4AB50C52" w14:textId="77777777" w:rsidR="000B3F00" w:rsidRDefault="000B3F00">
            <w:pPr>
              <w:pStyle w:val="xLedtext"/>
            </w:pPr>
          </w:p>
        </w:tc>
      </w:tr>
      <w:tr w:rsidR="000B3F00" w14:paraId="0415398E" w14:textId="77777777" w:rsidTr="27CC04DC">
        <w:trPr>
          <w:cantSplit/>
          <w:trHeight w:val="238"/>
        </w:trPr>
        <w:tc>
          <w:tcPr>
            <w:tcW w:w="851" w:type="dxa"/>
          </w:tcPr>
          <w:p w14:paraId="76DF599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17DB9FE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7F553D1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6E6EC0FF" w14:textId="77777777" w:rsidTr="27CC04DC">
        <w:trPr>
          <w:cantSplit/>
          <w:trHeight w:val="238"/>
        </w:trPr>
        <w:tc>
          <w:tcPr>
            <w:tcW w:w="851" w:type="dxa"/>
          </w:tcPr>
          <w:p w14:paraId="3D4DB7DB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9931A08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B5A9E11" w14:textId="77777777" w:rsidR="000B3F00" w:rsidRDefault="000B3F00">
            <w:pPr>
              <w:pStyle w:val="xCelltext"/>
            </w:pPr>
          </w:p>
        </w:tc>
      </w:tr>
      <w:tr w:rsidR="000B3F00" w14:paraId="5F49389C" w14:textId="77777777" w:rsidTr="27CC04DC">
        <w:trPr>
          <w:cantSplit/>
          <w:trHeight w:val="238"/>
        </w:trPr>
        <w:tc>
          <w:tcPr>
            <w:tcW w:w="851" w:type="dxa"/>
          </w:tcPr>
          <w:p w14:paraId="29EEFA2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FFEE229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03729BF" w14:textId="77777777" w:rsidR="000B3F00" w:rsidRDefault="000B3F00">
            <w:pPr>
              <w:pStyle w:val="xCelltext"/>
            </w:pPr>
          </w:p>
        </w:tc>
      </w:tr>
      <w:tr w:rsidR="000B3F00" w14:paraId="79CCA9D2" w14:textId="77777777" w:rsidTr="27CC04DC">
        <w:trPr>
          <w:cantSplit/>
          <w:trHeight w:val="238"/>
        </w:trPr>
        <w:tc>
          <w:tcPr>
            <w:tcW w:w="851" w:type="dxa"/>
          </w:tcPr>
          <w:p w14:paraId="170DA9AB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232C3B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08A041C" w14:textId="77777777" w:rsidR="000B3F00" w:rsidRDefault="000B3F00">
            <w:pPr>
              <w:pStyle w:val="xCelltext"/>
            </w:pPr>
          </w:p>
        </w:tc>
      </w:tr>
      <w:tr w:rsidR="000B3F00" w14:paraId="770A0E2F" w14:textId="77777777" w:rsidTr="27CC04DC">
        <w:trPr>
          <w:cantSplit/>
          <w:trHeight w:val="238"/>
        </w:trPr>
        <w:tc>
          <w:tcPr>
            <w:tcW w:w="851" w:type="dxa"/>
          </w:tcPr>
          <w:p w14:paraId="3B9BD39A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4118D97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071C11C" w14:textId="77777777" w:rsidR="000B3F00" w:rsidRDefault="000B3F00">
            <w:pPr>
              <w:pStyle w:val="xCelltext"/>
            </w:pPr>
          </w:p>
        </w:tc>
      </w:tr>
    </w:tbl>
    <w:p w14:paraId="57CF180F" w14:textId="77777777" w:rsidR="000B3F00" w:rsidRDefault="00B13082">
      <w:pPr>
        <w:pStyle w:val="ANormal"/>
      </w:pPr>
      <w:r w:rsidRPr="30611C7E">
        <w:rPr>
          <w:rFonts w:ascii="Arial" w:hAnsi="Arial" w:cs="Arial"/>
          <w:b/>
          <w:bCs/>
          <w:sz w:val="26"/>
          <w:szCs w:val="26"/>
        </w:rPr>
        <w:t xml:space="preserve">Åland som nordisk </w:t>
      </w:r>
      <w:proofErr w:type="spellStart"/>
      <w:r w:rsidRPr="30611C7E">
        <w:rPr>
          <w:rFonts w:ascii="Arial" w:hAnsi="Arial" w:cs="Arial"/>
          <w:b/>
          <w:bCs/>
          <w:sz w:val="26"/>
          <w:szCs w:val="26"/>
        </w:rPr>
        <w:t>testzon</w:t>
      </w:r>
      <w:proofErr w:type="spellEnd"/>
      <w:r w:rsidRPr="30611C7E">
        <w:rPr>
          <w:rFonts w:ascii="Arial" w:hAnsi="Arial" w:cs="Arial"/>
          <w:b/>
          <w:bCs/>
          <w:sz w:val="26"/>
          <w:szCs w:val="26"/>
        </w:rPr>
        <w:t xml:space="preserve"> för innovation och livskraftig samhällsutveckling</w:t>
      </w:r>
    </w:p>
    <w:p w14:paraId="10627E26" w14:textId="730FD5A0" w:rsidR="00962677" w:rsidRDefault="00962677" w:rsidP="27CC04DC">
      <w:pPr>
        <w:rPr>
          <w:rFonts w:ascii="Arial" w:hAnsi="Arial" w:cs="Arial"/>
          <w:b/>
          <w:bCs/>
          <w:sz w:val="26"/>
          <w:szCs w:val="26"/>
        </w:rPr>
      </w:pPr>
      <w:r>
        <w:br/>
      </w:r>
      <w:r w:rsidR="3CC03C08" w:rsidRPr="27CC04DC">
        <w:t xml:space="preserve">Det åländska samhällets </w:t>
      </w:r>
      <w:r w:rsidR="51F4A9DC" w:rsidRPr="27CC04DC">
        <w:t>småskalighet och</w:t>
      </w:r>
      <w:r w:rsidR="3CC03C08" w:rsidRPr="27CC04DC">
        <w:t xml:space="preserve"> överblickbarhet gör det möjligt att snabbt pröva nya lösningar, särskilt inom digitalisering och serviceutveckling.</w:t>
      </w:r>
      <w:r w:rsidR="57EB4476" w:rsidRPr="27CC04DC">
        <w:t xml:space="preserve"> E</w:t>
      </w:r>
      <w:r w:rsidR="3CC03C08" w:rsidRPr="27CC04DC">
        <w:t xml:space="preserve">gen lagstiftningsbehörighet </w:t>
      </w:r>
      <w:r w:rsidR="74E4C0F7" w:rsidRPr="27CC04DC">
        <w:t xml:space="preserve">ger möjlighet till regelförenklingar, </w:t>
      </w:r>
      <w:r w:rsidR="3CC03C08" w:rsidRPr="27CC04DC">
        <w:t xml:space="preserve">närheten till beslutsfattare </w:t>
      </w:r>
      <w:r w:rsidR="06F83BD7" w:rsidRPr="27CC04DC">
        <w:t xml:space="preserve">gör att </w:t>
      </w:r>
      <w:r w:rsidR="3CC03C08" w:rsidRPr="27CC04DC">
        <w:t xml:space="preserve">Åland </w:t>
      </w:r>
      <w:r w:rsidR="54AB458F" w:rsidRPr="27CC04DC">
        <w:t xml:space="preserve">kan </w:t>
      </w:r>
      <w:r w:rsidR="3CC03C08" w:rsidRPr="27CC04DC">
        <w:t xml:space="preserve">agera smidigt och flexibelt. Vi har därmed unika förutsättningar att fungera som </w:t>
      </w:r>
      <w:proofErr w:type="spellStart"/>
      <w:r w:rsidR="3CC03C08" w:rsidRPr="27CC04DC">
        <w:t>testzon</w:t>
      </w:r>
      <w:proofErr w:type="spellEnd"/>
      <w:r w:rsidR="3CC03C08" w:rsidRPr="27CC04DC">
        <w:t xml:space="preserve"> i en svenskspråkig miljö</w:t>
      </w:r>
      <w:r w:rsidR="2210FB4D" w:rsidRPr="27CC04DC">
        <w:t>.</w:t>
      </w:r>
      <w:r w:rsidR="3CC03C08" w:rsidRPr="27CC04DC">
        <w:t xml:space="preserve"> </w:t>
      </w:r>
      <w:r w:rsidR="4F5988ED" w:rsidRPr="27CC04DC">
        <w:t>I</w:t>
      </w:r>
      <w:r w:rsidR="3CC03C08" w:rsidRPr="27CC04DC">
        <w:t xml:space="preserve">ngen annan nordisk region fokuserar på ö-samhällens särskilda förutsättningar: småskalighet, logistik, digitalisering, turism, energi, vård och beredskap. </w:t>
      </w:r>
      <w:r>
        <w:br/>
      </w:r>
      <w:r>
        <w:br/>
      </w:r>
      <w:r w:rsidR="3CC03C08" w:rsidRPr="27CC04DC">
        <w:t>Vår litenhet kan här bli vår styrka.</w:t>
      </w:r>
    </w:p>
    <w:p w14:paraId="204D5836" w14:textId="5A598F20" w:rsidR="00962677" w:rsidRDefault="3CC03C08" w:rsidP="27CC04DC">
      <w:pPr>
        <w:spacing w:before="240" w:after="240"/>
      </w:pPr>
      <w:r w:rsidRPr="27CC04DC">
        <w:t>Ett åländskt testzonsprogram skulle skapa nya samarbeten mellan det offentliga, näringslivet och forskningen. Det skulle stärka Ålands synlighet i Norden, bidra till fler arbetstillfällen och locka investeringar</w:t>
      </w:r>
      <w:r w:rsidR="66ABE6A9" w:rsidRPr="27CC04DC">
        <w:t>,</w:t>
      </w:r>
      <w:r w:rsidRPr="27CC04DC">
        <w:t xml:space="preserve"> men framför allt ge möjlighet att utveckla lösningar som gör verksamheter mer effektiva, digitala och motståndskraftiga.</w:t>
      </w:r>
    </w:p>
    <w:p w14:paraId="67FC6FEA" w14:textId="7BA13532" w:rsidR="00962677" w:rsidRDefault="6E9A9B3C" w:rsidP="27CC04DC">
      <w:pPr>
        <w:spacing w:before="240" w:after="240"/>
      </w:pPr>
      <w:r w:rsidRPr="27CC04DC">
        <w:t>E</w:t>
      </w:r>
      <w:r w:rsidR="3CC03C08" w:rsidRPr="27CC04DC">
        <w:t xml:space="preserve">tt åländskt testzonsprogram </w:t>
      </w:r>
      <w:r w:rsidR="5E2A4EE0" w:rsidRPr="27CC04DC">
        <w:t xml:space="preserve">kan startas för att engagera </w:t>
      </w:r>
      <w:r w:rsidR="3CC03C08" w:rsidRPr="27CC04DC">
        <w:t xml:space="preserve">Nordiska ministerrådet, Nordic Innovation och lokala aktörer. Syftet är att stärka Ålands roll som modellregion för småskalig digital, social och grön innovation, där lösningar testas i praktisk miljö och kan </w:t>
      </w:r>
      <w:r w:rsidR="1A13DA63" w:rsidRPr="27CC04DC">
        <w:t xml:space="preserve">sedan </w:t>
      </w:r>
      <w:r w:rsidR="3CC03C08" w:rsidRPr="27CC04DC">
        <w:t>skalas upp i</w:t>
      </w:r>
      <w:r w:rsidR="54A2825B" w:rsidRPr="27CC04DC">
        <w:t xml:space="preserve"> de nordiska samhällen</w:t>
      </w:r>
      <w:r w:rsidR="768EEE2D" w:rsidRPr="27CC04DC">
        <w:t>a</w:t>
      </w:r>
      <w:r w:rsidR="54A2825B" w:rsidRPr="27CC04DC">
        <w:t xml:space="preserve"> och länderna.</w:t>
      </w:r>
    </w:p>
    <w:p w14:paraId="038F6022" w14:textId="2CF7E673" w:rsidR="00962677" w:rsidRDefault="3CC03C08" w:rsidP="27CC04DC">
      <w:pPr>
        <w:spacing w:before="240" w:after="240"/>
      </w:pPr>
      <w:r w:rsidRPr="27CC04DC">
        <w:t>Ett sådant initiativ skulle samtidigt ligga i linje med det nordiska samarbetets fokus på innovation, resiliens och livskraftiga samhällen. I tider då civil beredskap och samhällstrygghet är viktigare än på länge, kan Åland visa hur små samhällen kan bygga robusthet genom samarbete och nytänkande.</w:t>
      </w:r>
    </w:p>
    <w:p w14:paraId="7A8A0605" w14:textId="1CA15A67" w:rsidR="00962677" w:rsidRDefault="00962677" w:rsidP="27CC04DC">
      <w:pPr>
        <w:pStyle w:val="ANormal"/>
        <w:rPr>
          <w:b/>
          <w:bCs/>
        </w:rPr>
      </w:pPr>
    </w:p>
    <w:p w14:paraId="25B314AF" w14:textId="26D5450B" w:rsidR="00962677" w:rsidRDefault="00962677" w:rsidP="27CC04DC">
      <w:pPr>
        <w:pStyle w:val="ANormal"/>
        <w:rPr>
          <w:b/>
          <w:bCs/>
        </w:rPr>
      </w:pPr>
    </w:p>
    <w:p w14:paraId="22ECB2C1" w14:textId="2987C5AB" w:rsidR="00962677" w:rsidRDefault="00962677" w:rsidP="27CC04DC">
      <w:pPr>
        <w:pStyle w:val="ANormal"/>
        <w:rPr>
          <w:b/>
          <w:bCs/>
        </w:rPr>
      </w:pPr>
    </w:p>
    <w:p w14:paraId="7E80F91D" w14:textId="1AEE69D6" w:rsidR="00962677" w:rsidRDefault="0ADE2832" w:rsidP="27CC04DC">
      <w:pPr>
        <w:pStyle w:val="ANormal"/>
        <w:rPr>
          <w:b/>
          <w:bCs/>
        </w:rPr>
      </w:pPr>
      <w:r w:rsidRPr="27CC04DC">
        <w:rPr>
          <w:b/>
          <w:bCs/>
        </w:rPr>
        <w:t>FÖRSLAG</w:t>
      </w:r>
    </w:p>
    <w:p w14:paraId="34E1CC8A" w14:textId="77777777" w:rsidR="00962677" w:rsidRDefault="00962677" w:rsidP="00962677">
      <w:pPr>
        <w:pStyle w:val="Klam"/>
        <w:rPr>
          <w:bCs/>
        </w:rPr>
      </w:pPr>
    </w:p>
    <w:p w14:paraId="55709F7A" w14:textId="6AF13BA0" w:rsidR="00962677" w:rsidRDefault="00962677" w:rsidP="00962677">
      <w:pPr>
        <w:pStyle w:val="Klam"/>
        <w:rPr>
          <w:lang w:val="sv-FI"/>
        </w:rPr>
      </w:pPr>
      <w:r w:rsidRPr="27CC04DC">
        <w:rPr>
          <w:b/>
          <w:bCs/>
          <w:lang w:val="sv-FI"/>
        </w:rPr>
        <w:t xml:space="preserve">Moment: </w:t>
      </w:r>
      <w:r w:rsidRPr="27CC04DC">
        <w:rPr>
          <w:lang w:val="sv-FI"/>
        </w:rPr>
        <w:t>61000 – Näringsliv</w:t>
      </w:r>
      <w:r w:rsidR="0000756C">
        <w:rPr>
          <w:lang w:val="sv-FI"/>
        </w:rPr>
        <w:t>ets främjande, överföringar (R)</w:t>
      </w:r>
    </w:p>
    <w:p w14:paraId="3B7D0CE7" w14:textId="77777777" w:rsidR="007A4529" w:rsidRPr="007A4529" w:rsidRDefault="007A4529" w:rsidP="007A4529">
      <w:pPr>
        <w:pStyle w:val="ANormal"/>
        <w:rPr>
          <w:lang w:val="sv-FI"/>
        </w:rPr>
      </w:pPr>
    </w:p>
    <w:p w14:paraId="7E13932D" w14:textId="7CA84660" w:rsidR="00962677" w:rsidRDefault="00962677" w:rsidP="27CC04DC">
      <w:pPr>
        <w:pStyle w:val="Klam"/>
      </w:pPr>
      <w:r w:rsidRPr="27CC04DC">
        <w:rPr>
          <w:b/>
          <w:bCs/>
        </w:rPr>
        <w:t>Ändring av anslag:</w:t>
      </w:r>
      <w:r w:rsidR="7DB1BC14" w:rsidRPr="27CC04DC">
        <w:rPr>
          <w:b/>
          <w:bCs/>
        </w:rPr>
        <w:t xml:space="preserve"> </w:t>
      </w:r>
      <w:r w:rsidR="0000756C">
        <w:rPr>
          <w:sz w:val="20"/>
        </w:rPr>
        <w:t>0</w:t>
      </w:r>
    </w:p>
    <w:p w14:paraId="0758B57E" w14:textId="1237BBFC" w:rsidR="27CC04DC" w:rsidRDefault="27CC04DC" w:rsidP="27CC04DC">
      <w:pPr>
        <w:pStyle w:val="ANormal"/>
      </w:pPr>
    </w:p>
    <w:p w14:paraId="4C8D5272" w14:textId="2C157710" w:rsidR="000B3F00" w:rsidRPr="007A4529" w:rsidRDefault="00962677">
      <w:pPr>
        <w:pStyle w:val="ANormal"/>
        <w:rPr>
          <w:lang w:val="sv-FI"/>
        </w:rPr>
      </w:pPr>
      <w:r w:rsidRPr="27CC04DC">
        <w:rPr>
          <w:b/>
          <w:bCs/>
          <w:lang w:val="sv-FI"/>
        </w:rPr>
        <w:t>Momentmotivering:</w:t>
      </w:r>
      <w:r w:rsidR="2DB7A1C7" w:rsidRPr="27CC04DC">
        <w:rPr>
          <w:lang w:val="sv-FI"/>
        </w:rPr>
        <w:t xml:space="preserve"> uppmanar landskapsregeringen att utreda förutsättningarna för ett åländskt testzonsprogram, där offentlig sektor, näringsliv och </w:t>
      </w:r>
      <w:r w:rsidR="2DB7A1C7" w:rsidRPr="27CC04DC">
        <w:rPr>
          <w:lang w:val="sv-FI"/>
        </w:rPr>
        <w:lastRenderedPageBreak/>
        <w:t>forskningsaktörer ges möjlighet att gemensamt utveckla, pröva och utvärdera nya lösningar inom digitalisering, serviceutveckling och samhällsinnovation, i syfte att stärka Ålands beredskap, konkurrenskraft och attraktionskraft i Norden</w:t>
      </w:r>
    </w:p>
    <w:p w14:paraId="308CA589" w14:textId="19E7248C" w:rsidR="27CC04DC" w:rsidRDefault="27CC04DC" w:rsidP="27CC04DC">
      <w:pPr>
        <w:pStyle w:val="ANormal"/>
        <w:rPr>
          <w:lang w:val="sv-FI"/>
        </w:rPr>
      </w:pPr>
    </w:p>
    <w:p w14:paraId="7D439276" w14:textId="1653314E" w:rsidR="2111A580" w:rsidRDefault="2111A580" w:rsidP="27CC04DC">
      <w:pPr>
        <w:pStyle w:val="ANormal"/>
        <w:rPr>
          <w:lang w:val="sv-FI"/>
        </w:rPr>
      </w:pPr>
      <w:r w:rsidRPr="00ED39C1">
        <w:rPr>
          <w:b/>
          <w:bCs/>
          <w:lang w:val="sv-FI"/>
        </w:rPr>
        <w:t xml:space="preserve">Inom momentet </w:t>
      </w:r>
      <w:proofErr w:type="gramStart"/>
      <w:r w:rsidRPr="00ED39C1">
        <w:rPr>
          <w:b/>
          <w:bCs/>
          <w:lang w:val="sv-FI"/>
        </w:rPr>
        <w:t>61000</w:t>
      </w:r>
      <w:proofErr w:type="gramEnd"/>
      <w:r w:rsidRPr="27CC04DC">
        <w:rPr>
          <w:lang w:val="sv-FI"/>
        </w:rPr>
        <w:t xml:space="preserve"> omfördelas 30 000 euro</w:t>
      </w:r>
      <w:r w:rsidR="00ED39C1">
        <w:rPr>
          <w:lang w:val="sv-FI"/>
        </w:rPr>
        <w:t xml:space="preserve"> under </w:t>
      </w:r>
      <w:proofErr w:type="gramStart"/>
      <w:r w:rsidR="00ED39C1">
        <w:rPr>
          <w:lang w:val="sv-FI"/>
        </w:rPr>
        <w:t>rubriken ,</w:t>
      </w:r>
      <w:proofErr w:type="gramEnd"/>
      <w:r w:rsidR="00ED39C1">
        <w:rPr>
          <w:lang w:val="sv-FI"/>
        </w:rPr>
        <w:t xml:space="preserve"> </w:t>
      </w:r>
      <w:r w:rsidR="00ED39C1" w:rsidRPr="00ED39C1">
        <w:rPr>
          <w:b/>
          <w:bCs/>
          <w:lang w:val="sv-FI"/>
        </w:rPr>
        <w:t>Internationella utvecklingsprojekt</w:t>
      </w:r>
      <w:r w:rsidR="00ED39C1" w:rsidRPr="00ED39C1">
        <w:rPr>
          <w:lang w:val="sv-FI"/>
        </w:rPr>
        <w:t xml:space="preserve"> </w:t>
      </w:r>
      <w:r w:rsidRPr="27CC04DC">
        <w:rPr>
          <w:lang w:val="sv-FI"/>
        </w:rPr>
        <w:t>för att initiera ett åländskt testzonsprogram för innovation och livskraftig samhällsutveckling.</w:t>
      </w:r>
    </w:p>
    <w:p w14:paraId="46D664BE" w14:textId="513C4B08" w:rsidR="27CC04DC" w:rsidRDefault="27CC04DC" w:rsidP="27CC04DC">
      <w:pPr>
        <w:pStyle w:val="ANormal"/>
        <w:rPr>
          <w:lang w:val="sv-FI"/>
        </w:rPr>
      </w:pPr>
    </w:p>
    <w:p w14:paraId="64A0B02F" w14:textId="653CB47B" w:rsidR="00CC2901" w:rsidRPr="00AA4D23" w:rsidRDefault="00CC2901" w:rsidP="00CC2901">
      <w:pPr>
        <w:pStyle w:val="ANormal"/>
        <w:rPr>
          <w:lang w:val="sv-FI"/>
        </w:rPr>
      </w:pPr>
      <w:r w:rsidRPr="00AA4D23">
        <w:rPr>
          <w:lang w:val="sv-FI"/>
        </w:rPr>
        <w:t xml:space="preserve">Mariehamn den </w:t>
      </w:r>
      <w:r w:rsidR="06B4F976" w:rsidRPr="00AA4D23">
        <w:rPr>
          <w:lang w:val="sv-FI"/>
        </w:rPr>
        <w:t>9</w:t>
      </w:r>
      <w:r w:rsidRPr="00AA4D23">
        <w:rPr>
          <w:lang w:val="sv-FI"/>
        </w:rPr>
        <w:t xml:space="preserve"> november 2025</w:t>
      </w:r>
    </w:p>
    <w:p w14:paraId="0393F3F0" w14:textId="77777777" w:rsidR="000B3F00" w:rsidRPr="00AA4D23" w:rsidRDefault="000B3F00">
      <w:pPr>
        <w:pStyle w:val="ANormal"/>
        <w:rPr>
          <w:lang w:val="sv-FI"/>
        </w:rPr>
      </w:pPr>
    </w:p>
    <w:p w14:paraId="5E01F123" w14:textId="77777777" w:rsidR="00CC2901" w:rsidRPr="00AA4D23" w:rsidRDefault="00CC2901">
      <w:pPr>
        <w:pStyle w:val="ANormal"/>
        <w:rPr>
          <w:lang w:val="sv-FI"/>
        </w:rPr>
      </w:pPr>
    </w:p>
    <w:p w14:paraId="0B8CB957" w14:textId="77777777" w:rsidR="000B3F00" w:rsidRPr="00AA4D23" w:rsidRDefault="000B3F00" w:rsidP="006A6188">
      <w:pPr>
        <w:pStyle w:val="ANormal"/>
        <w:rPr>
          <w:lang w:val="sv-FI"/>
        </w:rPr>
      </w:pPr>
    </w:p>
    <w:p w14:paraId="30AEE81E" w14:textId="77777777" w:rsidR="00CC2901" w:rsidRDefault="00CC2901" w:rsidP="006A6188">
      <w:pPr>
        <w:pStyle w:val="ANormal"/>
      </w:pPr>
      <w:r w:rsidRPr="001F13E2">
        <w:t>Annette Holmberg-Jansson</w:t>
      </w:r>
    </w:p>
    <w:p w14:paraId="410B9280" w14:textId="77777777" w:rsidR="00CC2901" w:rsidRDefault="00CC2901" w:rsidP="006A6188">
      <w:pPr>
        <w:pStyle w:val="ANormal"/>
      </w:pPr>
    </w:p>
    <w:sectPr w:rsidR="00CC2901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3D1D" w14:textId="77777777" w:rsidR="008C07FA" w:rsidRDefault="008C07FA">
      <w:r>
        <w:separator/>
      </w:r>
    </w:p>
  </w:endnote>
  <w:endnote w:type="continuationSeparator" w:id="0">
    <w:p w14:paraId="78175522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D43E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FD8F" w14:textId="77777777" w:rsidR="008C07FA" w:rsidRDefault="008C07FA">
      <w:r>
        <w:separator/>
      </w:r>
    </w:p>
  </w:footnote>
  <w:footnote w:type="continuationSeparator" w:id="0">
    <w:p w14:paraId="1E23089C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68FA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7052FDC2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2FE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0756C"/>
    <w:rsid w:val="00030472"/>
    <w:rsid w:val="000B3F00"/>
    <w:rsid w:val="00103E27"/>
    <w:rsid w:val="001120C3"/>
    <w:rsid w:val="001172B6"/>
    <w:rsid w:val="0012085E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35EB"/>
    <w:rsid w:val="006E58C9"/>
    <w:rsid w:val="007966EF"/>
    <w:rsid w:val="007A3954"/>
    <w:rsid w:val="007A4529"/>
    <w:rsid w:val="0080363A"/>
    <w:rsid w:val="00854DB2"/>
    <w:rsid w:val="008A74CB"/>
    <w:rsid w:val="008C07FA"/>
    <w:rsid w:val="008D37F7"/>
    <w:rsid w:val="009126D9"/>
    <w:rsid w:val="00935A18"/>
    <w:rsid w:val="00962677"/>
    <w:rsid w:val="0098790F"/>
    <w:rsid w:val="009D5985"/>
    <w:rsid w:val="00A06E21"/>
    <w:rsid w:val="00A16986"/>
    <w:rsid w:val="00A716AD"/>
    <w:rsid w:val="00AA4D23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94DFE"/>
    <w:rsid w:val="00ED39C1"/>
    <w:rsid w:val="00F027D7"/>
    <w:rsid w:val="00F26A3A"/>
    <w:rsid w:val="06B4F976"/>
    <w:rsid w:val="06F83BD7"/>
    <w:rsid w:val="09520C93"/>
    <w:rsid w:val="0ADE2832"/>
    <w:rsid w:val="0CC6BC42"/>
    <w:rsid w:val="0D619C63"/>
    <w:rsid w:val="0F080749"/>
    <w:rsid w:val="0F5B29F3"/>
    <w:rsid w:val="1623C0D7"/>
    <w:rsid w:val="1A13DA63"/>
    <w:rsid w:val="2111A580"/>
    <w:rsid w:val="2210FB4D"/>
    <w:rsid w:val="24DA1C51"/>
    <w:rsid w:val="268B22BA"/>
    <w:rsid w:val="27CC04DC"/>
    <w:rsid w:val="28B31BDA"/>
    <w:rsid w:val="2DB7A1C7"/>
    <w:rsid w:val="2F04E608"/>
    <w:rsid w:val="30611C7E"/>
    <w:rsid w:val="312D36B5"/>
    <w:rsid w:val="31B6B21C"/>
    <w:rsid w:val="321C91D6"/>
    <w:rsid w:val="3312C319"/>
    <w:rsid w:val="385DCC57"/>
    <w:rsid w:val="3876AA8E"/>
    <w:rsid w:val="38BCA3A2"/>
    <w:rsid w:val="38E112C8"/>
    <w:rsid w:val="3B384913"/>
    <w:rsid w:val="3CC03C08"/>
    <w:rsid w:val="409BCC75"/>
    <w:rsid w:val="425B8D2E"/>
    <w:rsid w:val="42760210"/>
    <w:rsid w:val="47312E3B"/>
    <w:rsid w:val="4BF89286"/>
    <w:rsid w:val="4F5988ED"/>
    <w:rsid w:val="5027AB5A"/>
    <w:rsid w:val="502A7D27"/>
    <w:rsid w:val="51F4A9DC"/>
    <w:rsid w:val="54A2825B"/>
    <w:rsid w:val="54AB458F"/>
    <w:rsid w:val="56C4FAFE"/>
    <w:rsid w:val="57EB4476"/>
    <w:rsid w:val="5E2A4EE0"/>
    <w:rsid w:val="5FE49BB4"/>
    <w:rsid w:val="643C476F"/>
    <w:rsid w:val="64E70EA7"/>
    <w:rsid w:val="66ABE6A9"/>
    <w:rsid w:val="688C96BD"/>
    <w:rsid w:val="6E9A9B3C"/>
    <w:rsid w:val="7154CF3B"/>
    <w:rsid w:val="717FD7D2"/>
    <w:rsid w:val="735B7FF2"/>
    <w:rsid w:val="74E4C0F7"/>
    <w:rsid w:val="76002C1F"/>
    <w:rsid w:val="768EEE2D"/>
    <w:rsid w:val="772C5DE2"/>
    <w:rsid w:val="7D2CA819"/>
    <w:rsid w:val="7DB1BC14"/>
    <w:rsid w:val="7EB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D0C2F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Props1.xml><?xml version="1.0" encoding="utf-8"?>
<ds:datastoreItem xmlns:ds="http://schemas.openxmlformats.org/officeDocument/2006/customXml" ds:itemID="{6635BA9B-F161-4D95-883B-DC937B28F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35A9A-C522-451A-85F0-9522F6AE1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B39D6-9D1F-467D-A752-9FA4D2368A63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38/2025-2026</dc:title>
  <dc:creator>Lagtinget</dc:creator>
  <cp:lastModifiedBy>Jessica Laaksonen</cp:lastModifiedBy>
  <cp:revision>2</cp:revision>
  <cp:lastPrinted>2016-09-02T07:38:00Z</cp:lastPrinted>
  <dcterms:created xsi:type="dcterms:W3CDTF">2025-11-11T11:17:00Z</dcterms:created>
  <dcterms:modified xsi:type="dcterms:W3CDTF">2025-11-11T11:17:00Z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  <property fmtid="{D5CDD505-2E9C-101B-9397-08002B2CF9AE}" pid="3" name="MediaServiceImageTags">
    <vt:lpwstr/>
  </property>
</Properties>
</file>