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600BF83B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600BF83B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5A4FC923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4C504C">
              <w:t>30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600BF83B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600BF83B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 xml:space="preserve">Alfons </w:t>
            </w:r>
            <w:proofErr w:type="spellStart"/>
            <w:r w:rsidRPr="001F13E2">
              <w:t>Röblom</w:t>
            </w:r>
            <w:proofErr w:type="spellEnd"/>
          </w:p>
        </w:tc>
        <w:tc>
          <w:tcPr>
            <w:tcW w:w="1204" w:type="dxa"/>
            <w:vAlign w:val="center"/>
          </w:tcPr>
          <w:p w14:paraId="32136830" w14:textId="5C32F376" w:rsidR="000B3F00" w:rsidRDefault="00962677" w:rsidP="0012085E">
            <w:pPr>
              <w:pStyle w:val="xDatum1"/>
            </w:pPr>
            <w:r w:rsidRPr="00962677">
              <w:t>2025-11-</w:t>
            </w:r>
            <w:r w:rsidR="009747F6">
              <w:t>11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600BF83B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600BF83B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600BF8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600BF83B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600BF83B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600BF83B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600BF83B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600BF83B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5C137F26" w14:textId="05E169BF" w:rsidR="387FE96C" w:rsidRDefault="387FE96C" w:rsidP="600BF83B">
      <w:pPr>
        <w:pStyle w:val="ANormal"/>
        <w:spacing w:line="259" w:lineRule="auto"/>
      </w:pPr>
      <w:r w:rsidRPr="600BF83B">
        <w:rPr>
          <w:rFonts w:ascii="Arial" w:hAnsi="Arial" w:cs="Arial"/>
          <w:b/>
          <w:bCs/>
          <w:sz w:val="26"/>
          <w:szCs w:val="26"/>
        </w:rPr>
        <w:t xml:space="preserve">Framtiden för </w:t>
      </w:r>
      <w:proofErr w:type="spellStart"/>
      <w:r w:rsidRPr="600BF83B">
        <w:rPr>
          <w:rFonts w:ascii="Arial" w:hAnsi="Arial" w:cs="Arial"/>
          <w:b/>
          <w:bCs/>
          <w:sz w:val="26"/>
          <w:szCs w:val="26"/>
        </w:rPr>
        <w:t>Alandica</w:t>
      </w:r>
      <w:proofErr w:type="spellEnd"/>
      <w:r w:rsidRPr="600BF83B">
        <w:rPr>
          <w:rFonts w:ascii="Arial" w:hAnsi="Arial" w:cs="Arial"/>
          <w:b/>
          <w:bCs/>
          <w:sz w:val="26"/>
          <w:szCs w:val="26"/>
        </w:rPr>
        <w:t xml:space="preserve"> kultur- och kongress</w:t>
      </w:r>
    </w:p>
    <w:p w14:paraId="7EC86767" w14:textId="77777777" w:rsidR="000B3F00" w:rsidRDefault="000B3F00">
      <w:pPr>
        <w:pStyle w:val="ANormal"/>
      </w:pPr>
    </w:p>
    <w:p w14:paraId="6744CD58" w14:textId="5DD15B69" w:rsidR="25817C30" w:rsidRDefault="387FE96C" w:rsidP="774F2F58">
      <w:pPr>
        <w:pStyle w:val="ANormal"/>
      </w:pPr>
      <w:r>
        <w:t xml:space="preserve">Nuvarande hyresavtal för </w:t>
      </w:r>
      <w:proofErr w:type="spellStart"/>
      <w:r>
        <w:t>Alandica</w:t>
      </w:r>
      <w:proofErr w:type="spellEnd"/>
      <w:r>
        <w:t xml:space="preserve"> kultur- och kongress går ut år 2028. </w:t>
      </w:r>
    </w:p>
    <w:p w14:paraId="15AA434E" w14:textId="03B5C06B" w:rsidR="25817C30" w:rsidRDefault="387FE96C" w:rsidP="774F2F58">
      <w:pPr>
        <w:pStyle w:val="ANormal"/>
      </w:pPr>
      <w:r>
        <w:t>Landskapsregeringen b</w:t>
      </w:r>
      <w:r w:rsidR="00571A48">
        <w:t>ör</w:t>
      </w:r>
      <w:r>
        <w:t xml:space="preserve"> inleda processen med att se över hur anläggningen kan fortsätta utvecklas på bästa sätt i framtiden.  </w:t>
      </w:r>
    </w:p>
    <w:p w14:paraId="00B9D359" w14:textId="744958A5" w:rsidR="25817C30" w:rsidRDefault="549DF283" w:rsidP="774F2F58">
      <w:pPr>
        <w:pStyle w:val="ANormal"/>
      </w:pPr>
      <w:r>
        <w:t xml:space="preserve">Det är helt naturligt att </w:t>
      </w:r>
      <w:proofErr w:type="gramStart"/>
      <w:r>
        <w:t>t.ex.</w:t>
      </w:r>
      <w:proofErr w:type="gramEnd"/>
      <w:r>
        <w:t xml:space="preserve"> Ålands musikinstitut involveras i planerna, liksom andra scenkonst- och kulturproducen</w:t>
      </w:r>
      <w:r w:rsidR="10502A6D">
        <w:t>ter.</w:t>
      </w:r>
    </w:p>
    <w:p w14:paraId="354BC766" w14:textId="0F9980F8" w:rsidR="600BF83B" w:rsidRDefault="600BF83B" w:rsidP="600BF83B">
      <w:pPr>
        <w:pStyle w:val="ANormal"/>
      </w:pPr>
    </w:p>
    <w:p w14:paraId="1467A6FE" w14:textId="1A67F6F0" w:rsidR="10502A6D" w:rsidRDefault="10502A6D" w:rsidP="600BF83B">
      <w:pPr>
        <w:pStyle w:val="ANormal"/>
      </w:pPr>
      <w:r>
        <w:t xml:space="preserve">Målet bör vara ett levande och </w:t>
      </w:r>
      <w:r w:rsidR="21BEE51D">
        <w:t>mångsidigt kulturhus</w:t>
      </w:r>
      <w:r>
        <w:t xml:space="preserve"> för ålänningarna.</w:t>
      </w:r>
    </w:p>
    <w:p w14:paraId="2C55ABE4" w14:textId="6C32A78B" w:rsidR="600BF83B" w:rsidRDefault="600BF83B" w:rsidP="600BF83B">
      <w:pPr>
        <w:pStyle w:val="ANormal"/>
      </w:pPr>
    </w:p>
    <w:p w14:paraId="793052EB" w14:textId="0DEF2116" w:rsidR="10502A6D" w:rsidRDefault="10502A6D" w:rsidP="600BF83B">
      <w:pPr>
        <w:pStyle w:val="ANormal"/>
      </w:pPr>
      <w:r>
        <w:t xml:space="preserve">En idé vore att landskapet i samarbete med Mariehamns stad tar fram en långsiktig plan för ”triangeln” stadsbiblioteket, Miramarparken och kultur- och kongresshuset </w:t>
      </w:r>
      <w:proofErr w:type="spellStart"/>
      <w:r>
        <w:t>Alandica</w:t>
      </w:r>
      <w:proofErr w:type="spellEnd"/>
      <w:r>
        <w:t>. Det finns flera exempel i vår omvärld på hur sådana områden, med rätt koordinering och samarbete, har skapat fantastiskt fina helheter för invånare och besökare.</w:t>
      </w:r>
    </w:p>
    <w:p w14:paraId="6537F75D" w14:textId="670F684D" w:rsidR="600BF83B" w:rsidRDefault="600BF83B" w:rsidP="600BF83B">
      <w:pPr>
        <w:pStyle w:val="ANormal"/>
      </w:pP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11DE9512" w14:textId="76B13DE4" w:rsidR="6992B67E" w:rsidRPr="00CB0BEE" w:rsidRDefault="6992B67E" w:rsidP="600BF83B">
      <w:pPr>
        <w:pStyle w:val="Klam"/>
        <w:rPr>
          <w:color w:val="000000" w:themeColor="text1"/>
          <w:szCs w:val="22"/>
          <w:lang w:val="sv-FI"/>
        </w:rPr>
      </w:pPr>
      <w:r w:rsidRPr="00CB0BEE">
        <w:rPr>
          <w:b/>
          <w:bCs/>
          <w:color w:val="000000" w:themeColor="text1"/>
          <w:szCs w:val="22"/>
          <w:lang w:val="sv-FI"/>
        </w:rPr>
        <w:t>Moment:</w:t>
      </w:r>
      <w:r w:rsidR="4DC56030" w:rsidRPr="00CB0BEE">
        <w:rPr>
          <w:b/>
          <w:bCs/>
          <w:color w:val="000000" w:themeColor="text1"/>
          <w:szCs w:val="22"/>
          <w:lang w:val="sv-FI"/>
        </w:rPr>
        <w:t xml:space="preserve"> </w:t>
      </w:r>
      <w:r w:rsidR="4DC56030" w:rsidRPr="00CB0BEE">
        <w:rPr>
          <w:color w:val="000000" w:themeColor="text1"/>
          <w:szCs w:val="22"/>
          <w:lang w:val="sv-FI"/>
        </w:rPr>
        <w:t xml:space="preserve">500 Utbildnings- och kulturavdelningens förvaltningsområde (s. </w:t>
      </w:r>
      <w:r w:rsidR="3C540763" w:rsidRPr="00CB0BEE">
        <w:rPr>
          <w:color w:val="000000" w:themeColor="text1"/>
          <w:szCs w:val="22"/>
          <w:lang w:val="sv-FI"/>
        </w:rPr>
        <w:t>101</w:t>
      </w:r>
      <w:r w:rsidR="4DC56030" w:rsidRPr="00CB0BEE">
        <w:rPr>
          <w:color w:val="000000" w:themeColor="text1"/>
          <w:szCs w:val="22"/>
          <w:lang w:val="sv-FI"/>
        </w:rPr>
        <w:t>)</w:t>
      </w:r>
    </w:p>
    <w:p w14:paraId="449A5634" w14:textId="5ED1867B" w:rsidR="6992B67E" w:rsidRPr="00CB0BEE" w:rsidRDefault="6992B67E" w:rsidP="600BF83B">
      <w:pPr>
        <w:pStyle w:val="Klam"/>
        <w:rPr>
          <w:color w:val="000000" w:themeColor="text1"/>
          <w:szCs w:val="22"/>
          <w:lang w:val="sv-FI"/>
        </w:rPr>
      </w:pPr>
      <w:r w:rsidRPr="600BF83B">
        <w:rPr>
          <w:b/>
          <w:bCs/>
          <w:color w:val="000000" w:themeColor="text1"/>
          <w:szCs w:val="22"/>
        </w:rPr>
        <w:t xml:space="preserve">Ändring av anslag: </w:t>
      </w:r>
    </w:p>
    <w:p w14:paraId="78FD75DA" w14:textId="520811D2" w:rsidR="6992B67E" w:rsidRPr="00CB0BEE" w:rsidRDefault="6992B67E" w:rsidP="600BF83B">
      <w:pPr>
        <w:pStyle w:val="Klam"/>
        <w:rPr>
          <w:color w:val="000000" w:themeColor="text1"/>
          <w:szCs w:val="22"/>
          <w:lang w:val="sv-FI"/>
        </w:rPr>
      </w:pPr>
      <w:r w:rsidRPr="00CB0BEE">
        <w:rPr>
          <w:b/>
          <w:bCs/>
          <w:color w:val="000000" w:themeColor="text1"/>
          <w:szCs w:val="22"/>
          <w:lang w:val="sv-FI"/>
        </w:rPr>
        <w:t>Momentmotivering:</w:t>
      </w:r>
    </w:p>
    <w:p w14:paraId="2041B12A" w14:textId="5545D413" w:rsidR="600BF83B" w:rsidRDefault="600BF83B" w:rsidP="600BF83B">
      <w:pPr>
        <w:pStyle w:val="Klam"/>
      </w:pPr>
    </w:p>
    <w:p w14:paraId="0C68B332" w14:textId="43DEB3D8" w:rsidR="222A24A6" w:rsidRPr="00CB0BEE" w:rsidRDefault="222A24A6" w:rsidP="600BF83B">
      <w:pPr>
        <w:pStyle w:val="Klam"/>
        <w:rPr>
          <w:color w:val="000000" w:themeColor="text1"/>
          <w:szCs w:val="22"/>
          <w:lang w:val="sv-FI"/>
        </w:rPr>
      </w:pPr>
      <w:r>
        <w:t>Nytt budgetmål:</w:t>
      </w:r>
    </w:p>
    <w:p w14:paraId="38F23DBD" w14:textId="7A9E36AD" w:rsidR="63194760" w:rsidRDefault="63194760" w:rsidP="600BF83B">
      <w:pPr>
        <w:pStyle w:val="ANormal"/>
        <w:spacing w:line="259" w:lineRule="auto"/>
        <w:ind w:left="851"/>
      </w:pPr>
      <w:proofErr w:type="spellStart"/>
      <w:r>
        <w:t>Alandica</w:t>
      </w:r>
      <w:proofErr w:type="spellEnd"/>
      <w:r>
        <w:t xml:space="preserve"> kultur- och kongress</w:t>
      </w:r>
    </w:p>
    <w:p w14:paraId="46E70A11" w14:textId="40ED8CD4" w:rsidR="600BF83B" w:rsidRDefault="600BF83B" w:rsidP="600BF83B">
      <w:pPr>
        <w:pStyle w:val="ANormal"/>
        <w:spacing w:line="259" w:lineRule="auto"/>
        <w:ind w:left="851"/>
      </w:pPr>
    </w:p>
    <w:p w14:paraId="34ECDDB9" w14:textId="78E309D4" w:rsidR="63194760" w:rsidRDefault="63194760" w:rsidP="600BF83B">
      <w:pPr>
        <w:pStyle w:val="ANormal"/>
        <w:spacing w:line="259" w:lineRule="auto"/>
        <w:ind w:left="851"/>
      </w:pPr>
      <w:r>
        <w:t>Ny åtgärd:</w:t>
      </w:r>
    </w:p>
    <w:p w14:paraId="16304FCA" w14:textId="6ABC2BED" w:rsidR="2A355D0B" w:rsidRDefault="2A355D0B" w:rsidP="600BF83B">
      <w:pPr>
        <w:pStyle w:val="ANormal"/>
        <w:spacing w:line="259" w:lineRule="auto"/>
        <w:ind w:left="851"/>
      </w:pPr>
      <w:r>
        <w:t xml:space="preserve">inleda en utvärdering av användningen av </w:t>
      </w:r>
      <w:proofErr w:type="spellStart"/>
      <w:r>
        <w:t>Alandica</w:t>
      </w:r>
      <w:proofErr w:type="spellEnd"/>
      <w:r>
        <w:t xml:space="preserve"> kultur- och kongresshus </w:t>
      </w:r>
      <w:r w:rsidR="3C9EFB31">
        <w:t>och</w:t>
      </w:r>
      <w:r>
        <w:t xml:space="preserve"> klargöra landskapsregeringens intentioner med huset efter att nuvarande hyresavtal löper ut</w:t>
      </w:r>
    </w:p>
    <w:p w14:paraId="378F2A94" w14:textId="77777777" w:rsidR="00962677" w:rsidRPr="00CB0BEE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CB0BEE" w:rsidRDefault="000B3F00">
      <w:pPr>
        <w:pStyle w:val="ANormal"/>
        <w:rPr>
          <w:lang w:val="sv-FI"/>
        </w:rPr>
      </w:pPr>
    </w:p>
    <w:p w14:paraId="60AD3A60" w14:textId="4ED3C206" w:rsidR="00CC2901" w:rsidRPr="008A74CB" w:rsidRDefault="00CC2901" w:rsidP="00CC2901">
      <w:pPr>
        <w:pStyle w:val="ANormal"/>
        <w:rPr>
          <w:lang w:val="en-US"/>
        </w:rPr>
      </w:pPr>
      <w:r w:rsidRPr="05987750">
        <w:rPr>
          <w:lang w:val="en-US"/>
        </w:rPr>
        <w:t xml:space="preserve">Mariehamn den </w:t>
      </w:r>
      <w:r w:rsidR="4E86AFC2" w:rsidRPr="05987750">
        <w:rPr>
          <w:lang w:val="en-US"/>
        </w:rPr>
        <w:t>1</w:t>
      </w:r>
      <w:r w:rsidR="009747F6">
        <w:rPr>
          <w:lang w:val="en-US"/>
        </w:rPr>
        <w:t>1</w:t>
      </w:r>
      <w:r w:rsidRPr="05987750">
        <w:rPr>
          <w:lang w:val="en-US"/>
        </w:rPr>
        <w:t xml:space="preserve"> </w:t>
      </w:r>
      <w:proofErr w:type="spellStart"/>
      <w:r w:rsidRPr="05987750">
        <w:rPr>
          <w:lang w:val="en-US"/>
        </w:rPr>
        <w:t>november</w:t>
      </w:r>
      <w:proofErr w:type="spellEnd"/>
      <w:r w:rsidRPr="05987750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 xml:space="preserve">Alfons </w:t>
      </w:r>
      <w:proofErr w:type="spellStart"/>
      <w:r w:rsidRPr="001F13E2">
        <w:t>Röblom</w:t>
      </w:r>
      <w:proofErr w:type="spellEnd"/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B3130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1C6FE"/>
    <w:rsid w:val="004A1B4C"/>
    <w:rsid w:val="004C504C"/>
    <w:rsid w:val="00514927"/>
    <w:rsid w:val="00552E06"/>
    <w:rsid w:val="00571A48"/>
    <w:rsid w:val="005D40EA"/>
    <w:rsid w:val="006267C8"/>
    <w:rsid w:val="00631AE8"/>
    <w:rsid w:val="00633910"/>
    <w:rsid w:val="00656215"/>
    <w:rsid w:val="006627DE"/>
    <w:rsid w:val="006A6188"/>
    <w:rsid w:val="006C3C1B"/>
    <w:rsid w:val="006E58C9"/>
    <w:rsid w:val="007966EF"/>
    <w:rsid w:val="00854DB2"/>
    <w:rsid w:val="008A74CB"/>
    <w:rsid w:val="008C07FA"/>
    <w:rsid w:val="008D37F7"/>
    <w:rsid w:val="00935A18"/>
    <w:rsid w:val="00962677"/>
    <w:rsid w:val="009747F6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0BEE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1CC1F13"/>
    <w:rsid w:val="03A049F3"/>
    <w:rsid w:val="04B9EDA0"/>
    <w:rsid w:val="051F5877"/>
    <w:rsid w:val="05987750"/>
    <w:rsid w:val="05A0599C"/>
    <w:rsid w:val="05A43ECF"/>
    <w:rsid w:val="081355C6"/>
    <w:rsid w:val="08CB0171"/>
    <w:rsid w:val="0920CB0A"/>
    <w:rsid w:val="0C1C79BC"/>
    <w:rsid w:val="0E22C9C7"/>
    <w:rsid w:val="0E2D6EB5"/>
    <w:rsid w:val="0EF2B29F"/>
    <w:rsid w:val="10502A6D"/>
    <w:rsid w:val="11B452C1"/>
    <w:rsid w:val="1339B528"/>
    <w:rsid w:val="144D255F"/>
    <w:rsid w:val="161D889E"/>
    <w:rsid w:val="16D853EE"/>
    <w:rsid w:val="17134425"/>
    <w:rsid w:val="1968E4FE"/>
    <w:rsid w:val="1984DCD4"/>
    <w:rsid w:val="1BAEBFC2"/>
    <w:rsid w:val="1BCC9F9D"/>
    <w:rsid w:val="1C70CBA9"/>
    <w:rsid w:val="1D62C593"/>
    <w:rsid w:val="1DBFE268"/>
    <w:rsid w:val="1E6B3891"/>
    <w:rsid w:val="1F5CB532"/>
    <w:rsid w:val="1FCFEB88"/>
    <w:rsid w:val="2060ABA6"/>
    <w:rsid w:val="20B780D5"/>
    <w:rsid w:val="21BEE51D"/>
    <w:rsid w:val="222A24A6"/>
    <w:rsid w:val="2236CA62"/>
    <w:rsid w:val="22B2BC2D"/>
    <w:rsid w:val="23735EBA"/>
    <w:rsid w:val="24662BCC"/>
    <w:rsid w:val="25219CE4"/>
    <w:rsid w:val="25817C30"/>
    <w:rsid w:val="25863172"/>
    <w:rsid w:val="2985728E"/>
    <w:rsid w:val="29E57A8F"/>
    <w:rsid w:val="2A355D0B"/>
    <w:rsid w:val="2B0EDF93"/>
    <w:rsid w:val="2EB5D06B"/>
    <w:rsid w:val="2FA8DE54"/>
    <w:rsid w:val="31C75FE7"/>
    <w:rsid w:val="35F73FDF"/>
    <w:rsid w:val="35FB0CD2"/>
    <w:rsid w:val="3784896C"/>
    <w:rsid w:val="387FE96C"/>
    <w:rsid w:val="38D8E642"/>
    <w:rsid w:val="39944321"/>
    <w:rsid w:val="39BE1EDE"/>
    <w:rsid w:val="3BCE1689"/>
    <w:rsid w:val="3C540763"/>
    <w:rsid w:val="3C6D9DB5"/>
    <w:rsid w:val="3C9EFB31"/>
    <w:rsid w:val="3CAD19E7"/>
    <w:rsid w:val="3CFF05F9"/>
    <w:rsid w:val="3FABF788"/>
    <w:rsid w:val="401963DC"/>
    <w:rsid w:val="4099FAA7"/>
    <w:rsid w:val="40AC6F2D"/>
    <w:rsid w:val="445A94F9"/>
    <w:rsid w:val="44CE70A5"/>
    <w:rsid w:val="452B908B"/>
    <w:rsid w:val="45393A62"/>
    <w:rsid w:val="462BEBA6"/>
    <w:rsid w:val="471FF7E8"/>
    <w:rsid w:val="47312E3B"/>
    <w:rsid w:val="48387120"/>
    <w:rsid w:val="495D3CCE"/>
    <w:rsid w:val="4DC56030"/>
    <w:rsid w:val="4DDDD559"/>
    <w:rsid w:val="4E684A53"/>
    <w:rsid w:val="4E86AFC2"/>
    <w:rsid w:val="4F23EF6B"/>
    <w:rsid w:val="4FB5BD0C"/>
    <w:rsid w:val="50603C28"/>
    <w:rsid w:val="51E8953E"/>
    <w:rsid w:val="5481AD9A"/>
    <w:rsid w:val="549DF283"/>
    <w:rsid w:val="54F5E9AC"/>
    <w:rsid w:val="5614417E"/>
    <w:rsid w:val="562118B3"/>
    <w:rsid w:val="562B448D"/>
    <w:rsid w:val="56F3E0D0"/>
    <w:rsid w:val="58C7AD5F"/>
    <w:rsid w:val="5922FF73"/>
    <w:rsid w:val="592D75F0"/>
    <w:rsid w:val="59634058"/>
    <w:rsid w:val="5A62AAC8"/>
    <w:rsid w:val="5B9DCE09"/>
    <w:rsid w:val="5C06B540"/>
    <w:rsid w:val="5C95A4F7"/>
    <w:rsid w:val="5D37C56A"/>
    <w:rsid w:val="5D552196"/>
    <w:rsid w:val="5EEC962A"/>
    <w:rsid w:val="5FD7E028"/>
    <w:rsid w:val="600BF83B"/>
    <w:rsid w:val="60D761D2"/>
    <w:rsid w:val="61B9D58A"/>
    <w:rsid w:val="625E2F73"/>
    <w:rsid w:val="63194760"/>
    <w:rsid w:val="63A635D1"/>
    <w:rsid w:val="65488C8D"/>
    <w:rsid w:val="65F3A250"/>
    <w:rsid w:val="667E08AC"/>
    <w:rsid w:val="68394990"/>
    <w:rsid w:val="68D07CFF"/>
    <w:rsid w:val="6992B67E"/>
    <w:rsid w:val="6A38034F"/>
    <w:rsid w:val="6A7DBF3C"/>
    <w:rsid w:val="6AA738E2"/>
    <w:rsid w:val="6AAF8E75"/>
    <w:rsid w:val="6C93DE4B"/>
    <w:rsid w:val="708116A5"/>
    <w:rsid w:val="72ADB9E2"/>
    <w:rsid w:val="738F6703"/>
    <w:rsid w:val="73D92933"/>
    <w:rsid w:val="7528C013"/>
    <w:rsid w:val="75F6C42F"/>
    <w:rsid w:val="762815FB"/>
    <w:rsid w:val="774F2F58"/>
    <w:rsid w:val="77BFA1DA"/>
    <w:rsid w:val="7A96E847"/>
    <w:rsid w:val="7BF87142"/>
    <w:rsid w:val="7FD4EEC9"/>
    <w:rsid w:val="7FE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1167</Characters>
  <Application>Microsoft Office Word</Application>
  <DocSecurity>0</DocSecurity>
  <Lines>9</Lines>
  <Paragraphs>2</Paragraphs>
  <ScaleCrop>false</ScaleCrop>
  <Company>LR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30/2025-2026</dc:title>
  <dc:creator>Lagtinget</dc:creator>
  <cp:lastModifiedBy>Jessica Laaksonen</cp:lastModifiedBy>
  <cp:revision>2</cp:revision>
  <cp:lastPrinted>2016-09-02T07:38:00Z</cp:lastPrinted>
  <dcterms:created xsi:type="dcterms:W3CDTF">2025-11-11T09:26:00Z</dcterms:created>
  <dcterms:modified xsi:type="dcterms:W3CDTF">2025-11-11T09:26:00Z</dcterms:modified>
</cp:coreProperties>
</file>