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23AD1C09" w14:textId="77777777" w:rsidTr="01206F2A">
        <w:trPr>
          <w:cantSplit/>
          <w:trHeight w:val="20"/>
        </w:trPr>
        <w:tc>
          <w:tcPr>
            <w:tcW w:w="851" w:type="dxa"/>
            <w:vMerge w:val="restart"/>
          </w:tcPr>
          <w:p w14:paraId="4DFE1606" w14:textId="7589BF56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BB6E4CE" wp14:editId="377A9A99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551A3F13" w14:textId="3A9002E3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7AC2CCFE" wp14:editId="08C9A372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44E7331" w14:textId="77777777" w:rsidTr="01206F2A">
        <w:trPr>
          <w:cantSplit/>
          <w:trHeight w:val="299"/>
        </w:trPr>
        <w:tc>
          <w:tcPr>
            <w:tcW w:w="851" w:type="dxa"/>
            <w:vMerge/>
          </w:tcPr>
          <w:p w14:paraId="2F9FEC3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12CF2CA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1A14C6A" w14:textId="4AC3CF9B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EE40C6">
              <w:t>18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2C698ED2" w14:textId="77777777" w:rsidTr="01206F2A">
        <w:trPr>
          <w:cantSplit/>
          <w:trHeight w:val="238"/>
        </w:trPr>
        <w:tc>
          <w:tcPr>
            <w:tcW w:w="851" w:type="dxa"/>
            <w:vMerge/>
          </w:tcPr>
          <w:p w14:paraId="752806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1362EA3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386D7C3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5CC00021" w14:textId="77777777" w:rsidR="000B3F00" w:rsidRDefault="000B3F00">
            <w:pPr>
              <w:pStyle w:val="xLedtext"/>
            </w:pPr>
          </w:p>
        </w:tc>
      </w:tr>
      <w:tr w:rsidR="000B3F00" w14:paraId="195DCC3A" w14:textId="77777777" w:rsidTr="01206F2A">
        <w:trPr>
          <w:cantSplit/>
          <w:trHeight w:val="238"/>
        </w:trPr>
        <w:tc>
          <w:tcPr>
            <w:tcW w:w="851" w:type="dxa"/>
            <w:vMerge/>
          </w:tcPr>
          <w:p w14:paraId="54E42846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9471AC" w14:textId="77777777" w:rsidR="000B3F00" w:rsidRDefault="001F13E2">
            <w:pPr>
              <w:pStyle w:val="xAvsandare2"/>
            </w:pPr>
            <w:r w:rsidRPr="001F13E2">
              <w:t xml:space="preserve">Alfons </w:t>
            </w:r>
            <w:proofErr w:type="spellStart"/>
            <w:r w:rsidRPr="001F13E2">
              <w:t>Röblom</w:t>
            </w:r>
            <w:proofErr w:type="spellEnd"/>
          </w:p>
        </w:tc>
        <w:tc>
          <w:tcPr>
            <w:tcW w:w="1204" w:type="dxa"/>
            <w:vAlign w:val="center"/>
          </w:tcPr>
          <w:p w14:paraId="32136830" w14:textId="17D0823D" w:rsidR="000B3F00" w:rsidRDefault="00962677" w:rsidP="0012085E">
            <w:pPr>
              <w:pStyle w:val="xDatum1"/>
            </w:pPr>
            <w:r w:rsidRPr="00962677">
              <w:t>2025-11-</w:t>
            </w:r>
            <w:r w:rsidR="005B4C9A">
              <w:t>1</w:t>
            </w:r>
            <w:r w:rsidR="008674CC">
              <w:t>1</w:t>
            </w:r>
          </w:p>
        </w:tc>
        <w:tc>
          <w:tcPr>
            <w:tcW w:w="2326" w:type="dxa"/>
            <w:vAlign w:val="center"/>
          </w:tcPr>
          <w:p w14:paraId="04A61A24" w14:textId="77777777" w:rsidR="000B3F00" w:rsidRDefault="000B3F00">
            <w:pPr>
              <w:pStyle w:val="xBeteckning1"/>
            </w:pPr>
          </w:p>
        </w:tc>
      </w:tr>
      <w:tr w:rsidR="000B3F00" w14:paraId="4B3AB9F9" w14:textId="77777777" w:rsidTr="01206F2A">
        <w:trPr>
          <w:cantSplit/>
          <w:trHeight w:val="238"/>
        </w:trPr>
        <w:tc>
          <w:tcPr>
            <w:tcW w:w="851" w:type="dxa"/>
            <w:vMerge/>
          </w:tcPr>
          <w:p w14:paraId="6013BC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634E5F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74C9776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6BFBD26" w14:textId="77777777" w:rsidR="000B3F00" w:rsidRDefault="000B3F00">
            <w:pPr>
              <w:pStyle w:val="xLedtext"/>
            </w:pPr>
          </w:p>
        </w:tc>
      </w:tr>
      <w:tr w:rsidR="000B3F00" w14:paraId="358CEF93" w14:textId="77777777" w:rsidTr="01206F2A">
        <w:trPr>
          <w:cantSplit/>
          <w:trHeight w:val="238"/>
        </w:trPr>
        <w:tc>
          <w:tcPr>
            <w:tcW w:w="851" w:type="dxa"/>
            <w:vMerge/>
          </w:tcPr>
          <w:p w14:paraId="159E898D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359B47D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6E990E2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8AD06B" w14:textId="77777777" w:rsidR="000B3F00" w:rsidRDefault="000B3F00">
            <w:pPr>
              <w:pStyle w:val="xBeteckning2"/>
            </w:pPr>
          </w:p>
        </w:tc>
      </w:tr>
      <w:tr w:rsidR="000B3F00" w14:paraId="29E2954D" w14:textId="77777777" w:rsidTr="01206F2A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2F3CD5C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44840DE1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9A7040E" w14:textId="77777777" w:rsidR="000B3F00" w:rsidRDefault="000B3F00">
            <w:pPr>
              <w:pStyle w:val="xLedtext"/>
            </w:pPr>
          </w:p>
        </w:tc>
      </w:tr>
      <w:tr w:rsidR="000B3F00" w14:paraId="437002B1" w14:textId="77777777" w:rsidTr="01206F2A">
        <w:trPr>
          <w:cantSplit/>
          <w:trHeight w:val="238"/>
        </w:trPr>
        <w:tc>
          <w:tcPr>
            <w:tcW w:w="851" w:type="dxa"/>
          </w:tcPr>
          <w:p w14:paraId="7C12C5C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3CE5B6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B7C3AD5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DBA5C0" w14:textId="77777777" w:rsidTr="01206F2A">
        <w:trPr>
          <w:cantSplit/>
          <w:trHeight w:val="238"/>
        </w:trPr>
        <w:tc>
          <w:tcPr>
            <w:tcW w:w="851" w:type="dxa"/>
          </w:tcPr>
          <w:p w14:paraId="6D454F8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B94D06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D091A7A" w14:textId="77777777" w:rsidR="000B3F00" w:rsidRDefault="000B3F00">
            <w:pPr>
              <w:pStyle w:val="xCelltext"/>
            </w:pPr>
          </w:p>
        </w:tc>
      </w:tr>
      <w:tr w:rsidR="000B3F00" w14:paraId="66863757" w14:textId="77777777" w:rsidTr="01206F2A">
        <w:trPr>
          <w:cantSplit/>
          <w:trHeight w:val="238"/>
        </w:trPr>
        <w:tc>
          <w:tcPr>
            <w:tcW w:w="851" w:type="dxa"/>
          </w:tcPr>
          <w:p w14:paraId="46DD0C0C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AC26D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17005C8" w14:textId="77777777" w:rsidR="000B3F00" w:rsidRDefault="000B3F00">
            <w:pPr>
              <w:pStyle w:val="xCelltext"/>
            </w:pPr>
          </w:p>
        </w:tc>
      </w:tr>
      <w:tr w:rsidR="000B3F00" w14:paraId="2341CB2F" w14:textId="77777777" w:rsidTr="01206F2A">
        <w:trPr>
          <w:cantSplit/>
          <w:trHeight w:val="238"/>
        </w:trPr>
        <w:tc>
          <w:tcPr>
            <w:tcW w:w="851" w:type="dxa"/>
          </w:tcPr>
          <w:p w14:paraId="5377EED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57539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68C954" w14:textId="77777777" w:rsidR="000B3F00" w:rsidRDefault="000B3F00">
            <w:pPr>
              <w:pStyle w:val="xCelltext"/>
            </w:pPr>
          </w:p>
        </w:tc>
      </w:tr>
      <w:tr w:rsidR="000B3F00" w14:paraId="457013BD" w14:textId="77777777" w:rsidTr="01206F2A">
        <w:trPr>
          <w:cantSplit/>
          <w:trHeight w:val="238"/>
        </w:trPr>
        <w:tc>
          <w:tcPr>
            <w:tcW w:w="851" w:type="dxa"/>
          </w:tcPr>
          <w:p w14:paraId="3662B47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D23125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C21D182" w14:textId="77777777" w:rsidR="000B3F00" w:rsidRDefault="000B3F00">
            <w:pPr>
              <w:pStyle w:val="xCelltext"/>
            </w:pPr>
          </w:p>
        </w:tc>
      </w:tr>
    </w:tbl>
    <w:p w14:paraId="7EC86767" w14:textId="3C133E06" w:rsidR="000B3F00" w:rsidRDefault="005B4C9A">
      <w:pPr>
        <w:pStyle w:val="ANormal"/>
      </w:pPr>
      <w:r>
        <w:rPr>
          <w:rFonts w:ascii="Arial" w:hAnsi="Arial" w:cs="Arial"/>
          <w:b/>
          <w:bCs/>
          <w:sz w:val="26"/>
          <w:szCs w:val="26"/>
        </w:rPr>
        <w:t>H</w:t>
      </w:r>
      <w:r w:rsidRPr="005B4C9A">
        <w:rPr>
          <w:rFonts w:ascii="Arial" w:hAnsi="Arial" w:cs="Arial"/>
          <w:b/>
          <w:bCs/>
          <w:sz w:val="26"/>
          <w:szCs w:val="26"/>
        </w:rPr>
        <w:t>älsovård för kvinnor i klimakterie</w:t>
      </w:r>
      <w:r>
        <w:rPr>
          <w:rFonts w:ascii="Arial" w:hAnsi="Arial" w:cs="Arial"/>
          <w:b/>
          <w:bCs/>
          <w:sz w:val="26"/>
          <w:szCs w:val="26"/>
        </w:rPr>
        <w:t>t</w:t>
      </w:r>
    </w:p>
    <w:p w14:paraId="794736EE" w14:textId="77777777" w:rsidR="005B4C9A" w:rsidRDefault="005B4C9A" w:rsidP="600BF83B">
      <w:pPr>
        <w:pStyle w:val="ANormal"/>
      </w:pPr>
    </w:p>
    <w:p w14:paraId="4EEB2CE1" w14:textId="21E8C12A" w:rsidR="00002B84" w:rsidRDefault="00002B84" w:rsidP="600BF83B">
      <w:pPr>
        <w:pStyle w:val="ANormal"/>
      </w:pPr>
      <w:r>
        <w:t xml:space="preserve">Att bli hänvisad till en privat vårdkontakt, för </w:t>
      </w:r>
      <w:r w:rsidRPr="00002B84">
        <w:t xml:space="preserve">till exempel ett besök hos en gynekolog, </w:t>
      </w:r>
      <w:r>
        <w:t xml:space="preserve">kan kosta </w:t>
      </w:r>
      <w:r w:rsidRPr="00002B84">
        <w:t>flera hundra euro</w:t>
      </w:r>
      <w:r>
        <w:t xml:space="preserve">. </w:t>
      </w:r>
      <w:r w:rsidRPr="00002B84">
        <w:t xml:space="preserve">För låginkomsttagare och pensionärer med begränsad inkomst kan </w:t>
      </w:r>
      <w:r>
        <w:t xml:space="preserve">det </w:t>
      </w:r>
      <w:r w:rsidRPr="00002B84">
        <w:t xml:space="preserve">vara ett reellt hinder för att få nödvändig behandling. </w:t>
      </w:r>
    </w:p>
    <w:p w14:paraId="3248FDFB" w14:textId="77777777" w:rsidR="00002B84" w:rsidRDefault="00002B84" w:rsidP="600BF83B">
      <w:pPr>
        <w:pStyle w:val="ANormal"/>
      </w:pPr>
    </w:p>
    <w:p w14:paraId="18F41113" w14:textId="77777777" w:rsidR="00002B84" w:rsidRDefault="00002B84" w:rsidP="600BF83B">
      <w:pPr>
        <w:pStyle w:val="ANormal"/>
      </w:pPr>
      <w:r w:rsidRPr="00002B84">
        <w:t xml:space="preserve">Samtidigt har sjukdomskostnadsavdraget avskaffats utan att ersättas av någon motsvarande kompensation, vilket ytterligare försämrar möjligheterna för personer med återkommande vårdbehov att få ekonomiskt stöd. </w:t>
      </w:r>
    </w:p>
    <w:p w14:paraId="3558B42E" w14:textId="77777777" w:rsidR="00002B84" w:rsidRDefault="00002B84" w:rsidP="600BF83B">
      <w:pPr>
        <w:pStyle w:val="ANormal"/>
      </w:pPr>
    </w:p>
    <w:p w14:paraId="6537F75D" w14:textId="6AE31580" w:rsidR="600BF83B" w:rsidRDefault="00002B84" w:rsidP="600BF83B">
      <w:pPr>
        <w:pStyle w:val="ANormal"/>
      </w:pPr>
      <w:r w:rsidRPr="00002B84">
        <w:t>Landskapsregeringen bör återkomma till lagtinget med förslag på åtgärder som underlättar tillgången till vård inom ÅHS för kvinnor i klimakteriet. En sådan satsning skulle bidra till mer jämlik vård och stärka kvinnors hälsa.</w:t>
      </w:r>
    </w:p>
    <w:p w14:paraId="04F727A8" w14:textId="77777777" w:rsidR="00514927" w:rsidRDefault="00514927">
      <w:pPr>
        <w:pStyle w:val="ANormal"/>
        <w:rPr>
          <w:b/>
        </w:rPr>
      </w:pPr>
    </w:p>
    <w:p w14:paraId="1F8D4F80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5244371" w14:textId="77777777" w:rsidR="000B3F00" w:rsidRDefault="00BA6D77">
      <w:pPr>
        <w:pStyle w:val="ANormal"/>
      </w:pPr>
      <w:r>
        <w:tab/>
      </w:r>
    </w:p>
    <w:p w14:paraId="11DE9512" w14:textId="4681A872" w:rsidR="6992B67E" w:rsidRPr="00241526" w:rsidRDefault="6992B67E" w:rsidP="01206F2A">
      <w:pPr>
        <w:pStyle w:val="Klam"/>
        <w:rPr>
          <w:color w:val="000000" w:themeColor="text1"/>
          <w:szCs w:val="22"/>
          <w:lang w:val="sv-FI"/>
        </w:rPr>
      </w:pPr>
      <w:r w:rsidRPr="00241526">
        <w:rPr>
          <w:b/>
          <w:bCs/>
          <w:color w:val="000000" w:themeColor="text1"/>
          <w:szCs w:val="22"/>
          <w:lang w:val="sv-FI"/>
        </w:rPr>
        <w:t>Moment:</w:t>
      </w:r>
      <w:r w:rsidR="4DC56030" w:rsidRPr="00241526">
        <w:rPr>
          <w:b/>
          <w:bCs/>
          <w:color w:val="000000" w:themeColor="text1"/>
          <w:szCs w:val="22"/>
          <w:lang w:val="sv-FI"/>
        </w:rPr>
        <w:t xml:space="preserve"> </w:t>
      </w:r>
      <w:r w:rsidR="63E215D2" w:rsidRPr="00241526">
        <w:rPr>
          <w:color w:val="000000" w:themeColor="text1"/>
          <w:szCs w:val="22"/>
          <w:lang w:val="sv-FI"/>
        </w:rPr>
        <w:t>400 Social- och miljöavdelningens förvaltningsområde (s. 83)</w:t>
      </w:r>
    </w:p>
    <w:p w14:paraId="449A5634" w14:textId="5ED1867B" w:rsidR="6992B67E" w:rsidRPr="00241526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600BF83B">
        <w:rPr>
          <w:b/>
          <w:bCs/>
          <w:color w:val="000000" w:themeColor="text1"/>
          <w:szCs w:val="22"/>
        </w:rPr>
        <w:t xml:space="preserve">Ändring av anslag: </w:t>
      </w:r>
    </w:p>
    <w:p w14:paraId="78FD75DA" w14:textId="520811D2" w:rsidR="6992B67E" w:rsidRPr="00241526" w:rsidRDefault="6992B67E" w:rsidP="600BF83B">
      <w:pPr>
        <w:pStyle w:val="Klam"/>
        <w:rPr>
          <w:color w:val="000000" w:themeColor="text1"/>
          <w:szCs w:val="22"/>
          <w:lang w:val="sv-FI"/>
        </w:rPr>
      </w:pPr>
      <w:r w:rsidRPr="00241526">
        <w:rPr>
          <w:b/>
          <w:bCs/>
          <w:color w:val="000000" w:themeColor="text1"/>
          <w:szCs w:val="22"/>
          <w:lang w:val="sv-FI"/>
        </w:rPr>
        <w:t>Momentmotivering:</w:t>
      </w:r>
    </w:p>
    <w:p w14:paraId="2041B12A" w14:textId="5545D413" w:rsidR="600BF83B" w:rsidRDefault="600BF83B" w:rsidP="600BF83B">
      <w:pPr>
        <w:pStyle w:val="Klam"/>
      </w:pPr>
    </w:p>
    <w:p w14:paraId="0C68B332" w14:textId="43DEB3D8" w:rsidR="222A24A6" w:rsidRPr="00241526" w:rsidRDefault="222A24A6" w:rsidP="600BF83B">
      <w:pPr>
        <w:pStyle w:val="Klam"/>
        <w:rPr>
          <w:color w:val="000000" w:themeColor="text1"/>
          <w:szCs w:val="22"/>
          <w:lang w:val="sv-FI"/>
        </w:rPr>
      </w:pPr>
      <w:r>
        <w:t>Nytt budgetmål:</w:t>
      </w:r>
    </w:p>
    <w:p w14:paraId="31D8A954" w14:textId="26FDF158" w:rsidR="23694CD3" w:rsidRDefault="23694CD3" w:rsidP="01206F2A">
      <w:pPr>
        <w:pStyle w:val="ANormal"/>
        <w:spacing w:line="259" w:lineRule="auto"/>
        <w:ind w:left="851"/>
      </w:pPr>
      <w:r>
        <w:t>Vården för kvinnor i klimakteriet</w:t>
      </w:r>
    </w:p>
    <w:p w14:paraId="46E70A11" w14:textId="40ED8CD4" w:rsidR="600BF83B" w:rsidRDefault="600BF83B" w:rsidP="600BF83B">
      <w:pPr>
        <w:pStyle w:val="ANormal"/>
        <w:spacing w:line="259" w:lineRule="auto"/>
        <w:ind w:left="851"/>
      </w:pPr>
    </w:p>
    <w:p w14:paraId="34ECDDB9" w14:textId="78E309D4" w:rsidR="63194760" w:rsidRDefault="63194760" w:rsidP="600BF83B">
      <w:pPr>
        <w:pStyle w:val="ANormal"/>
        <w:spacing w:line="259" w:lineRule="auto"/>
        <w:ind w:left="851"/>
      </w:pPr>
      <w:r>
        <w:t>Ny åtgärd:</w:t>
      </w:r>
    </w:p>
    <w:p w14:paraId="1D960F43" w14:textId="463C7273" w:rsidR="39261229" w:rsidRDefault="39261229" w:rsidP="01206F2A">
      <w:pPr>
        <w:pStyle w:val="ANormal"/>
        <w:spacing w:line="259" w:lineRule="auto"/>
        <w:ind w:left="851"/>
      </w:pPr>
      <w:r>
        <w:t>Landskapsregeringen återkommer till lagtinget med förslag på åtgärder som förbättrar tillgången till vård för kvinnor i klimakteriet.</w:t>
      </w:r>
    </w:p>
    <w:p w14:paraId="378F2A94" w14:textId="77777777" w:rsidR="00962677" w:rsidRPr="00241526" w:rsidRDefault="00962677" w:rsidP="00962677">
      <w:pPr>
        <w:pStyle w:val="Klam"/>
        <w:rPr>
          <w:b/>
          <w:bCs/>
          <w:lang w:val="sv-FI"/>
        </w:rPr>
      </w:pPr>
    </w:p>
    <w:p w14:paraId="4016D511" w14:textId="77777777" w:rsidR="000B3F00" w:rsidRPr="00241526" w:rsidRDefault="000B3F00">
      <w:pPr>
        <w:pStyle w:val="ANormal"/>
        <w:rPr>
          <w:lang w:val="sv-FI"/>
        </w:rPr>
      </w:pPr>
    </w:p>
    <w:p w14:paraId="60AD3A60" w14:textId="540FA4F5" w:rsidR="00CC2901" w:rsidRPr="008A74CB" w:rsidRDefault="00CC2901" w:rsidP="00CC2901">
      <w:pPr>
        <w:pStyle w:val="ANormal"/>
        <w:rPr>
          <w:lang w:val="en-US"/>
        </w:rPr>
      </w:pPr>
      <w:r w:rsidRPr="05987750">
        <w:rPr>
          <w:lang w:val="en-US"/>
        </w:rPr>
        <w:t xml:space="preserve">Mariehamn den </w:t>
      </w:r>
      <w:r w:rsidR="4E86AFC2" w:rsidRPr="05987750">
        <w:rPr>
          <w:lang w:val="en-US"/>
        </w:rPr>
        <w:t>1</w:t>
      </w:r>
      <w:r w:rsidR="008674CC">
        <w:rPr>
          <w:lang w:val="en-US"/>
        </w:rPr>
        <w:t>1</w:t>
      </w:r>
      <w:r w:rsidRPr="05987750">
        <w:rPr>
          <w:lang w:val="en-US"/>
        </w:rPr>
        <w:t xml:space="preserve"> </w:t>
      </w:r>
      <w:proofErr w:type="spellStart"/>
      <w:r w:rsidRPr="05987750">
        <w:rPr>
          <w:lang w:val="en-US"/>
        </w:rPr>
        <w:t>november</w:t>
      </w:r>
      <w:proofErr w:type="spellEnd"/>
      <w:r w:rsidRPr="05987750">
        <w:rPr>
          <w:lang w:val="en-US"/>
        </w:rPr>
        <w:t xml:space="preserve"> 2025</w:t>
      </w:r>
    </w:p>
    <w:p w14:paraId="258F70D5" w14:textId="77777777" w:rsidR="000B3F00" w:rsidRPr="008A74CB" w:rsidRDefault="000B3F00">
      <w:pPr>
        <w:pStyle w:val="ANormal"/>
        <w:rPr>
          <w:lang w:val="en-US"/>
        </w:rPr>
      </w:pPr>
    </w:p>
    <w:p w14:paraId="4967ED71" w14:textId="77777777" w:rsidR="00CC2901" w:rsidRPr="008A74CB" w:rsidRDefault="00CC2901">
      <w:pPr>
        <w:pStyle w:val="ANormal"/>
        <w:rPr>
          <w:lang w:val="en-US"/>
        </w:rPr>
      </w:pPr>
    </w:p>
    <w:p w14:paraId="04B8CBEC" w14:textId="77777777" w:rsidR="000B3F00" w:rsidRPr="008A74CB" w:rsidRDefault="000B3F00" w:rsidP="006A6188">
      <w:pPr>
        <w:pStyle w:val="ANormal"/>
        <w:rPr>
          <w:lang w:val="en-US"/>
        </w:rPr>
      </w:pPr>
    </w:p>
    <w:p w14:paraId="44CE18AC" w14:textId="77777777" w:rsidR="00CC2901" w:rsidRDefault="00CC2901" w:rsidP="006A6188">
      <w:pPr>
        <w:pStyle w:val="ANormal"/>
      </w:pPr>
      <w:r w:rsidRPr="001F13E2">
        <w:t xml:space="preserve">Alfons </w:t>
      </w:r>
      <w:proofErr w:type="spellStart"/>
      <w:r w:rsidRPr="001F13E2">
        <w:t>Röblom</w:t>
      </w:r>
      <w:proofErr w:type="spellEnd"/>
    </w:p>
    <w:p w14:paraId="291149B5" w14:textId="77777777" w:rsidR="00CC2901" w:rsidRDefault="00CC2901" w:rsidP="006A6188">
      <w:pPr>
        <w:pStyle w:val="ANormal"/>
      </w:pP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8944" w14:textId="77777777" w:rsidR="008C07FA" w:rsidRDefault="008C07FA">
      <w:r>
        <w:separator/>
      </w:r>
    </w:p>
  </w:endnote>
  <w:endnote w:type="continuationSeparator" w:id="0">
    <w:p w14:paraId="6E766619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425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9646" w14:textId="77777777" w:rsidR="008C07FA" w:rsidRDefault="008C07FA">
      <w:r>
        <w:separator/>
      </w:r>
    </w:p>
  </w:footnote>
  <w:footnote w:type="continuationSeparator" w:id="0">
    <w:p w14:paraId="56BADFAB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9AB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0DE47AB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2464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02B84"/>
    <w:rsid w:val="00030472"/>
    <w:rsid w:val="000B3F00"/>
    <w:rsid w:val="001120C3"/>
    <w:rsid w:val="001172B6"/>
    <w:rsid w:val="0012085E"/>
    <w:rsid w:val="001E5E06"/>
    <w:rsid w:val="001F13E2"/>
    <w:rsid w:val="00241526"/>
    <w:rsid w:val="002B3130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1C6FE"/>
    <w:rsid w:val="004A1B4C"/>
    <w:rsid w:val="00514927"/>
    <w:rsid w:val="00552E06"/>
    <w:rsid w:val="005B4C9A"/>
    <w:rsid w:val="005D40EA"/>
    <w:rsid w:val="00631AE8"/>
    <w:rsid w:val="00633910"/>
    <w:rsid w:val="00656215"/>
    <w:rsid w:val="006627DE"/>
    <w:rsid w:val="006640C2"/>
    <w:rsid w:val="006A6188"/>
    <w:rsid w:val="006C3C1B"/>
    <w:rsid w:val="006E58C9"/>
    <w:rsid w:val="007966EF"/>
    <w:rsid w:val="00854DB2"/>
    <w:rsid w:val="008674CC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2B02"/>
    <w:rsid w:val="00D632FD"/>
    <w:rsid w:val="00D761AC"/>
    <w:rsid w:val="00DE119E"/>
    <w:rsid w:val="00DF3483"/>
    <w:rsid w:val="00DF7016"/>
    <w:rsid w:val="00E100E9"/>
    <w:rsid w:val="00E131E0"/>
    <w:rsid w:val="00E25A9F"/>
    <w:rsid w:val="00E428A5"/>
    <w:rsid w:val="00E94DFE"/>
    <w:rsid w:val="00EE40C6"/>
    <w:rsid w:val="00F027D7"/>
    <w:rsid w:val="00F26A3A"/>
    <w:rsid w:val="01206F2A"/>
    <w:rsid w:val="01CC1F13"/>
    <w:rsid w:val="02815381"/>
    <w:rsid w:val="03A049F3"/>
    <w:rsid w:val="04B9EDA0"/>
    <w:rsid w:val="051F5877"/>
    <w:rsid w:val="05987750"/>
    <w:rsid w:val="05A0599C"/>
    <w:rsid w:val="05A43ECF"/>
    <w:rsid w:val="06623F7A"/>
    <w:rsid w:val="070C933E"/>
    <w:rsid w:val="081355C6"/>
    <w:rsid w:val="08CB0171"/>
    <w:rsid w:val="0920CB0A"/>
    <w:rsid w:val="0C1C79BC"/>
    <w:rsid w:val="0E22C9C7"/>
    <w:rsid w:val="0E2D6EB5"/>
    <w:rsid w:val="0EF2B29F"/>
    <w:rsid w:val="0FE40F60"/>
    <w:rsid w:val="10502A6D"/>
    <w:rsid w:val="11B452C1"/>
    <w:rsid w:val="1339B528"/>
    <w:rsid w:val="135772A9"/>
    <w:rsid w:val="144D255F"/>
    <w:rsid w:val="161D889E"/>
    <w:rsid w:val="16D853EE"/>
    <w:rsid w:val="17134425"/>
    <w:rsid w:val="1804CDE0"/>
    <w:rsid w:val="1948C55D"/>
    <w:rsid w:val="1968E4FE"/>
    <w:rsid w:val="1984DCD4"/>
    <w:rsid w:val="1BAEBFC2"/>
    <w:rsid w:val="1BCC9F9D"/>
    <w:rsid w:val="1C70CBA9"/>
    <w:rsid w:val="1CD537EF"/>
    <w:rsid w:val="1D62C593"/>
    <w:rsid w:val="1DBFE268"/>
    <w:rsid w:val="1E6B3891"/>
    <w:rsid w:val="1F5CB532"/>
    <w:rsid w:val="1FCFEB88"/>
    <w:rsid w:val="2060ABA6"/>
    <w:rsid w:val="20B780D5"/>
    <w:rsid w:val="21BEE51D"/>
    <w:rsid w:val="21EBAE52"/>
    <w:rsid w:val="222A24A6"/>
    <w:rsid w:val="2236CA62"/>
    <w:rsid w:val="22B2BC2D"/>
    <w:rsid w:val="23694CD3"/>
    <w:rsid w:val="23735EBA"/>
    <w:rsid w:val="24662BCC"/>
    <w:rsid w:val="24755780"/>
    <w:rsid w:val="25219CE4"/>
    <w:rsid w:val="25600411"/>
    <w:rsid w:val="25817C30"/>
    <w:rsid w:val="25863172"/>
    <w:rsid w:val="2985728E"/>
    <w:rsid w:val="29E57A8F"/>
    <w:rsid w:val="2A355D0B"/>
    <w:rsid w:val="2B0EDF93"/>
    <w:rsid w:val="2E86568C"/>
    <w:rsid w:val="2EB5D06B"/>
    <w:rsid w:val="2FA8DE54"/>
    <w:rsid w:val="31C75FE7"/>
    <w:rsid w:val="343BCF9E"/>
    <w:rsid w:val="35F73FDF"/>
    <w:rsid w:val="35FB0CD2"/>
    <w:rsid w:val="3784896C"/>
    <w:rsid w:val="37C37123"/>
    <w:rsid w:val="387FE96C"/>
    <w:rsid w:val="38D8E642"/>
    <w:rsid w:val="39261229"/>
    <w:rsid w:val="395A0DAB"/>
    <w:rsid w:val="39944321"/>
    <w:rsid w:val="39BE1EDE"/>
    <w:rsid w:val="3BCE1689"/>
    <w:rsid w:val="3C540763"/>
    <w:rsid w:val="3C6D9DB5"/>
    <w:rsid w:val="3C9EFB31"/>
    <w:rsid w:val="3CAD19E7"/>
    <w:rsid w:val="3CFF05F9"/>
    <w:rsid w:val="3FABF788"/>
    <w:rsid w:val="401963DC"/>
    <w:rsid w:val="4099FAA7"/>
    <w:rsid w:val="40AC6F2D"/>
    <w:rsid w:val="4199EF34"/>
    <w:rsid w:val="445A94F9"/>
    <w:rsid w:val="44CE70A5"/>
    <w:rsid w:val="452B908B"/>
    <w:rsid w:val="45393A62"/>
    <w:rsid w:val="462BEBA6"/>
    <w:rsid w:val="471FF7E8"/>
    <w:rsid w:val="47312E3B"/>
    <w:rsid w:val="48387120"/>
    <w:rsid w:val="495D3CCE"/>
    <w:rsid w:val="49C3B266"/>
    <w:rsid w:val="4DC56030"/>
    <w:rsid w:val="4DDDD559"/>
    <w:rsid w:val="4E684A53"/>
    <w:rsid w:val="4E86AFC2"/>
    <w:rsid w:val="4F23EF6B"/>
    <w:rsid w:val="4FB5BD0C"/>
    <w:rsid w:val="50603C28"/>
    <w:rsid w:val="506F3348"/>
    <w:rsid w:val="51E8953E"/>
    <w:rsid w:val="5481AD9A"/>
    <w:rsid w:val="549DF283"/>
    <w:rsid w:val="54F5E9AC"/>
    <w:rsid w:val="5614417E"/>
    <w:rsid w:val="562118B3"/>
    <w:rsid w:val="562B448D"/>
    <w:rsid w:val="56F3E0D0"/>
    <w:rsid w:val="58C7AD5F"/>
    <w:rsid w:val="5922FF73"/>
    <w:rsid w:val="592D75F0"/>
    <w:rsid w:val="59634058"/>
    <w:rsid w:val="59B588F1"/>
    <w:rsid w:val="5A62AAC8"/>
    <w:rsid w:val="5AB4FF5C"/>
    <w:rsid w:val="5B9DCE09"/>
    <w:rsid w:val="5C06B540"/>
    <w:rsid w:val="5C95A4F7"/>
    <w:rsid w:val="5D37C56A"/>
    <w:rsid w:val="5D529532"/>
    <w:rsid w:val="5D552196"/>
    <w:rsid w:val="5EEC962A"/>
    <w:rsid w:val="5F151338"/>
    <w:rsid w:val="5FD7E028"/>
    <w:rsid w:val="600BF83B"/>
    <w:rsid w:val="60D761D2"/>
    <w:rsid w:val="61B9D58A"/>
    <w:rsid w:val="625E2F73"/>
    <w:rsid w:val="63194760"/>
    <w:rsid w:val="63A635D1"/>
    <w:rsid w:val="63E08B34"/>
    <w:rsid w:val="63E215D2"/>
    <w:rsid w:val="65488C8D"/>
    <w:rsid w:val="65D77B29"/>
    <w:rsid w:val="65F3A250"/>
    <w:rsid w:val="667E08AC"/>
    <w:rsid w:val="68394990"/>
    <w:rsid w:val="68D07CFF"/>
    <w:rsid w:val="6992B67E"/>
    <w:rsid w:val="69FFC2E8"/>
    <w:rsid w:val="6A020A02"/>
    <w:rsid w:val="6A38034F"/>
    <w:rsid w:val="6A775864"/>
    <w:rsid w:val="6A7DBF3C"/>
    <w:rsid w:val="6AA738E2"/>
    <w:rsid w:val="6AAF8E75"/>
    <w:rsid w:val="6C93DE4B"/>
    <w:rsid w:val="6CCCB987"/>
    <w:rsid w:val="708116A5"/>
    <w:rsid w:val="7168471F"/>
    <w:rsid w:val="72ADB9E2"/>
    <w:rsid w:val="738F6703"/>
    <w:rsid w:val="73D92933"/>
    <w:rsid w:val="7528C013"/>
    <w:rsid w:val="75DF77B4"/>
    <w:rsid w:val="75F6C42F"/>
    <w:rsid w:val="762815FB"/>
    <w:rsid w:val="774F2F58"/>
    <w:rsid w:val="77BFA1DA"/>
    <w:rsid w:val="79ADE014"/>
    <w:rsid w:val="79FDDFBA"/>
    <w:rsid w:val="7A96E847"/>
    <w:rsid w:val="7BF87142"/>
    <w:rsid w:val="7E0A5D9E"/>
    <w:rsid w:val="7F507F12"/>
    <w:rsid w:val="7FD4EEC9"/>
    <w:rsid w:val="7FE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B999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1086</Characters>
  <Application>Microsoft Office Word</Application>
  <DocSecurity>0</DocSecurity>
  <Lines>9</Lines>
  <Paragraphs>2</Paragraphs>
  <ScaleCrop>false</ScaleCrop>
  <Company>LR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18/2025-2026</dc:title>
  <dc:creator>Lagtinget</dc:creator>
  <cp:lastModifiedBy>Jessica Laaksonen</cp:lastModifiedBy>
  <cp:revision>2</cp:revision>
  <cp:lastPrinted>2016-09-02T07:38:00Z</cp:lastPrinted>
  <dcterms:created xsi:type="dcterms:W3CDTF">2025-11-11T08:42:00Z</dcterms:created>
  <dcterms:modified xsi:type="dcterms:W3CDTF">2025-11-11T08:42:00Z</dcterms:modified>
</cp:coreProperties>
</file>