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23AD1C09" w14:textId="77777777" w:rsidTr="79FDDFBA">
        <w:trPr>
          <w:cantSplit/>
          <w:trHeight w:val="20"/>
        </w:trPr>
        <w:tc>
          <w:tcPr>
            <w:tcW w:w="851" w:type="dxa"/>
            <w:vMerge w:val="restart"/>
          </w:tcPr>
          <w:p w14:paraId="4DFE1606" w14:textId="7589BF56" w:rsidR="000B3F00" w:rsidRDefault="00CB3110">
            <w:pPr>
              <w:pStyle w:val="xLedtext"/>
              <w:rPr>
                <w:noProof/>
              </w:rPr>
            </w:pPr>
            <w:bookmarkStart w:id="0" w:name="_top"/>
            <w:bookmarkEnd w:id="0"/>
            <w:r>
              <w:rPr>
                <w:noProof/>
                <w:lang w:val="sv-FI" w:eastAsia="sv-FI"/>
              </w:rPr>
              <w:drawing>
                <wp:inline distT="0" distB="0" distL="0" distR="0" wp14:anchorId="7BB6E4CE" wp14:editId="377A9A99">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551A3F13" w14:textId="3A9002E3" w:rsidR="000B3F00" w:rsidRDefault="00CB3110">
            <w:pPr>
              <w:pStyle w:val="xMellanrum"/>
            </w:pPr>
            <w:r>
              <w:rPr>
                <w:noProof/>
                <w:lang w:val="sv-FI" w:eastAsia="sv-FI"/>
              </w:rPr>
              <w:drawing>
                <wp:inline distT="0" distB="0" distL="0" distR="0" wp14:anchorId="7AC2CCFE" wp14:editId="08C9A372">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444E7331" w14:textId="77777777" w:rsidTr="79FDDFBA">
        <w:trPr>
          <w:cantSplit/>
          <w:trHeight w:val="299"/>
        </w:trPr>
        <w:tc>
          <w:tcPr>
            <w:tcW w:w="851" w:type="dxa"/>
            <w:vMerge/>
          </w:tcPr>
          <w:p w14:paraId="2F9FEC3C" w14:textId="77777777" w:rsidR="000B3F00" w:rsidRDefault="000B3F00">
            <w:pPr>
              <w:pStyle w:val="xLedtext"/>
            </w:pPr>
          </w:p>
        </w:tc>
        <w:tc>
          <w:tcPr>
            <w:tcW w:w="2850" w:type="dxa"/>
            <w:vAlign w:val="bottom"/>
          </w:tcPr>
          <w:p w14:paraId="012CF2CA" w14:textId="77777777" w:rsidR="000B3F00" w:rsidRDefault="000B3F00">
            <w:pPr>
              <w:pStyle w:val="xAvsandare1"/>
            </w:pPr>
            <w:r>
              <w:t>Ålands lagting</w:t>
            </w:r>
          </w:p>
        </w:tc>
        <w:tc>
          <w:tcPr>
            <w:tcW w:w="3530" w:type="dxa"/>
            <w:gridSpan w:val="2"/>
            <w:vAlign w:val="bottom"/>
          </w:tcPr>
          <w:p w14:paraId="11A14C6A" w14:textId="7B63BCC9" w:rsidR="000B3F00" w:rsidRDefault="00CB3110" w:rsidP="00552E06">
            <w:pPr>
              <w:pStyle w:val="xDokTypNr"/>
            </w:pPr>
            <w:r>
              <w:t xml:space="preserve">BUDGETMOTION nr    </w:t>
            </w:r>
            <w:r w:rsidR="00CD16A3">
              <w:t>13</w:t>
            </w:r>
            <w:r>
              <w:t>/20</w:t>
            </w:r>
            <w:r w:rsidR="00313559">
              <w:t>2</w:t>
            </w:r>
            <w:r w:rsidR="008A74CB">
              <w:t>5</w:t>
            </w:r>
            <w:r w:rsidR="47312E3B">
              <w:t>-20</w:t>
            </w:r>
            <w:r>
              <w:t>2</w:t>
            </w:r>
            <w:r w:rsidR="008A74CB">
              <w:t>6</w:t>
            </w:r>
          </w:p>
        </w:tc>
      </w:tr>
      <w:tr w:rsidR="000B3F00" w14:paraId="2C698ED2" w14:textId="77777777" w:rsidTr="79FDDFBA">
        <w:trPr>
          <w:cantSplit/>
          <w:trHeight w:val="238"/>
        </w:trPr>
        <w:tc>
          <w:tcPr>
            <w:tcW w:w="851" w:type="dxa"/>
            <w:vMerge/>
          </w:tcPr>
          <w:p w14:paraId="752806E4" w14:textId="77777777" w:rsidR="000B3F00" w:rsidRDefault="000B3F00">
            <w:pPr>
              <w:pStyle w:val="xLedtext"/>
            </w:pPr>
          </w:p>
        </w:tc>
        <w:tc>
          <w:tcPr>
            <w:tcW w:w="2850" w:type="dxa"/>
            <w:vAlign w:val="bottom"/>
          </w:tcPr>
          <w:p w14:paraId="21362EA3" w14:textId="77777777" w:rsidR="000B3F00" w:rsidRDefault="000B3F00">
            <w:pPr>
              <w:pStyle w:val="xLedtext"/>
            </w:pPr>
            <w:r>
              <w:t xml:space="preserve">Lagtingsledamot </w:t>
            </w:r>
          </w:p>
        </w:tc>
        <w:tc>
          <w:tcPr>
            <w:tcW w:w="1204" w:type="dxa"/>
            <w:vAlign w:val="bottom"/>
          </w:tcPr>
          <w:p w14:paraId="0386D7C3" w14:textId="77777777" w:rsidR="000B3F00" w:rsidRDefault="000B3F00">
            <w:pPr>
              <w:pStyle w:val="xLedtext"/>
            </w:pPr>
            <w:r>
              <w:t>Datum</w:t>
            </w:r>
          </w:p>
        </w:tc>
        <w:tc>
          <w:tcPr>
            <w:tcW w:w="2326" w:type="dxa"/>
            <w:vAlign w:val="bottom"/>
          </w:tcPr>
          <w:p w14:paraId="5CC00021" w14:textId="77777777" w:rsidR="000B3F00" w:rsidRDefault="000B3F00">
            <w:pPr>
              <w:pStyle w:val="xLedtext"/>
            </w:pPr>
          </w:p>
        </w:tc>
      </w:tr>
      <w:tr w:rsidR="000B3F00" w14:paraId="195DCC3A" w14:textId="77777777" w:rsidTr="79FDDFBA">
        <w:trPr>
          <w:cantSplit/>
          <w:trHeight w:val="238"/>
        </w:trPr>
        <w:tc>
          <w:tcPr>
            <w:tcW w:w="851" w:type="dxa"/>
            <w:vMerge/>
          </w:tcPr>
          <w:p w14:paraId="54E42846" w14:textId="77777777" w:rsidR="000B3F00" w:rsidRDefault="000B3F00">
            <w:pPr>
              <w:pStyle w:val="xAvsandare2"/>
            </w:pPr>
          </w:p>
        </w:tc>
        <w:tc>
          <w:tcPr>
            <w:tcW w:w="2850" w:type="dxa"/>
            <w:vAlign w:val="center"/>
          </w:tcPr>
          <w:p w14:paraId="549471AC" w14:textId="77777777" w:rsidR="000B3F00" w:rsidRDefault="001F13E2">
            <w:pPr>
              <w:pStyle w:val="xAvsandare2"/>
            </w:pPr>
            <w:r w:rsidRPr="001F13E2">
              <w:t xml:space="preserve">Alfons </w:t>
            </w:r>
            <w:proofErr w:type="spellStart"/>
            <w:r w:rsidRPr="001F13E2">
              <w:t>Röblom</w:t>
            </w:r>
            <w:proofErr w:type="spellEnd"/>
          </w:p>
        </w:tc>
        <w:tc>
          <w:tcPr>
            <w:tcW w:w="1204" w:type="dxa"/>
            <w:vAlign w:val="center"/>
          </w:tcPr>
          <w:p w14:paraId="32136830" w14:textId="50A4EA42" w:rsidR="000B3F00" w:rsidRDefault="00962677" w:rsidP="0012085E">
            <w:pPr>
              <w:pStyle w:val="xDatum1"/>
            </w:pPr>
            <w:r w:rsidRPr="00962677">
              <w:t>2025-11-</w:t>
            </w:r>
            <w:r w:rsidR="005C6CFE">
              <w:t>1</w:t>
            </w:r>
            <w:r w:rsidR="00192ADF">
              <w:t>1</w:t>
            </w:r>
          </w:p>
        </w:tc>
        <w:tc>
          <w:tcPr>
            <w:tcW w:w="2326" w:type="dxa"/>
            <w:vAlign w:val="center"/>
          </w:tcPr>
          <w:p w14:paraId="04A61A24" w14:textId="77777777" w:rsidR="000B3F00" w:rsidRDefault="000B3F00">
            <w:pPr>
              <w:pStyle w:val="xBeteckning1"/>
            </w:pPr>
          </w:p>
        </w:tc>
      </w:tr>
      <w:tr w:rsidR="000B3F00" w14:paraId="4B3AB9F9" w14:textId="77777777" w:rsidTr="79FDDFBA">
        <w:trPr>
          <w:cantSplit/>
          <w:trHeight w:val="238"/>
        </w:trPr>
        <w:tc>
          <w:tcPr>
            <w:tcW w:w="851" w:type="dxa"/>
            <w:vMerge/>
          </w:tcPr>
          <w:p w14:paraId="6013BC5B" w14:textId="77777777" w:rsidR="000B3F00" w:rsidRDefault="000B3F00">
            <w:pPr>
              <w:pStyle w:val="xLedtext"/>
            </w:pPr>
          </w:p>
        </w:tc>
        <w:tc>
          <w:tcPr>
            <w:tcW w:w="2850" w:type="dxa"/>
            <w:vAlign w:val="bottom"/>
          </w:tcPr>
          <w:p w14:paraId="2A634E5F" w14:textId="77777777" w:rsidR="000B3F00" w:rsidRDefault="000B3F00">
            <w:pPr>
              <w:pStyle w:val="xLedtext"/>
            </w:pPr>
          </w:p>
        </w:tc>
        <w:tc>
          <w:tcPr>
            <w:tcW w:w="1204" w:type="dxa"/>
            <w:vAlign w:val="bottom"/>
          </w:tcPr>
          <w:p w14:paraId="74C97765" w14:textId="77777777" w:rsidR="000B3F00" w:rsidRDefault="000B3F00">
            <w:pPr>
              <w:pStyle w:val="xLedtext"/>
            </w:pPr>
          </w:p>
        </w:tc>
        <w:tc>
          <w:tcPr>
            <w:tcW w:w="2326" w:type="dxa"/>
            <w:vAlign w:val="bottom"/>
          </w:tcPr>
          <w:p w14:paraId="76BFBD26" w14:textId="77777777" w:rsidR="000B3F00" w:rsidRDefault="000B3F00">
            <w:pPr>
              <w:pStyle w:val="xLedtext"/>
            </w:pPr>
          </w:p>
        </w:tc>
      </w:tr>
      <w:tr w:rsidR="000B3F00" w14:paraId="358CEF93" w14:textId="77777777" w:rsidTr="79FDDFBA">
        <w:trPr>
          <w:cantSplit/>
          <w:trHeight w:val="238"/>
        </w:trPr>
        <w:tc>
          <w:tcPr>
            <w:tcW w:w="851" w:type="dxa"/>
            <w:vMerge/>
          </w:tcPr>
          <w:p w14:paraId="159E898D" w14:textId="77777777" w:rsidR="000B3F00" w:rsidRDefault="000B3F00">
            <w:pPr>
              <w:pStyle w:val="xAvsandare3"/>
            </w:pPr>
          </w:p>
        </w:tc>
        <w:tc>
          <w:tcPr>
            <w:tcW w:w="2850" w:type="dxa"/>
            <w:tcBorders>
              <w:bottom w:val="single" w:sz="4" w:space="0" w:color="auto"/>
            </w:tcBorders>
            <w:vAlign w:val="center"/>
          </w:tcPr>
          <w:p w14:paraId="6359B47D" w14:textId="77777777" w:rsidR="000B3F00" w:rsidRDefault="000B3F00">
            <w:pPr>
              <w:pStyle w:val="xAvsandare3"/>
            </w:pPr>
          </w:p>
        </w:tc>
        <w:tc>
          <w:tcPr>
            <w:tcW w:w="1204" w:type="dxa"/>
            <w:tcBorders>
              <w:bottom w:val="single" w:sz="4" w:space="0" w:color="auto"/>
            </w:tcBorders>
            <w:vAlign w:val="center"/>
          </w:tcPr>
          <w:p w14:paraId="06E990E2" w14:textId="77777777" w:rsidR="000B3F00" w:rsidRDefault="000B3F00">
            <w:pPr>
              <w:pStyle w:val="xDatum2"/>
            </w:pPr>
          </w:p>
        </w:tc>
        <w:tc>
          <w:tcPr>
            <w:tcW w:w="2326" w:type="dxa"/>
            <w:tcBorders>
              <w:bottom w:val="single" w:sz="4" w:space="0" w:color="auto"/>
            </w:tcBorders>
            <w:vAlign w:val="center"/>
          </w:tcPr>
          <w:p w14:paraId="798AD06B" w14:textId="77777777" w:rsidR="000B3F00" w:rsidRDefault="000B3F00">
            <w:pPr>
              <w:pStyle w:val="xBeteckning2"/>
            </w:pPr>
          </w:p>
        </w:tc>
      </w:tr>
      <w:tr w:rsidR="000B3F00" w14:paraId="29E2954D" w14:textId="77777777" w:rsidTr="79FDDFBA">
        <w:trPr>
          <w:cantSplit/>
          <w:trHeight w:val="238"/>
        </w:trPr>
        <w:tc>
          <w:tcPr>
            <w:tcW w:w="851" w:type="dxa"/>
            <w:tcBorders>
              <w:top w:val="single" w:sz="4" w:space="0" w:color="auto"/>
            </w:tcBorders>
            <w:vAlign w:val="bottom"/>
          </w:tcPr>
          <w:p w14:paraId="12F3CD5C" w14:textId="77777777" w:rsidR="000B3F00" w:rsidRDefault="000B3F00">
            <w:pPr>
              <w:pStyle w:val="xLedtext"/>
            </w:pPr>
          </w:p>
        </w:tc>
        <w:tc>
          <w:tcPr>
            <w:tcW w:w="2850" w:type="dxa"/>
            <w:tcBorders>
              <w:top w:val="single" w:sz="4" w:space="0" w:color="auto"/>
            </w:tcBorders>
            <w:vAlign w:val="bottom"/>
          </w:tcPr>
          <w:p w14:paraId="44840DE1" w14:textId="77777777" w:rsidR="000B3F00" w:rsidRDefault="000B3F00">
            <w:pPr>
              <w:pStyle w:val="xLedtext"/>
            </w:pPr>
          </w:p>
        </w:tc>
        <w:tc>
          <w:tcPr>
            <w:tcW w:w="3530" w:type="dxa"/>
            <w:gridSpan w:val="2"/>
            <w:tcBorders>
              <w:top w:val="single" w:sz="4" w:space="0" w:color="auto"/>
            </w:tcBorders>
            <w:vAlign w:val="bottom"/>
          </w:tcPr>
          <w:p w14:paraId="69A7040E" w14:textId="77777777" w:rsidR="000B3F00" w:rsidRDefault="000B3F00">
            <w:pPr>
              <w:pStyle w:val="xLedtext"/>
            </w:pPr>
          </w:p>
        </w:tc>
      </w:tr>
      <w:tr w:rsidR="000B3F00" w14:paraId="437002B1" w14:textId="77777777" w:rsidTr="79FDDFBA">
        <w:trPr>
          <w:cantSplit/>
          <w:trHeight w:val="238"/>
        </w:trPr>
        <w:tc>
          <w:tcPr>
            <w:tcW w:w="851" w:type="dxa"/>
          </w:tcPr>
          <w:p w14:paraId="7C12C5C0" w14:textId="77777777" w:rsidR="000B3F00" w:rsidRDefault="000B3F00">
            <w:pPr>
              <w:pStyle w:val="xCelltext"/>
            </w:pPr>
          </w:p>
        </w:tc>
        <w:tc>
          <w:tcPr>
            <w:tcW w:w="2850" w:type="dxa"/>
            <w:vMerge w:val="restart"/>
          </w:tcPr>
          <w:p w14:paraId="73CE5B64" w14:textId="77777777" w:rsidR="000B3F00" w:rsidRDefault="000B3F00">
            <w:pPr>
              <w:pStyle w:val="xMottagare1"/>
            </w:pPr>
            <w:r>
              <w:t>Till Ålands lagting</w:t>
            </w:r>
          </w:p>
        </w:tc>
        <w:tc>
          <w:tcPr>
            <w:tcW w:w="3530" w:type="dxa"/>
            <w:gridSpan w:val="2"/>
            <w:vMerge w:val="restart"/>
          </w:tcPr>
          <w:p w14:paraId="0B7C3AD5" w14:textId="77777777" w:rsidR="000B3F00" w:rsidRDefault="000B3F00">
            <w:pPr>
              <w:pStyle w:val="xMottagare1"/>
              <w:tabs>
                <w:tab w:val="left" w:pos="2349"/>
              </w:tabs>
            </w:pPr>
          </w:p>
        </w:tc>
      </w:tr>
      <w:tr w:rsidR="000B3F00" w14:paraId="4FDBA5C0" w14:textId="77777777" w:rsidTr="79FDDFBA">
        <w:trPr>
          <w:cantSplit/>
          <w:trHeight w:val="238"/>
        </w:trPr>
        <w:tc>
          <w:tcPr>
            <w:tcW w:w="851" w:type="dxa"/>
          </w:tcPr>
          <w:p w14:paraId="6D454F83" w14:textId="77777777" w:rsidR="000B3F00" w:rsidRDefault="000B3F00">
            <w:pPr>
              <w:pStyle w:val="xCelltext"/>
            </w:pPr>
          </w:p>
        </w:tc>
        <w:tc>
          <w:tcPr>
            <w:tcW w:w="2850" w:type="dxa"/>
            <w:vMerge/>
            <w:vAlign w:val="center"/>
          </w:tcPr>
          <w:p w14:paraId="5B94D06E" w14:textId="77777777" w:rsidR="000B3F00" w:rsidRDefault="000B3F00">
            <w:pPr>
              <w:pStyle w:val="xCelltext"/>
            </w:pPr>
          </w:p>
        </w:tc>
        <w:tc>
          <w:tcPr>
            <w:tcW w:w="3530" w:type="dxa"/>
            <w:gridSpan w:val="2"/>
            <w:vMerge/>
            <w:vAlign w:val="center"/>
          </w:tcPr>
          <w:p w14:paraId="2D091A7A" w14:textId="77777777" w:rsidR="000B3F00" w:rsidRDefault="000B3F00">
            <w:pPr>
              <w:pStyle w:val="xCelltext"/>
            </w:pPr>
          </w:p>
        </w:tc>
      </w:tr>
      <w:tr w:rsidR="000B3F00" w14:paraId="66863757" w14:textId="77777777" w:rsidTr="79FDDFBA">
        <w:trPr>
          <w:cantSplit/>
          <w:trHeight w:val="238"/>
        </w:trPr>
        <w:tc>
          <w:tcPr>
            <w:tcW w:w="851" w:type="dxa"/>
          </w:tcPr>
          <w:p w14:paraId="46DD0C0C" w14:textId="77777777" w:rsidR="000B3F00" w:rsidRDefault="000B3F00">
            <w:pPr>
              <w:pStyle w:val="xCelltext"/>
            </w:pPr>
          </w:p>
        </w:tc>
        <w:tc>
          <w:tcPr>
            <w:tcW w:w="2850" w:type="dxa"/>
            <w:vMerge/>
            <w:vAlign w:val="center"/>
          </w:tcPr>
          <w:p w14:paraId="73AC26DB" w14:textId="77777777" w:rsidR="000B3F00" w:rsidRDefault="000B3F00">
            <w:pPr>
              <w:pStyle w:val="xCelltext"/>
            </w:pPr>
          </w:p>
        </w:tc>
        <w:tc>
          <w:tcPr>
            <w:tcW w:w="3530" w:type="dxa"/>
            <w:gridSpan w:val="2"/>
            <w:vMerge/>
            <w:vAlign w:val="center"/>
          </w:tcPr>
          <w:p w14:paraId="117005C8" w14:textId="77777777" w:rsidR="000B3F00" w:rsidRDefault="000B3F00">
            <w:pPr>
              <w:pStyle w:val="xCelltext"/>
            </w:pPr>
          </w:p>
        </w:tc>
      </w:tr>
      <w:tr w:rsidR="000B3F00" w14:paraId="2341CB2F" w14:textId="77777777" w:rsidTr="79FDDFBA">
        <w:trPr>
          <w:cantSplit/>
          <w:trHeight w:val="238"/>
        </w:trPr>
        <w:tc>
          <w:tcPr>
            <w:tcW w:w="851" w:type="dxa"/>
          </w:tcPr>
          <w:p w14:paraId="5377EED9" w14:textId="77777777" w:rsidR="000B3F00" w:rsidRDefault="000B3F00">
            <w:pPr>
              <w:pStyle w:val="xCelltext"/>
            </w:pPr>
          </w:p>
        </w:tc>
        <w:tc>
          <w:tcPr>
            <w:tcW w:w="2850" w:type="dxa"/>
            <w:vMerge/>
            <w:vAlign w:val="center"/>
          </w:tcPr>
          <w:p w14:paraId="557539C2" w14:textId="77777777" w:rsidR="000B3F00" w:rsidRDefault="000B3F00">
            <w:pPr>
              <w:pStyle w:val="xCelltext"/>
            </w:pPr>
          </w:p>
        </w:tc>
        <w:tc>
          <w:tcPr>
            <w:tcW w:w="3530" w:type="dxa"/>
            <w:gridSpan w:val="2"/>
            <w:vMerge/>
            <w:vAlign w:val="center"/>
          </w:tcPr>
          <w:p w14:paraId="3368C954" w14:textId="77777777" w:rsidR="000B3F00" w:rsidRDefault="000B3F00">
            <w:pPr>
              <w:pStyle w:val="xCelltext"/>
            </w:pPr>
          </w:p>
        </w:tc>
      </w:tr>
      <w:tr w:rsidR="000B3F00" w14:paraId="457013BD" w14:textId="77777777" w:rsidTr="79FDDFBA">
        <w:trPr>
          <w:cantSplit/>
          <w:trHeight w:val="238"/>
        </w:trPr>
        <w:tc>
          <w:tcPr>
            <w:tcW w:w="851" w:type="dxa"/>
          </w:tcPr>
          <w:p w14:paraId="3662B471" w14:textId="77777777" w:rsidR="000B3F00" w:rsidRDefault="000B3F00">
            <w:pPr>
              <w:pStyle w:val="xCelltext"/>
            </w:pPr>
          </w:p>
        </w:tc>
        <w:tc>
          <w:tcPr>
            <w:tcW w:w="2850" w:type="dxa"/>
            <w:vMerge/>
            <w:vAlign w:val="center"/>
          </w:tcPr>
          <w:p w14:paraId="6D231251" w14:textId="77777777" w:rsidR="000B3F00" w:rsidRDefault="000B3F00">
            <w:pPr>
              <w:pStyle w:val="xCelltext"/>
            </w:pPr>
          </w:p>
        </w:tc>
        <w:tc>
          <w:tcPr>
            <w:tcW w:w="3530" w:type="dxa"/>
            <w:gridSpan w:val="2"/>
            <w:vMerge/>
            <w:vAlign w:val="center"/>
          </w:tcPr>
          <w:p w14:paraId="0C21D182" w14:textId="77777777" w:rsidR="000B3F00" w:rsidRDefault="000B3F00">
            <w:pPr>
              <w:pStyle w:val="xCelltext"/>
            </w:pPr>
          </w:p>
        </w:tc>
      </w:tr>
    </w:tbl>
    <w:p w14:paraId="1126B9F2" w14:textId="28652D6B" w:rsidR="2E86568C" w:rsidRDefault="2E86568C" w:rsidP="79FDDFBA">
      <w:pPr>
        <w:pStyle w:val="ANormal"/>
        <w:spacing w:line="259" w:lineRule="auto"/>
      </w:pPr>
      <w:r w:rsidRPr="79FDDFBA">
        <w:rPr>
          <w:rFonts w:ascii="Arial" w:hAnsi="Arial" w:cs="Arial"/>
          <w:b/>
          <w:bCs/>
          <w:sz w:val="26"/>
          <w:szCs w:val="26"/>
        </w:rPr>
        <w:t>Resurscenter för demensvård</w:t>
      </w:r>
    </w:p>
    <w:p w14:paraId="7EC86767" w14:textId="77777777" w:rsidR="000B3F00" w:rsidRDefault="000B3F00">
      <w:pPr>
        <w:pStyle w:val="ANormal"/>
      </w:pPr>
    </w:p>
    <w:p w14:paraId="0C6F8B39" w14:textId="7E6DDCF4" w:rsidR="000749C4" w:rsidRDefault="000749C4" w:rsidP="000749C4">
      <w:pPr>
        <w:pStyle w:val="ANormal"/>
        <w:rPr>
          <w:lang w:val="sv-FI"/>
        </w:rPr>
      </w:pPr>
      <w:r w:rsidRPr="000749C4">
        <w:rPr>
          <w:lang w:val="sv-FI"/>
        </w:rPr>
        <w:t xml:space="preserve">Åland står inför en växande demensutmaning. Enligt den omfattande demensutredning som Oasen tagit fram framkommer att behovet av samlad kompetens, specialiserad vård och tydligare samordning mellan kommunerna och ÅHS är betydande. </w:t>
      </w:r>
    </w:p>
    <w:p w14:paraId="5B4D7B70" w14:textId="77777777" w:rsidR="000749C4" w:rsidRPr="000749C4" w:rsidRDefault="000749C4" w:rsidP="000749C4">
      <w:pPr>
        <w:pStyle w:val="ANormal"/>
        <w:rPr>
          <w:lang w:val="sv-FI"/>
        </w:rPr>
      </w:pPr>
    </w:p>
    <w:p w14:paraId="2E3CAE46" w14:textId="40264966" w:rsidR="000749C4" w:rsidRPr="000749C4" w:rsidRDefault="000749C4" w:rsidP="000749C4">
      <w:pPr>
        <w:pStyle w:val="ANormal"/>
        <w:rPr>
          <w:lang w:val="sv-FI"/>
        </w:rPr>
      </w:pPr>
      <w:r w:rsidRPr="000749C4">
        <w:rPr>
          <w:lang w:val="sv-FI"/>
        </w:rPr>
        <w:t>Åland behöver en gemensam struktur som s</w:t>
      </w:r>
      <w:r>
        <w:rPr>
          <w:lang w:val="sv-FI"/>
        </w:rPr>
        <w:t>töder</w:t>
      </w:r>
      <w:r w:rsidRPr="000749C4">
        <w:rPr>
          <w:lang w:val="sv-FI"/>
        </w:rPr>
        <w:t xml:space="preserve"> gemensamma arbetssätt, tillgång till specialiserad kompetens och ett hållbart stöd till närstående.</w:t>
      </w:r>
    </w:p>
    <w:p w14:paraId="4A41A964" w14:textId="77777777" w:rsidR="000749C4" w:rsidRPr="000749C4" w:rsidRDefault="000749C4" w:rsidP="79FDDFBA">
      <w:pPr>
        <w:pStyle w:val="ANormal"/>
        <w:rPr>
          <w:lang w:val="sv-FI"/>
        </w:rPr>
      </w:pPr>
    </w:p>
    <w:p w14:paraId="753CB1E7" w14:textId="47A50D00" w:rsidR="2E86568C" w:rsidRDefault="2E86568C" w:rsidP="79FDDFBA">
      <w:pPr>
        <w:pStyle w:val="ANormal"/>
      </w:pPr>
      <w:r w:rsidRPr="79FDDFBA">
        <w:t xml:space="preserve">För att stärka den åländska demensvården behöver landskapsregeringen nu ta ett tydligt ledarskap och driva fram ett </w:t>
      </w:r>
      <w:proofErr w:type="spellStart"/>
      <w:r w:rsidRPr="79FDDFBA">
        <w:t>allåländskt</w:t>
      </w:r>
      <w:proofErr w:type="spellEnd"/>
      <w:r w:rsidRPr="79FDDFBA">
        <w:t xml:space="preserve"> resurs- och kompetenscenter för demens. Ett sådant centrum ska samla specialistkunskap, utbildning för personal och gemensamma arbetssätt för att ge kommunerna det stöd de behöver för att möta den växande vårdtyngden.</w:t>
      </w:r>
      <w:r w:rsidR="6CCCB987" w:rsidRPr="79FDDFBA">
        <w:t xml:space="preserve"> </w:t>
      </w:r>
    </w:p>
    <w:p w14:paraId="6537F75D" w14:textId="670F684D" w:rsidR="600BF83B" w:rsidRPr="000749C4" w:rsidRDefault="600BF83B" w:rsidP="600BF83B">
      <w:pPr>
        <w:pStyle w:val="ANormal"/>
        <w:rPr>
          <w:lang w:val="sv-FI"/>
        </w:rPr>
      </w:pPr>
    </w:p>
    <w:p w14:paraId="04F727A8" w14:textId="77777777" w:rsidR="00514927" w:rsidRDefault="00514927">
      <w:pPr>
        <w:pStyle w:val="ANormal"/>
        <w:rPr>
          <w:b/>
        </w:rPr>
      </w:pPr>
    </w:p>
    <w:p w14:paraId="1F8D4F80" w14:textId="77777777" w:rsidR="006627DE" w:rsidRPr="009D5985" w:rsidRDefault="009D5985">
      <w:pPr>
        <w:pStyle w:val="ANormal"/>
        <w:rPr>
          <w:b/>
        </w:rPr>
      </w:pPr>
      <w:r w:rsidRPr="009D5985">
        <w:rPr>
          <w:b/>
        </w:rPr>
        <w:t>FÖRSLAG</w:t>
      </w:r>
    </w:p>
    <w:p w14:paraId="65244371" w14:textId="77777777" w:rsidR="000B3F00" w:rsidRDefault="00BA6D77">
      <w:pPr>
        <w:pStyle w:val="ANormal"/>
      </w:pPr>
      <w:r>
        <w:tab/>
      </w:r>
    </w:p>
    <w:p w14:paraId="11DE9512" w14:textId="1F406F41" w:rsidR="6992B67E" w:rsidRPr="0050626B" w:rsidRDefault="6992B67E" w:rsidP="79FDDFBA">
      <w:pPr>
        <w:pStyle w:val="Klam"/>
        <w:rPr>
          <w:color w:val="000000" w:themeColor="text1"/>
          <w:szCs w:val="22"/>
          <w:lang w:val="sv-FI"/>
        </w:rPr>
      </w:pPr>
      <w:r w:rsidRPr="0050626B">
        <w:rPr>
          <w:b/>
          <w:bCs/>
          <w:color w:val="000000" w:themeColor="text1"/>
          <w:szCs w:val="22"/>
          <w:lang w:val="sv-FI"/>
        </w:rPr>
        <w:t>Moment:</w:t>
      </w:r>
      <w:r w:rsidR="4DC56030" w:rsidRPr="0050626B">
        <w:rPr>
          <w:b/>
          <w:bCs/>
          <w:color w:val="000000" w:themeColor="text1"/>
          <w:szCs w:val="22"/>
          <w:lang w:val="sv-FI"/>
        </w:rPr>
        <w:t xml:space="preserve"> </w:t>
      </w:r>
      <w:proofErr w:type="gramStart"/>
      <w:r w:rsidR="00D95F31" w:rsidRPr="00D95F31">
        <w:rPr>
          <w:color w:val="000000" w:themeColor="text1"/>
          <w:szCs w:val="22"/>
        </w:rPr>
        <w:t>40010</w:t>
      </w:r>
      <w:proofErr w:type="gramEnd"/>
      <w:r w:rsidR="00D95F31" w:rsidRPr="00D95F31">
        <w:rPr>
          <w:color w:val="000000" w:themeColor="text1"/>
          <w:szCs w:val="22"/>
        </w:rPr>
        <w:t xml:space="preserve"> Social- och miljöavdelningens allmänna förvaltning, verksamhet (RA)</w:t>
      </w:r>
      <w:r w:rsidR="00D95F31">
        <w:rPr>
          <w:color w:val="000000" w:themeColor="text1"/>
          <w:szCs w:val="22"/>
        </w:rPr>
        <w:t xml:space="preserve"> (s. 83)</w:t>
      </w:r>
    </w:p>
    <w:p w14:paraId="228DCEC0" w14:textId="3672D667" w:rsidR="00D95F31" w:rsidRDefault="00D95F31" w:rsidP="00D95F31">
      <w:pPr>
        <w:pStyle w:val="Klam"/>
      </w:pPr>
      <w:r w:rsidRPr="00962677">
        <w:rPr>
          <w:b/>
          <w:bCs/>
        </w:rPr>
        <w:t>Ändring av anslag:</w:t>
      </w:r>
      <w:r>
        <w:rPr>
          <w:b/>
          <w:bCs/>
        </w:rPr>
        <w:t xml:space="preserve"> </w:t>
      </w:r>
      <w:r w:rsidRPr="008B0946">
        <w:t xml:space="preserve">ökas med </w:t>
      </w:r>
      <w:proofErr w:type="gramStart"/>
      <w:r>
        <w:t>6</w:t>
      </w:r>
      <w:r w:rsidRPr="008B0946">
        <w:t>0.000</w:t>
      </w:r>
      <w:proofErr w:type="gramEnd"/>
    </w:p>
    <w:p w14:paraId="35417391" w14:textId="77777777" w:rsidR="00D95F31" w:rsidRDefault="00D95F31" w:rsidP="00D95F31">
      <w:pPr>
        <w:pStyle w:val="Klam"/>
        <w:rPr>
          <w:lang w:val="sv-FI"/>
        </w:rPr>
      </w:pPr>
      <w:r w:rsidRPr="000A7A8A">
        <w:rPr>
          <w:b/>
          <w:lang w:val="sv-FI"/>
        </w:rPr>
        <w:t xml:space="preserve">Moment: </w:t>
      </w:r>
      <w:r>
        <w:rPr>
          <w:lang w:val="sv-FI"/>
        </w:rPr>
        <w:t xml:space="preserve"> </w:t>
      </w:r>
      <w:proofErr w:type="gramStart"/>
      <w:r>
        <w:rPr>
          <w:lang w:val="sv-FI"/>
        </w:rPr>
        <w:t>76010</w:t>
      </w:r>
      <w:proofErr w:type="gramEnd"/>
      <w:r>
        <w:rPr>
          <w:lang w:val="sv-FI"/>
        </w:rPr>
        <w:t xml:space="preserve">, utgifter för underhåll och drift av vägar (s. 154) </w:t>
      </w:r>
    </w:p>
    <w:p w14:paraId="2AFB5705" w14:textId="59B17CC4" w:rsidR="00D95F31" w:rsidRPr="008B0946" w:rsidRDefault="00D95F31" w:rsidP="00D95F31">
      <w:pPr>
        <w:pStyle w:val="Klam"/>
        <w:rPr>
          <w:lang w:val="sv-FI"/>
        </w:rPr>
      </w:pPr>
      <w:r w:rsidRPr="00962677">
        <w:rPr>
          <w:b/>
          <w:bCs/>
        </w:rPr>
        <w:t>Ändring av anslag:</w:t>
      </w:r>
      <w:r>
        <w:rPr>
          <w:b/>
          <w:bCs/>
        </w:rPr>
        <w:t xml:space="preserve"> </w:t>
      </w:r>
      <w:r>
        <w:rPr>
          <w:lang w:val="sv-FI"/>
        </w:rPr>
        <w:t xml:space="preserve">minskas med </w:t>
      </w:r>
      <w:proofErr w:type="gramStart"/>
      <w:r>
        <w:rPr>
          <w:lang w:val="sv-FI"/>
        </w:rPr>
        <w:t>60.000</w:t>
      </w:r>
      <w:proofErr w:type="gramEnd"/>
    </w:p>
    <w:p w14:paraId="449A5634" w14:textId="1698FA03" w:rsidR="6992B67E" w:rsidRPr="0050626B" w:rsidRDefault="6992B67E" w:rsidP="00D95F31">
      <w:pPr>
        <w:pStyle w:val="Klam"/>
        <w:ind w:left="0"/>
        <w:rPr>
          <w:color w:val="000000" w:themeColor="text1"/>
          <w:szCs w:val="22"/>
          <w:lang w:val="sv-FI"/>
        </w:rPr>
      </w:pPr>
    </w:p>
    <w:p w14:paraId="78FD75DA" w14:textId="520811D2" w:rsidR="6992B67E" w:rsidRPr="0050626B" w:rsidRDefault="6992B67E" w:rsidP="600BF83B">
      <w:pPr>
        <w:pStyle w:val="Klam"/>
        <w:rPr>
          <w:color w:val="000000" w:themeColor="text1"/>
          <w:szCs w:val="22"/>
          <w:lang w:val="sv-FI"/>
        </w:rPr>
      </w:pPr>
      <w:r w:rsidRPr="0050626B">
        <w:rPr>
          <w:b/>
          <w:bCs/>
          <w:color w:val="000000" w:themeColor="text1"/>
          <w:szCs w:val="22"/>
          <w:lang w:val="sv-FI"/>
        </w:rPr>
        <w:t>Momentmotivering:</w:t>
      </w:r>
    </w:p>
    <w:p w14:paraId="2041B12A" w14:textId="5545D413" w:rsidR="600BF83B" w:rsidRPr="00D95F31" w:rsidRDefault="600BF83B" w:rsidP="600BF83B">
      <w:pPr>
        <w:pStyle w:val="Klam"/>
        <w:rPr>
          <w:lang w:val="sv-FI"/>
        </w:rPr>
      </w:pPr>
    </w:p>
    <w:p w14:paraId="0C68B332" w14:textId="43DEB3D8" w:rsidR="222A24A6" w:rsidRPr="0050626B" w:rsidRDefault="222A24A6" w:rsidP="600BF83B">
      <w:pPr>
        <w:pStyle w:val="Klam"/>
        <w:rPr>
          <w:color w:val="000000" w:themeColor="text1"/>
          <w:szCs w:val="22"/>
          <w:lang w:val="sv-FI"/>
        </w:rPr>
      </w:pPr>
      <w:r>
        <w:t>Nytt budgetmål:</w:t>
      </w:r>
    </w:p>
    <w:p w14:paraId="2AEA356D" w14:textId="527870A8" w:rsidR="395A0DAB" w:rsidRDefault="395A0DAB" w:rsidP="79FDDFBA">
      <w:pPr>
        <w:pStyle w:val="ANormal"/>
        <w:spacing w:line="259" w:lineRule="auto"/>
        <w:ind w:left="851"/>
      </w:pPr>
      <w:r>
        <w:t>Resurs- och kompetenscenter för demens</w:t>
      </w:r>
    </w:p>
    <w:p w14:paraId="46E70A11" w14:textId="40ED8CD4" w:rsidR="600BF83B" w:rsidRDefault="600BF83B" w:rsidP="600BF83B">
      <w:pPr>
        <w:pStyle w:val="ANormal"/>
        <w:spacing w:line="259" w:lineRule="auto"/>
        <w:ind w:left="851"/>
      </w:pPr>
    </w:p>
    <w:p w14:paraId="34ECDDB9" w14:textId="78E309D4" w:rsidR="63194760" w:rsidRDefault="63194760" w:rsidP="600BF83B">
      <w:pPr>
        <w:pStyle w:val="ANormal"/>
        <w:spacing w:line="259" w:lineRule="auto"/>
        <w:ind w:left="851"/>
      </w:pPr>
      <w:r>
        <w:t>Ny åtgärd:</w:t>
      </w:r>
    </w:p>
    <w:p w14:paraId="4AEB4D94" w14:textId="2F268855" w:rsidR="06623F7A" w:rsidRDefault="06623F7A" w:rsidP="79FDDFBA">
      <w:pPr>
        <w:pStyle w:val="ANormal"/>
        <w:spacing w:line="259" w:lineRule="auto"/>
        <w:ind w:left="851"/>
      </w:pPr>
      <w:r>
        <w:t xml:space="preserve">Landskapsregeringen tar ledarskap i att etablera ett </w:t>
      </w:r>
      <w:proofErr w:type="spellStart"/>
      <w:r>
        <w:t>allåländskt</w:t>
      </w:r>
      <w:proofErr w:type="spellEnd"/>
      <w:r>
        <w:t xml:space="preserve"> resurs- och kompetenscenter för demens, med uppdrag att samla specialistkunskap, utveckla gemensamma arbetssätt och ge kommunerna stöd i vården av personer med demens.</w:t>
      </w:r>
    </w:p>
    <w:p w14:paraId="378F2A94" w14:textId="77777777" w:rsidR="00962677" w:rsidRPr="0050626B" w:rsidRDefault="00962677" w:rsidP="00962677">
      <w:pPr>
        <w:pStyle w:val="Klam"/>
        <w:rPr>
          <w:b/>
          <w:bCs/>
          <w:lang w:val="sv-FI"/>
        </w:rPr>
      </w:pPr>
    </w:p>
    <w:p w14:paraId="4016D511" w14:textId="77777777" w:rsidR="000B3F00" w:rsidRPr="0050626B" w:rsidRDefault="000B3F00">
      <w:pPr>
        <w:pStyle w:val="ANormal"/>
        <w:rPr>
          <w:lang w:val="sv-FI"/>
        </w:rPr>
      </w:pPr>
    </w:p>
    <w:p w14:paraId="60AD3A60" w14:textId="7AFCA39F" w:rsidR="00CC2901" w:rsidRPr="008A74CB" w:rsidRDefault="00CC2901" w:rsidP="00CC2901">
      <w:pPr>
        <w:pStyle w:val="ANormal"/>
        <w:rPr>
          <w:lang w:val="en-US"/>
        </w:rPr>
      </w:pPr>
      <w:r w:rsidRPr="05987750">
        <w:rPr>
          <w:lang w:val="en-US"/>
        </w:rPr>
        <w:t xml:space="preserve">Mariehamn den </w:t>
      </w:r>
      <w:r w:rsidR="4E86AFC2" w:rsidRPr="05987750">
        <w:rPr>
          <w:lang w:val="en-US"/>
        </w:rPr>
        <w:t>1</w:t>
      </w:r>
      <w:r w:rsidR="00192ADF">
        <w:rPr>
          <w:lang w:val="en-US"/>
        </w:rPr>
        <w:t>1</w:t>
      </w:r>
      <w:r w:rsidRPr="05987750">
        <w:rPr>
          <w:lang w:val="en-US"/>
        </w:rPr>
        <w:t xml:space="preserve"> </w:t>
      </w:r>
      <w:proofErr w:type="spellStart"/>
      <w:r w:rsidRPr="05987750">
        <w:rPr>
          <w:lang w:val="en-US"/>
        </w:rPr>
        <w:t>november</w:t>
      </w:r>
      <w:proofErr w:type="spellEnd"/>
      <w:r w:rsidRPr="05987750">
        <w:rPr>
          <w:lang w:val="en-US"/>
        </w:rPr>
        <w:t xml:space="preserve"> 2025</w:t>
      </w:r>
    </w:p>
    <w:p w14:paraId="258F70D5" w14:textId="77777777" w:rsidR="000B3F00" w:rsidRPr="008A74CB" w:rsidRDefault="000B3F00">
      <w:pPr>
        <w:pStyle w:val="ANormal"/>
        <w:rPr>
          <w:lang w:val="en-US"/>
        </w:rPr>
      </w:pPr>
    </w:p>
    <w:p w14:paraId="4967ED71" w14:textId="77777777" w:rsidR="00CC2901" w:rsidRPr="008A74CB" w:rsidRDefault="00CC2901">
      <w:pPr>
        <w:pStyle w:val="ANormal"/>
        <w:rPr>
          <w:lang w:val="en-US"/>
        </w:rPr>
      </w:pPr>
    </w:p>
    <w:p w14:paraId="04B8CBEC" w14:textId="77777777" w:rsidR="000B3F00" w:rsidRPr="008A74CB" w:rsidRDefault="000B3F00" w:rsidP="006A6188">
      <w:pPr>
        <w:pStyle w:val="ANormal"/>
        <w:rPr>
          <w:lang w:val="en-US"/>
        </w:rPr>
      </w:pPr>
    </w:p>
    <w:p w14:paraId="44CE18AC" w14:textId="77777777" w:rsidR="00CC2901" w:rsidRDefault="00CC2901" w:rsidP="006A6188">
      <w:pPr>
        <w:pStyle w:val="ANormal"/>
      </w:pPr>
      <w:r w:rsidRPr="001F13E2">
        <w:t xml:space="preserve">Alfons </w:t>
      </w:r>
      <w:proofErr w:type="spellStart"/>
      <w:r w:rsidRPr="001F13E2">
        <w:t>Röblom</w:t>
      </w:r>
      <w:proofErr w:type="spellEnd"/>
    </w:p>
    <w:p w14:paraId="291149B5"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8944" w14:textId="77777777" w:rsidR="008C07FA" w:rsidRDefault="008C07FA">
      <w:r>
        <w:separator/>
      </w:r>
    </w:p>
  </w:endnote>
  <w:endnote w:type="continuationSeparator" w:id="0">
    <w:p w14:paraId="6E766619"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4252"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9646" w14:textId="77777777" w:rsidR="008C07FA" w:rsidRDefault="008C07FA">
      <w:r>
        <w:separator/>
      </w:r>
    </w:p>
  </w:footnote>
  <w:footnote w:type="continuationSeparator" w:id="0">
    <w:p w14:paraId="56BADFAB"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9AB3"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0DE47ABB"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2464"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749C4"/>
    <w:rsid w:val="000B3F00"/>
    <w:rsid w:val="001120C3"/>
    <w:rsid w:val="001172B6"/>
    <w:rsid w:val="0012085E"/>
    <w:rsid w:val="00192ADF"/>
    <w:rsid w:val="001E5E06"/>
    <w:rsid w:val="001F13E2"/>
    <w:rsid w:val="002B3130"/>
    <w:rsid w:val="002B6A69"/>
    <w:rsid w:val="002C23B4"/>
    <w:rsid w:val="002C4A5F"/>
    <w:rsid w:val="002E4A7E"/>
    <w:rsid w:val="002E756C"/>
    <w:rsid w:val="002F028C"/>
    <w:rsid w:val="002F50E4"/>
    <w:rsid w:val="003011C1"/>
    <w:rsid w:val="00305447"/>
    <w:rsid w:val="00313559"/>
    <w:rsid w:val="003415D3"/>
    <w:rsid w:val="0037475F"/>
    <w:rsid w:val="0038300C"/>
    <w:rsid w:val="003A13FF"/>
    <w:rsid w:val="003B56F7"/>
    <w:rsid w:val="00417578"/>
    <w:rsid w:val="0041C6FE"/>
    <w:rsid w:val="004A1B4C"/>
    <w:rsid w:val="0050626B"/>
    <w:rsid w:val="00514927"/>
    <w:rsid w:val="00552E06"/>
    <w:rsid w:val="005C6CFE"/>
    <w:rsid w:val="005D40EA"/>
    <w:rsid w:val="00631AE8"/>
    <w:rsid w:val="00633910"/>
    <w:rsid w:val="00656215"/>
    <w:rsid w:val="006627DE"/>
    <w:rsid w:val="006A6188"/>
    <w:rsid w:val="006C3C1B"/>
    <w:rsid w:val="006E58C9"/>
    <w:rsid w:val="006F5C77"/>
    <w:rsid w:val="007966EF"/>
    <w:rsid w:val="00854DB2"/>
    <w:rsid w:val="008A74CB"/>
    <w:rsid w:val="008C07FA"/>
    <w:rsid w:val="008D37F7"/>
    <w:rsid w:val="00935A18"/>
    <w:rsid w:val="00962677"/>
    <w:rsid w:val="0098790F"/>
    <w:rsid w:val="009D5985"/>
    <w:rsid w:val="00A06E21"/>
    <w:rsid w:val="00A16986"/>
    <w:rsid w:val="00A716AD"/>
    <w:rsid w:val="00AB47CC"/>
    <w:rsid w:val="00AF1DF4"/>
    <w:rsid w:val="00AF314A"/>
    <w:rsid w:val="00B13082"/>
    <w:rsid w:val="00B44ADC"/>
    <w:rsid w:val="00BA6D77"/>
    <w:rsid w:val="00C249B5"/>
    <w:rsid w:val="00C6238D"/>
    <w:rsid w:val="00CB3110"/>
    <w:rsid w:val="00CC2901"/>
    <w:rsid w:val="00CC5D15"/>
    <w:rsid w:val="00CD16A3"/>
    <w:rsid w:val="00D10E5F"/>
    <w:rsid w:val="00D3286C"/>
    <w:rsid w:val="00D62A15"/>
    <w:rsid w:val="00D632FD"/>
    <w:rsid w:val="00D761AC"/>
    <w:rsid w:val="00D95F31"/>
    <w:rsid w:val="00DE119E"/>
    <w:rsid w:val="00DF3483"/>
    <w:rsid w:val="00DF7016"/>
    <w:rsid w:val="00E100E9"/>
    <w:rsid w:val="00E131E0"/>
    <w:rsid w:val="00E25A9F"/>
    <w:rsid w:val="00E428A5"/>
    <w:rsid w:val="00E94DFE"/>
    <w:rsid w:val="00F027D7"/>
    <w:rsid w:val="00F26A3A"/>
    <w:rsid w:val="01CC1F13"/>
    <w:rsid w:val="03A049F3"/>
    <w:rsid w:val="04B9EDA0"/>
    <w:rsid w:val="051F5877"/>
    <w:rsid w:val="05987750"/>
    <w:rsid w:val="05A0599C"/>
    <w:rsid w:val="05A43ECF"/>
    <w:rsid w:val="06623F7A"/>
    <w:rsid w:val="081355C6"/>
    <w:rsid w:val="08CB0171"/>
    <w:rsid w:val="0920CB0A"/>
    <w:rsid w:val="0C1C79BC"/>
    <w:rsid w:val="0E22C9C7"/>
    <w:rsid w:val="0E2D6EB5"/>
    <w:rsid w:val="0EF2B29F"/>
    <w:rsid w:val="0FE40F60"/>
    <w:rsid w:val="10502A6D"/>
    <w:rsid w:val="11B452C1"/>
    <w:rsid w:val="1339B528"/>
    <w:rsid w:val="144D255F"/>
    <w:rsid w:val="161D889E"/>
    <w:rsid w:val="16D853EE"/>
    <w:rsid w:val="17134425"/>
    <w:rsid w:val="1804CDE0"/>
    <w:rsid w:val="1968E4FE"/>
    <w:rsid w:val="1984DCD4"/>
    <w:rsid w:val="1BAEBFC2"/>
    <w:rsid w:val="1BCC9F9D"/>
    <w:rsid w:val="1C70CBA9"/>
    <w:rsid w:val="1CD537EF"/>
    <w:rsid w:val="1D62C593"/>
    <w:rsid w:val="1DBFE268"/>
    <w:rsid w:val="1E6B3891"/>
    <w:rsid w:val="1F5CB532"/>
    <w:rsid w:val="1FCFEB88"/>
    <w:rsid w:val="2060ABA6"/>
    <w:rsid w:val="20B780D5"/>
    <w:rsid w:val="21BEE51D"/>
    <w:rsid w:val="222A24A6"/>
    <w:rsid w:val="2236CA62"/>
    <w:rsid w:val="22B2BC2D"/>
    <w:rsid w:val="23735EBA"/>
    <w:rsid w:val="24662BCC"/>
    <w:rsid w:val="25219CE4"/>
    <w:rsid w:val="25817C30"/>
    <w:rsid w:val="25863172"/>
    <w:rsid w:val="2985728E"/>
    <w:rsid w:val="29E57A8F"/>
    <w:rsid w:val="2A355D0B"/>
    <w:rsid w:val="2B0EDF93"/>
    <w:rsid w:val="2E86568C"/>
    <w:rsid w:val="2EB5D06B"/>
    <w:rsid w:val="2FA8DE54"/>
    <w:rsid w:val="31C75FE7"/>
    <w:rsid w:val="35F73FDF"/>
    <w:rsid w:val="35FB0CD2"/>
    <w:rsid w:val="3784896C"/>
    <w:rsid w:val="387FE96C"/>
    <w:rsid w:val="38D8E642"/>
    <w:rsid w:val="395A0DAB"/>
    <w:rsid w:val="39944321"/>
    <w:rsid w:val="39BE1EDE"/>
    <w:rsid w:val="3BCE1689"/>
    <w:rsid w:val="3C540763"/>
    <w:rsid w:val="3C6D9DB5"/>
    <w:rsid w:val="3C9EFB31"/>
    <w:rsid w:val="3CAD19E7"/>
    <w:rsid w:val="3CFF05F9"/>
    <w:rsid w:val="3FABF788"/>
    <w:rsid w:val="401963DC"/>
    <w:rsid w:val="4099FAA7"/>
    <w:rsid w:val="40AC6F2D"/>
    <w:rsid w:val="445A94F9"/>
    <w:rsid w:val="44CE70A5"/>
    <w:rsid w:val="452B908B"/>
    <w:rsid w:val="45393A62"/>
    <w:rsid w:val="462BEBA6"/>
    <w:rsid w:val="471FF7E8"/>
    <w:rsid w:val="47312E3B"/>
    <w:rsid w:val="48387120"/>
    <w:rsid w:val="495D3CCE"/>
    <w:rsid w:val="4DC56030"/>
    <w:rsid w:val="4DDDD559"/>
    <w:rsid w:val="4E684A53"/>
    <w:rsid w:val="4E86AFC2"/>
    <w:rsid w:val="4F23EF6B"/>
    <w:rsid w:val="4FB5BD0C"/>
    <w:rsid w:val="50603C28"/>
    <w:rsid w:val="506F3348"/>
    <w:rsid w:val="51E8953E"/>
    <w:rsid w:val="5481AD9A"/>
    <w:rsid w:val="549DF283"/>
    <w:rsid w:val="54F5E9AC"/>
    <w:rsid w:val="5614417E"/>
    <w:rsid w:val="562118B3"/>
    <w:rsid w:val="562B448D"/>
    <w:rsid w:val="56F3E0D0"/>
    <w:rsid w:val="58C7AD5F"/>
    <w:rsid w:val="5922FF73"/>
    <w:rsid w:val="592D75F0"/>
    <w:rsid w:val="59634058"/>
    <w:rsid w:val="5A62AAC8"/>
    <w:rsid w:val="5B9DCE09"/>
    <w:rsid w:val="5C06B540"/>
    <w:rsid w:val="5C95A4F7"/>
    <w:rsid w:val="5D37C56A"/>
    <w:rsid w:val="5D552196"/>
    <w:rsid w:val="5EEC962A"/>
    <w:rsid w:val="5F151338"/>
    <w:rsid w:val="5FD7E028"/>
    <w:rsid w:val="600BF83B"/>
    <w:rsid w:val="60D761D2"/>
    <w:rsid w:val="61B9D58A"/>
    <w:rsid w:val="625E2F73"/>
    <w:rsid w:val="63194760"/>
    <w:rsid w:val="63A635D1"/>
    <w:rsid w:val="65488C8D"/>
    <w:rsid w:val="65D77B29"/>
    <w:rsid w:val="65F3A250"/>
    <w:rsid w:val="667E08AC"/>
    <w:rsid w:val="68394990"/>
    <w:rsid w:val="68D07CFF"/>
    <w:rsid w:val="6992B67E"/>
    <w:rsid w:val="6A38034F"/>
    <w:rsid w:val="6A7DBF3C"/>
    <w:rsid w:val="6AA738E2"/>
    <w:rsid w:val="6AAF8E75"/>
    <w:rsid w:val="6C93DE4B"/>
    <w:rsid w:val="6CCCB987"/>
    <w:rsid w:val="708116A5"/>
    <w:rsid w:val="72ADB9E2"/>
    <w:rsid w:val="738F6703"/>
    <w:rsid w:val="73D92933"/>
    <w:rsid w:val="7528C013"/>
    <w:rsid w:val="75F6C42F"/>
    <w:rsid w:val="762815FB"/>
    <w:rsid w:val="774F2F58"/>
    <w:rsid w:val="77BFA1DA"/>
    <w:rsid w:val="79FDDFBA"/>
    <w:rsid w:val="7A96E847"/>
    <w:rsid w:val="7BF87142"/>
    <w:rsid w:val="7FD4EEC9"/>
    <w:rsid w:val="7FE032F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B9996"/>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5039">
      <w:bodyDiv w:val="1"/>
      <w:marLeft w:val="0"/>
      <w:marRight w:val="0"/>
      <w:marTop w:val="0"/>
      <w:marBottom w:val="0"/>
      <w:divBdr>
        <w:top w:val="none" w:sz="0" w:space="0" w:color="auto"/>
        <w:left w:val="none" w:sz="0" w:space="0" w:color="auto"/>
        <w:bottom w:val="none" w:sz="0" w:space="0" w:color="auto"/>
        <w:right w:val="none" w:sz="0" w:space="0" w:color="auto"/>
      </w:divBdr>
    </w:div>
    <w:div w:id="339115286">
      <w:bodyDiv w:val="1"/>
      <w:marLeft w:val="0"/>
      <w:marRight w:val="0"/>
      <w:marTop w:val="0"/>
      <w:marBottom w:val="0"/>
      <w:divBdr>
        <w:top w:val="none" w:sz="0" w:space="0" w:color="auto"/>
        <w:left w:val="none" w:sz="0" w:space="0" w:color="auto"/>
        <w:bottom w:val="none" w:sz="0" w:space="0" w:color="auto"/>
        <w:right w:val="none" w:sz="0" w:space="0" w:color="auto"/>
      </w:divBdr>
    </w:div>
    <w:div w:id="796873200">
      <w:bodyDiv w:val="1"/>
      <w:marLeft w:val="0"/>
      <w:marRight w:val="0"/>
      <w:marTop w:val="0"/>
      <w:marBottom w:val="0"/>
      <w:divBdr>
        <w:top w:val="none" w:sz="0" w:space="0" w:color="auto"/>
        <w:left w:val="none" w:sz="0" w:space="0" w:color="auto"/>
        <w:bottom w:val="none" w:sz="0" w:space="0" w:color="auto"/>
        <w:right w:val="none" w:sz="0" w:space="0" w:color="auto"/>
      </w:divBdr>
    </w:div>
    <w:div w:id="1872721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1333</Characters>
  <Application>Microsoft Office Word</Application>
  <DocSecurity>0</DocSecurity>
  <Lines>11</Lines>
  <Paragraphs>3</Paragraphs>
  <ScaleCrop>false</ScaleCrop>
  <Company>LR</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13/2025-2026</dc:title>
  <dc:creator>Lagtinget</dc:creator>
  <cp:lastModifiedBy>Jessica Laaksonen</cp:lastModifiedBy>
  <cp:revision>2</cp:revision>
  <cp:lastPrinted>2025-11-11T07:19:00Z</cp:lastPrinted>
  <dcterms:created xsi:type="dcterms:W3CDTF">2025-11-11T08:27:00Z</dcterms:created>
  <dcterms:modified xsi:type="dcterms:W3CDTF">2025-11-11T08:27:00Z</dcterms:modified>
</cp:coreProperties>
</file>