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48FCD171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1E858AC6" w14:textId="77777777" w:rsidR="000B3F00" w:rsidRDefault="009134D7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373A7B1B" wp14:editId="59919B8A">
                  <wp:extent cx="477520" cy="688975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298C6D" w14:textId="77777777" w:rsidR="000B3F00" w:rsidRDefault="009134D7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4208EA14" wp14:editId="6B08DF26">
                  <wp:extent cx="47625" cy="4762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2398D89" w14:textId="77777777">
        <w:trPr>
          <w:cantSplit/>
          <w:trHeight w:val="299"/>
        </w:trPr>
        <w:tc>
          <w:tcPr>
            <w:tcW w:w="861" w:type="dxa"/>
            <w:vMerge/>
          </w:tcPr>
          <w:p w14:paraId="25FBBD76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5A01070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8A377D9" w14:textId="3426E6BA" w:rsidR="000B3F00" w:rsidRDefault="00377141" w:rsidP="009134D7">
            <w:pPr>
              <w:pStyle w:val="xDokTypNr"/>
            </w:pPr>
            <w:r>
              <w:t>ÅTGÄRDS</w:t>
            </w:r>
            <w:r w:rsidR="00AC6820">
              <w:t xml:space="preserve">MOTION nr </w:t>
            </w:r>
            <w:r w:rsidR="0035024E">
              <w:t xml:space="preserve"> </w:t>
            </w:r>
            <w:r w:rsidR="00BF57A4">
              <w:t>13</w:t>
            </w:r>
            <w:r w:rsidR="00935A18">
              <w:t>/20</w:t>
            </w:r>
            <w:r w:rsidR="006A2007">
              <w:t>2</w:t>
            </w:r>
            <w:r w:rsidR="00BF57A4">
              <w:t>4</w:t>
            </w:r>
            <w:r w:rsidR="00935A18">
              <w:t>-20</w:t>
            </w:r>
            <w:r w:rsidR="009134D7">
              <w:t>2</w:t>
            </w:r>
            <w:r w:rsidR="00BF57A4">
              <w:t>5</w:t>
            </w:r>
          </w:p>
        </w:tc>
      </w:tr>
      <w:tr w:rsidR="000B3F00" w14:paraId="27C0F224" w14:textId="77777777">
        <w:trPr>
          <w:cantSplit/>
          <w:trHeight w:val="238"/>
        </w:trPr>
        <w:tc>
          <w:tcPr>
            <w:tcW w:w="861" w:type="dxa"/>
            <w:vMerge/>
          </w:tcPr>
          <w:p w14:paraId="14F7821C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6472EA1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23D4DB1D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7E6AE7E" w14:textId="77777777" w:rsidR="000B3F00" w:rsidRDefault="000B3F00">
            <w:pPr>
              <w:pStyle w:val="xLedtext"/>
            </w:pPr>
          </w:p>
        </w:tc>
      </w:tr>
      <w:tr w:rsidR="000B3F00" w14:paraId="6CECC3D8" w14:textId="77777777">
        <w:trPr>
          <w:cantSplit/>
          <w:trHeight w:val="238"/>
        </w:trPr>
        <w:tc>
          <w:tcPr>
            <w:tcW w:w="861" w:type="dxa"/>
            <w:vMerge/>
          </w:tcPr>
          <w:p w14:paraId="301604C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7C30F60" w14:textId="77777777" w:rsidR="000B3F00" w:rsidRDefault="0035024E" w:rsidP="00377141">
            <w:pPr>
              <w:pStyle w:val="xAvsandare2"/>
            </w:pPr>
            <w:r w:rsidRPr="001F13E2">
              <w:t>Annette Holmberg-Jansson</w:t>
            </w:r>
          </w:p>
        </w:tc>
        <w:tc>
          <w:tcPr>
            <w:tcW w:w="1725" w:type="dxa"/>
            <w:vAlign w:val="center"/>
          </w:tcPr>
          <w:p w14:paraId="7131CD15" w14:textId="6AB8BEE5" w:rsidR="000B3F00" w:rsidRDefault="0035024E" w:rsidP="0012085E">
            <w:pPr>
              <w:pStyle w:val="xDatum1"/>
            </w:pPr>
            <w:r w:rsidRPr="00962677">
              <w:t>2025-05-</w:t>
            </w:r>
            <w:r w:rsidR="00977A16">
              <w:t>21</w:t>
            </w:r>
          </w:p>
        </w:tc>
        <w:tc>
          <w:tcPr>
            <w:tcW w:w="2563" w:type="dxa"/>
            <w:vAlign w:val="center"/>
          </w:tcPr>
          <w:p w14:paraId="1E959E75" w14:textId="77777777" w:rsidR="000B3F00" w:rsidRDefault="000B3F00">
            <w:pPr>
              <w:pStyle w:val="xBeteckning1"/>
            </w:pPr>
          </w:p>
        </w:tc>
      </w:tr>
      <w:tr w:rsidR="000B3F00" w14:paraId="2A230092" w14:textId="77777777">
        <w:trPr>
          <w:cantSplit/>
          <w:trHeight w:val="238"/>
        </w:trPr>
        <w:tc>
          <w:tcPr>
            <w:tcW w:w="861" w:type="dxa"/>
            <w:vMerge/>
          </w:tcPr>
          <w:p w14:paraId="52223166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CE00AE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DFCD8E4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819A030" w14:textId="77777777" w:rsidR="000B3F00" w:rsidRDefault="000B3F00">
            <w:pPr>
              <w:pStyle w:val="xLedtext"/>
            </w:pPr>
          </w:p>
        </w:tc>
      </w:tr>
      <w:tr w:rsidR="000B3F00" w14:paraId="71443110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BD99E2F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6962CF2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A46F869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FB4AC56" w14:textId="77777777" w:rsidR="000B3F00" w:rsidRDefault="000B3F00">
            <w:pPr>
              <w:pStyle w:val="xBeteckning2"/>
            </w:pPr>
          </w:p>
        </w:tc>
      </w:tr>
      <w:tr w:rsidR="000B3F00" w14:paraId="5A2AC140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01B1A23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AC69D24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0871B30" w14:textId="77777777" w:rsidR="000B3F00" w:rsidRDefault="000B3F00">
            <w:pPr>
              <w:pStyle w:val="xLedtext"/>
            </w:pPr>
          </w:p>
        </w:tc>
      </w:tr>
      <w:tr w:rsidR="000B3F00" w14:paraId="51BF5FB0" w14:textId="77777777">
        <w:trPr>
          <w:cantSplit/>
          <w:trHeight w:val="238"/>
        </w:trPr>
        <w:tc>
          <w:tcPr>
            <w:tcW w:w="861" w:type="dxa"/>
          </w:tcPr>
          <w:p w14:paraId="354492A9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22BB3D9B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04371F7B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0D0BFA3D" w14:textId="77777777">
        <w:trPr>
          <w:cantSplit/>
          <w:trHeight w:val="238"/>
        </w:trPr>
        <w:tc>
          <w:tcPr>
            <w:tcW w:w="861" w:type="dxa"/>
          </w:tcPr>
          <w:p w14:paraId="35C6D102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74D0D0C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1FA5E99" w14:textId="77777777" w:rsidR="000B3F00" w:rsidRDefault="000B3F00">
            <w:pPr>
              <w:pStyle w:val="xCelltext"/>
            </w:pPr>
          </w:p>
        </w:tc>
      </w:tr>
      <w:tr w:rsidR="000B3F00" w14:paraId="048773F9" w14:textId="77777777">
        <w:trPr>
          <w:cantSplit/>
          <w:trHeight w:val="238"/>
        </w:trPr>
        <w:tc>
          <w:tcPr>
            <w:tcW w:w="861" w:type="dxa"/>
          </w:tcPr>
          <w:p w14:paraId="1F8BA3CB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B176DF9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CE2D162" w14:textId="77777777" w:rsidR="000B3F00" w:rsidRDefault="000B3F00">
            <w:pPr>
              <w:pStyle w:val="xCelltext"/>
            </w:pPr>
          </w:p>
        </w:tc>
      </w:tr>
      <w:tr w:rsidR="000B3F00" w14:paraId="1777B4C7" w14:textId="77777777">
        <w:trPr>
          <w:cantSplit/>
          <w:trHeight w:val="238"/>
        </w:trPr>
        <w:tc>
          <w:tcPr>
            <w:tcW w:w="861" w:type="dxa"/>
          </w:tcPr>
          <w:p w14:paraId="5B78C2FD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2DD5234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FA77D1E" w14:textId="77777777" w:rsidR="000B3F00" w:rsidRDefault="000B3F00">
            <w:pPr>
              <w:pStyle w:val="xCelltext"/>
            </w:pPr>
          </w:p>
        </w:tc>
      </w:tr>
      <w:tr w:rsidR="000B3F00" w14:paraId="4B7AFA29" w14:textId="77777777">
        <w:trPr>
          <w:cantSplit/>
          <w:trHeight w:val="238"/>
        </w:trPr>
        <w:tc>
          <w:tcPr>
            <w:tcW w:w="861" w:type="dxa"/>
          </w:tcPr>
          <w:p w14:paraId="665EF7B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451A42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B147937" w14:textId="77777777" w:rsidR="000B3F00" w:rsidRDefault="000B3F00">
            <w:pPr>
              <w:pStyle w:val="xCelltext"/>
            </w:pPr>
          </w:p>
        </w:tc>
      </w:tr>
    </w:tbl>
    <w:p w14:paraId="47DBE62A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A19A8FB" w14:textId="77777777" w:rsidR="00AC6820" w:rsidRDefault="0035024E" w:rsidP="00AC6820">
      <w:pPr>
        <w:pStyle w:val="ArendeRubrik"/>
      </w:pPr>
      <w:r>
        <w:t>Laddinfrastruktur som del av hållbar omställning</w:t>
      </w:r>
    </w:p>
    <w:p w14:paraId="25748937" w14:textId="77777777" w:rsidR="000B3F00" w:rsidRDefault="000B3F00">
      <w:pPr>
        <w:pStyle w:val="ANormal"/>
      </w:pPr>
    </w:p>
    <w:p w14:paraId="02C0C944" w14:textId="77777777" w:rsidR="000B3F00" w:rsidRDefault="000B3F00">
      <w:pPr>
        <w:pStyle w:val="ANormal"/>
      </w:pPr>
    </w:p>
    <w:p w14:paraId="38F5F7B7" w14:textId="77777777" w:rsidR="000B3F00" w:rsidRDefault="00FB74D7">
      <w:pPr>
        <w:pStyle w:val="ANormal"/>
      </w:pPr>
      <w:r>
        <w:t>Motivering</w:t>
      </w:r>
    </w:p>
    <w:p w14:paraId="0DF919CB" w14:textId="77777777" w:rsidR="00996E7D" w:rsidRDefault="00996E7D">
      <w:pPr>
        <w:pStyle w:val="ANormal"/>
      </w:pPr>
    </w:p>
    <w:p w14:paraId="4F2D024C" w14:textId="25CA31E3" w:rsidR="0035024E" w:rsidRDefault="0035024E" w:rsidP="0035024E">
      <w:pPr>
        <w:pStyle w:val="ANormal"/>
      </w:pPr>
      <w:r>
        <w:t>Tillgång till laddinfrastruktur för elbilar är en grundläggande del av ett hållbart transportsystem. Långnäs hamn är en av Ålands in- och utfartspunkter, och en plats där många resenärer påbörjar eller avslutar sin resa.</w:t>
      </w:r>
      <w:r w:rsidR="009409F2">
        <w:t xml:space="preserve"> </w:t>
      </w:r>
      <w:r w:rsidR="008830AB">
        <w:t xml:space="preserve">Tillgången till </w:t>
      </w:r>
      <w:proofErr w:type="spellStart"/>
      <w:r w:rsidR="008830AB">
        <w:t>laddinfrastruktur</w:t>
      </w:r>
      <w:proofErr w:type="spellEnd"/>
      <w:r w:rsidR="008830AB">
        <w:t xml:space="preserve"> har blivit en avgörande faktor för turism och besöksnäringen</w:t>
      </w:r>
      <w:r w:rsidR="009409F2">
        <w:t xml:space="preserve">. I dag </w:t>
      </w:r>
      <w:r>
        <w:t xml:space="preserve">saknas </w:t>
      </w:r>
      <w:r w:rsidR="009409F2">
        <w:t xml:space="preserve">det </w:t>
      </w:r>
      <w:r>
        <w:t>möjlighet att ladda elbil i anslutning till hamnområdet</w:t>
      </w:r>
      <w:r w:rsidR="009409F2">
        <w:t xml:space="preserve"> i Långnäs.</w:t>
      </w:r>
    </w:p>
    <w:p w14:paraId="0CBDEDC9" w14:textId="77777777" w:rsidR="00EA2609" w:rsidRDefault="00BF57A4">
      <w:pPr>
        <w:pStyle w:val="ANormal"/>
      </w:pPr>
      <w:r>
        <w:t>Detta är problematiskt ur både ett service- och hållbarhetsperspektiv. En modern hamn bör kunna erbjuda basfunktioner som möter dagens transportbehov – särskilt när det gäller eldrivna fordon.</w:t>
      </w:r>
    </w:p>
    <w:p w14:paraId="7E5A26C3" w14:textId="77777777" w:rsidR="00857272" w:rsidRDefault="00857272">
      <w:pPr>
        <w:pStyle w:val="ANormal"/>
      </w:pPr>
    </w:p>
    <w:p w14:paraId="6D57F921" w14:textId="403A37A2" w:rsidR="00EA2609" w:rsidRDefault="000810D5">
      <w:pPr>
        <w:pStyle w:val="ANormal"/>
      </w:pPr>
      <w:r>
        <w:t>Även Ålands utvecklings- och hållbarhetsagenda slår fast att Åland ska ha hållbara och smarta samhällen, där alla aktörer – inklusive samhällsägda bolag – bidrar till den gröna omställningen. I detta arbete är laddinfrastruktur en självklar komponent.</w:t>
      </w:r>
    </w:p>
    <w:p w14:paraId="62FD6145" w14:textId="77777777" w:rsidR="00AC6820" w:rsidRDefault="00AC6820">
      <w:pPr>
        <w:pStyle w:val="ANormal"/>
      </w:pPr>
    </w:p>
    <w:p w14:paraId="2D897EB1" w14:textId="77777777" w:rsidR="000B3F00" w:rsidRDefault="000B3F00">
      <w:pPr>
        <w:pStyle w:val="ANormal"/>
      </w:pPr>
    </w:p>
    <w:p w14:paraId="0ECE11FD" w14:textId="77777777" w:rsidR="00FB74D7" w:rsidRDefault="00FB74D7" w:rsidP="00377141">
      <w:pPr>
        <w:pStyle w:val="ANormal"/>
        <w:outlineLvl w:val="0"/>
      </w:pPr>
    </w:p>
    <w:p w14:paraId="1294C78B" w14:textId="77777777" w:rsidR="00FB74D7" w:rsidRDefault="00FB74D7" w:rsidP="00377141">
      <w:pPr>
        <w:pStyle w:val="ANormal"/>
        <w:outlineLvl w:val="0"/>
      </w:pPr>
    </w:p>
    <w:p w14:paraId="70B7CE8C" w14:textId="69FD8D8F" w:rsidR="00377141" w:rsidRDefault="00377141" w:rsidP="00377141">
      <w:pPr>
        <w:pStyle w:val="ANormal"/>
        <w:outlineLvl w:val="0"/>
      </w:pPr>
      <w:r>
        <w:t xml:space="preserve">Med anledning </w:t>
      </w:r>
      <w:r w:rsidR="00AC6820">
        <w:t xml:space="preserve">av det ovanstående föreslår </w:t>
      </w:r>
      <w:r>
        <w:t>vi</w:t>
      </w:r>
    </w:p>
    <w:p w14:paraId="567BD3C2" w14:textId="77777777" w:rsidR="00377141" w:rsidRDefault="00377141" w:rsidP="00377141">
      <w:pPr>
        <w:pStyle w:val="ANormal"/>
      </w:pPr>
    </w:p>
    <w:p w14:paraId="733E465E" w14:textId="667D470D" w:rsidR="00377141" w:rsidRDefault="00996E7D" w:rsidP="00377141">
      <w:pPr>
        <w:pStyle w:val="Klam"/>
      </w:pPr>
      <w:r>
        <w:t xml:space="preserve">Lagtinget uppmanar landskapsregeringen att i egenskap av ägare verka för att Långnäs Hamn Ab snarast installerar </w:t>
      </w:r>
      <w:r w:rsidR="0008111E">
        <w:t>snabb</w:t>
      </w:r>
      <w:r w:rsidR="000810D5">
        <w:t xml:space="preserve"> </w:t>
      </w:r>
      <w:r>
        <w:t>elbilsladdare i anslutning till hamnens färjeterminal.</w:t>
      </w: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1"/>
      </w:tblGrid>
      <w:tr w:rsidR="0035024E" w14:paraId="1AAF252B" w14:textId="77777777" w:rsidTr="00474225">
        <w:trPr>
          <w:cantSplit/>
        </w:trPr>
        <w:tc>
          <w:tcPr>
            <w:tcW w:w="7931" w:type="dxa"/>
          </w:tcPr>
          <w:p w14:paraId="371E821B" w14:textId="77777777" w:rsidR="0035024E" w:rsidRDefault="0035024E" w:rsidP="00474225">
            <w:pPr>
              <w:pStyle w:val="ANormal"/>
              <w:keepNext/>
            </w:pPr>
          </w:p>
          <w:p w14:paraId="28720653" w14:textId="77777777" w:rsidR="0035024E" w:rsidRDefault="0035024E" w:rsidP="00474225">
            <w:pPr>
              <w:pStyle w:val="ANormal"/>
              <w:keepNext/>
            </w:pPr>
          </w:p>
          <w:p w14:paraId="396960B0" w14:textId="3DA50E2F" w:rsidR="0035024E" w:rsidRDefault="0035024E" w:rsidP="00474225">
            <w:pPr>
              <w:pStyle w:val="ANormal"/>
              <w:keepNext/>
            </w:pPr>
            <w:r>
              <w:t xml:space="preserve">Mariehamn den </w:t>
            </w:r>
            <w:r w:rsidR="00977A16">
              <w:t>21</w:t>
            </w:r>
            <w:r>
              <w:t xml:space="preserve"> maj 2025</w:t>
            </w:r>
          </w:p>
        </w:tc>
      </w:tr>
    </w:tbl>
    <w:p w14:paraId="4C31A54F" w14:textId="77777777" w:rsidR="00FB74D7" w:rsidRDefault="00FB74D7">
      <w:pPr>
        <w:pStyle w:val="ANormal"/>
      </w:pPr>
    </w:p>
    <w:p w14:paraId="279F9481" w14:textId="77777777" w:rsidR="000B3F00" w:rsidRDefault="000B3F00">
      <w:pPr>
        <w:pStyle w:val="ANormal"/>
      </w:pPr>
    </w:p>
    <w:p w14:paraId="11DB1759" w14:textId="77777777" w:rsidR="00523A34" w:rsidRDefault="00523A34" w:rsidP="0035024E">
      <w:pPr>
        <w:pStyle w:val="ANormal"/>
      </w:pPr>
    </w:p>
    <w:p w14:paraId="3010D34F" w14:textId="11A8C004" w:rsidR="0035024E" w:rsidRDefault="0035024E" w:rsidP="0035024E">
      <w:pPr>
        <w:pStyle w:val="ANormal"/>
      </w:pPr>
      <w:r w:rsidRPr="001F13E2">
        <w:t>Annette Holmberg-Jansson</w:t>
      </w:r>
    </w:p>
    <w:p w14:paraId="10874B41" w14:textId="77777777" w:rsidR="0035024E" w:rsidRDefault="0035024E" w:rsidP="0035024E">
      <w:pPr>
        <w:pStyle w:val="ANormal"/>
      </w:pPr>
    </w:p>
    <w:p w14:paraId="2B8DB6BA" w14:textId="77777777" w:rsidR="00407D04" w:rsidRDefault="00407D04">
      <w:pPr>
        <w:pStyle w:val="ANormal"/>
      </w:pPr>
    </w:p>
    <w:p w14:paraId="315EB004" w14:textId="1559A7F9" w:rsidR="00EA2609" w:rsidRDefault="00BF57A4">
      <w:pPr>
        <w:pStyle w:val="ANormal"/>
      </w:pPr>
      <w:r>
        <w:t>Anders Holmberg</w:t>
      </w:r>
    </w:p>
    <w:p w14:paraId="1E255E28" w14:textId="77777777" w:rsidR="00407D04" w:rsidRDefault="00407D04">
      <w:pPr>
        <w:pStyle w:val="ANormal"/>
      </w:pPr>
    </w:p>
    <w:p w14:paraId="1F1CA711" w14:textId="77777777" w:rsidR="00407D04" w:rsidRDefault="00407D04">
      <w:pPr>
        <w:pStyle w:val="ANormal"/>
      </w:pPr>
    </w:p>
    <w:p w14:paraId="18935429" w14:textId="1A99F36F" w:rsidR="00EA2609" w:rsidRDefault="00BF57A4">
      <w:pPr>
        <w:pStyle w:val="ANormal"/>
      </w:pPr>
      <w:r>
        <w:t xml:space="preserve">Mika </w:t>
      </w:r>
      <w:r>
        <w:t>Nordberg</w:t>
      </w:r>
    </w:p>
    <w:p w14:paraId="64B0ADDA" w14:textId="77777777" w:rsidR="00407D04" w:rsidRDefault="00407D04">
      <w:pPr>
        <w:pStyle w:val="ANormal"/>
      </w:pPr>
    </w:p>
    <w:p w14:paraId="4DFA0E9D" w14:textId="77777777" w:rsidR="00407D04" w:rsidRDefault="00407D04">
      <w:pPr>
        <w:pStyle w:val="ANormal"/>
      </w:pPr>
    </w:p>
    <w:p w14:paraId="6710600A" w14:textId="690A5F62" w:rsidR="00EA2609" w:rsidRDefault="00BF57A4">
      <w:pPr>
        <w:pStyle w:val="ANormal"/>
      </w:pPr>
      <w:r>
        <w:t>Wille Valve</w:t>
      </w:r>
    </w:p>
    <w:p w14:paraId="7A4153D8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8892" w14:textId="77777777" w:rsidR="00A21A36" w:rsidRDefault="00A21A36">
      <w:r>
        <w:separator/>
      </w:r>
    </w:p>
  </w:endnote>
  <w:endnote w:type="continuationSeparator" w:id="0">
    <w:p w14:paraId="10DED2B1" w14:textId="77777777" w:rsidR="00A21A36" w:rsidRDefault="00A2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0E4F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9D96" w14:textId="025DE0A9"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5A05BF">
      <w:rPr>
        <w:noProof/>
        <w:lang w:val="fi-FI"/>
      </w:rPr>
      <w:t>åtgärdsmotion Långnäs hamn Ab.docx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308B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968F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BBED" w14:textId="77777777" w:rsidR="00A21A36" w:rsidRDefault="00A21A36">
      <w:r>
        <w:separator/>
      </w:r>
    </w:p>
  </w:footnote>
  <w:footnote w:type="continuationSeparator" w:id="0">
    <w:p w14:paraId="7F4708AA" w14:textId="77777777" w:rsidR="00A21A36" w:rsidRDefault="00A2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8CAE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C840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AF9C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2C1A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42098D2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387C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447958">
    <w:abstractNumId w:val="6"/>
  </w:num>
  <w:num w:numId="2" w16cid:durableId="100732670">
    <w:abstractNumId w:val="3"/>
  </w:num>
  <w:num w:numId="3" w16cid:durableId="1638798766">
    <w:abstractNumId w:val="2"/>
  </w:num>
  <w:num w:numId="4" w16cid:durableId="614363813">
    <w:abstractNumId w:val="1"/>
  </w:num>
  <w:num w:numId="5" w16cid:durableId="1608268098">
    <w:abstractNumId w:val="0"/>
  </w:num>
  <w:num w:numId="6" w16cid:durableId="727385784">
    <w:abstractNumId w:val="7"/>
  </w:num>
  <w:num w:numId="7" w16cid:durableId="1249000931">
    <w:abstractNumId w:val="5"/>
  </w:num>
  <w:num w:numId="8" w16cid:durableId="1860847112">
    <w:abstractNumId w:val="4"/>
  </w:num>
  <w:num w:numId="9" w16cid:durableId="912663122">
    <w:abstractNumId w:val="11"/>
  </w:num>
  <w:num w:numId="10" w16cid:durableId="586771093">
    <w:abstractNumId w:val="14"/>
  </w:num>
  <w:num w:numId="11" w16cid:durableId="2052420590">
    <w:abstractNumId w:val="13"/>
  </w:num>
  <w:num w:numId="12" w16cid:durableId="1714034445">
    <w:abstractNumId w:val="17"/>
  </w:num>
  <w:num w:numId="13" w16cid:durableId="1013069403">
    <w:abstractNumId w:val="12"/>
  </w:num>
  <w:num w:numId="14" w16cid:durableId="956913007">
    <w:abstractNumId w:val="16"/>
  </w:num>
  <w:num w:numId="15" w16cid:durableId="599802528">
    <w:abstractNumId w:val="10"/>
  </w:num>
  <w:num w:numId="16" w16cid:durableId="274287309">
    <w:abstractNumId w:val="22"/>
  </w:num>
  <w:num w:numId="17" w16cid:durableId="1588610005">
    <w:abstractNumId w:val="9"/>
  </w:num>
  <w:num w:numId="18" w16cid:durableId="995307107">
    <w:abstractNumId w:val="18"/>
  </w:num>
  <w:num w:numId="19" w16cid:durableId="83690200">
    <w:abstractNumId w:val="21"/>
  </w:num>
  <w:num w:numId="20" w16cid:durableId="2070424329">
    <w:abstractNumId w:val="24"/>
  </w:num>
  <w:num w:numId="21" w16cid:durableId="1110203657">
    <w:abstractNumId w:val="23"/>
  </w:num>
  <w:num w:numId="22" w16cid:durableId="719861843">
    <w:abstractNumId w:val="15"/>
  </w:num>
  <w:num w:numId="23" w16cid:durableId="1143615344">
    <w:abstractNumId w:val="19"/>
  </w:num>
  <w:num w:numId="24" w16cid:durableId="2007516499">
    <w:abstractNumId w:val="19"/>
  </w:num>
  <w:num w:numId="25" w16cid:durableId="1078402623">
    <w:abstractNumId w:val="20"/>
  </w:num>
  <w:num w:numId="26" w16cid:durableId="286007312">
    <w:abstractNumId w:val="15"/>
  </w:num>
  <w:num w:numId="27" w16cid:durableId="375933340">
    <w:abstractNumId w:val="15"/>
  </w:num>
  <w:num w:numId="28" w16cid:durableId="581305672">
    <w:abstractNumId w:val="15"/>
  </w:num>
  <w:num w:numId="29" w16cid:durableId="1142190604">
    <w:abstractNumId w:val="15"/>
  </w:num>
  <w:num w:numId="30" w16cid:durableId="757020400">
    <w:abstractNumId w:val="15"/>
  </w:num>
  <w:num w:numId="31" w16cid:durableId="1716346543">
    <w:abstractNumId w:val="15"/>
  </w:num>
  <w:num w:numId="32" w16cid:durableId="786966644">
    <w:abstractNumId w:val="15"/>
  </w:num>
  <w:num w:numId="33" w16cid:durableId="957221704">
    <w:abstractNumId w:val="15"/>
  </w:num>
  <w:num w:numId="34" w16cid:durableId="708725867">
    <w:abstractNumId w:val="15"/>
  </w:num>
  <w:num w:numId="35" w16cid:durableId="1949583623">
    <w:abstractNumId w:val="19"/>
  </w:num>
  <w:num w:numId="36" w16cid:durableId="872570016">
    <w:abstractNumId w:val="20"/>
  </w:num>
  <w:num w:numId="37" w16cid:durableId="1712420876">
    <w:abstractNumId w:val="15"/>
  </w:num>
  <w:num w:numId="38" w16cid:durableId="1884750850">
    <w:abstractNumId w:val="15"/>
  </w:num>
  <w:num w:numId="39" w16cid:durableId="1168442768">
    <w:abstractNumId w:val="15"/>
  </w:num>
  <w:num w:numId="40" w16cid:durableId="360478957">
    <w:abstractNumId w:val="15"/>
  </w:num>
  <w:num w:numId="41" w16cid:durableId="740446650">
    <w:abstractNumId w:val="15"/>
  </w:num>
  <w:num w:numId="42" w16cid:durableId="1342515346">
    <w:abstractNumId w:val="15"/>
  </w:num>
  <w:num w:numId="43" w16cid:durableId="832600088">
    <w:abstractNumId w:val="15"/>
  </w:num>
  <w:num w:numId="44" w16cid:durableId="1778678778">
    <w:abstractNumId w:val="15"/>
  </w:num>
  <w:num w:numId="45" w16cid:durableId="1444690485">
    <w:abstractNumId w:val="15"/>
  </w:num>
  <w:num w:numId="46" w16cid:durableId="117992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20"/>
    <w:rsid w:val="00030472"/>
    <w:rsid w:val="00045708"/>
    <w:rsid w:val="000810D5"/>
    <w:rsid w:val="0008111E"/>
    <w:rsid w:val="000B3F00"/>
    <w:rsid w:val="001120C3"/>
    <w:rsid w:val="0012085E"/>
    <w:rsid w:val="001969FE"/>
    <w:rsid w:val="001D30C9"/>
    <w:rsid w:val="00280920"/>
    <w:rsid w:val="002F50E4"/>
    <w:rsid w:val="003011C1"/>
    <w:rsid w:val="0035024E"/>
    <w:rsid w:val="00377141"/>
    <w:rsid w:val="0038300C"/>
    <w:rsid w:val="00407D04"/>
    <w:rsid w:val="0049519D"/>
    <w:rsid w:val="00523A34"/>
    <w:rsid w:val="005A05BF"/>
    <w:rsid w:val="005B4DE1"/>
    <w:rsid w:val="006175A4"/>
    <w:rsid w:val="00663FC5"/>
    <w:rsid w:val="006A2007"/>
    <w:rsid w:val="00710F95"/>
    <w:rsid w:val="00787B62"/>
    <w:rsid w:val="00815C94"/>
    <w:rsid w:val="0084359B"/>
    <w:rsid w:val="00857272"/>
    <w:rsid w:val="008830AB"/>
    <w:rsid w:val="009044DF"/>
    <w:rsid w:val="009134D7"/>
    <w:rsid w:val="0092036D"/>
    <w:rsid w:val="00935A18"/>
    <w:rsid w:val="009409F2"/>
    <w:rsid w:val="0096313B"/>
    <w:rsid w:val="00977A16"/>
    <w:rsid w:val="00996E7D"/>
    <w:rsid w:val="009D01AC"/>
    <w:rsid w:val="00A16986"/>
    <w:rsid w:val="00A21A36"/>
    <w:rsid w:val="00A716AD"/>
    <w:rsid w:val="00AB47CC"/>
    <w:rsid w:val="00AB7037"/>
    <w:rsid w:val="00AC6820"/>
    <w:rsid w:val="00AF314A"/>
    <w:rsid w:val="00B7613E"/>
    <w:rsid w:val="00B866AB"/>
    <w:rsid w:val="00BA74E7"/>
    <w:rsid w:val="00BF57A4"/>
    <w:rsid w:val="00C57836"/>
    <w:rsid w:val="00CF7731"/>
    <w:rsid w:val="00D10E5F"/>
    <w:rsid w:val="00D3286C"/>
    <w:rsid w:val="00D8412A"/>
    <w:rsid w:val="00E100E9"/>
    <w:rsid w:val="00E131E0"/>
    <w:rsid w:val="00E55FEC"/>
    <w:rsid w:val="00EA2609"/>
    <w:rsid w:val="00EB5F02"/>
    <w:rsid w:val="00F2092F"/>
    <w:rsid w:val="00F92A96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A3A55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20"/>
    <w:pPr>
      <w:spacing w:after="200" w:line="276" w:lineRule="auto"/>
    </w:pPr>
    <w:rPr>
      <w:rFonts w:ascii="Calibri" w:eastAsia="Calibri" w:hAnsi="Calibri"/>
      <w:sz w:val="22"/>
      <w:szCs w:val="22"/>
      <w:lang w:val="sv-SE" w:eastAsia="en-US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v-SE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 w:line="240" w:lineRule="auto"/>
      <w:outlineLvl w:val="8"/>
    </w:pPr>
    <w:rPr>
      <w:rFonts w:ascii="Arial" w:eastAsia="Times New Roman" w:hAnsi="Arial" w:cs="Aria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rdtextmedindrag">
    <w:name w:val="Body Text Indent"/>
    <w:basedOn w:val="Normal"/>
    <w:semiHidden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  <w:spacing w:after="0" w:line="240" w:lineRule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semiHidden/>
    <w:pPr>
      <w:tabs>
        <w:tab w:val="right" w:pos="8165"/>
      </w:tabs>
      <w:spacing w:after="0" w:line="240" w:lineRule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Åtgärdsmotion nr 1/2017-2018</vt:lpstr>
    </vt:vector>
  </TitlesOfParts>
  <Company>LR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Åtgärdsmotion nr 13/2024-2025</dc:title>
  <dc:creator>Jessica Laaksonen</dc:creator>
  <cp:lastModifiedBy>Jessica Laaksonen</cp:lastModifiedBy>
  <cp:revision>2</cp:revision>
  <cp:lastPrinted>2025-05-21T08:28:00Z</cp:lastPrinted>
  <dcterms:created xsi:type="dcterms:W3CDTF">2025-05-21T09:39:00Z</dcterms:created>
  <dcterms:modified xsi:type="dcterms:W3CDTF">2025-05-21T09:39:00Z</dcterms:modified>
</cp:coreProperties>
</file>