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034D4CAC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076DAC">
              <w:t>3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49519D">
              <w:t>3</w:t>
            </w:r>
            <w:r w:rsidR="00935A18">
              <w:t>-20</w:t>
            </w:r>
            <w:r w:rsidR="009134D7">
              <w:t>2</w:t>
            </w:r>
            <w:r w:rsidR="0049519D">
              <w:t>4</w:t>
            </w:r>
            <w:proofErr w:type="gramEnd"/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Mogens Lindén</w:t>
            </w:r>
          </w:p>
        </w:tc>
        <w:tc>
          <w:tcPr>
            <w:tcW w:w="1725" w:type="dxa"/>
            <w:vAlign w:val="center"/>
          </w:tcPr>
          <w:p w14:paraId="4261380F" w14:textId="77777777" w:rsidR="000B3F00" w:rsidRDefault="0035024E" w:rsidP="0012085E">
            <w:pPr>
              <w:pStyle w:val="xDatum1"/>
            </w:pPr>
            <w:r w:rsidRPr="00962677">
              <w:t>2024-11-06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592C1446" w:rsidR="00AC6820" w:rsidRDefault="0035024E" w:rsidP="00AC6820">
      <w:pPr>
        <w:pStyle w:val="ArendeRubrik"/>
      </w:pPr>
      <w:r>
        <w:t xml:space="preserve">Skapa ett regelverk och ett lagrum </w:t>
      </w:r>
      <w:r w:rsidR="00366E70">
        <w:t xml:space="preserve">för att </w:t>
      </w:r>
      <w:r>
        <w:t>framföra lätta elfordon och motoriserade cyklar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0EB3788F" w14:textId="546DEF60" w:rsidR="0035024E" w:rsidRDefault="0035024E" w:rsidP="0035024E">
      <w:pPr>
        <w:pStyle w:val="ANormal"/>
      </w:pPr>
      <w:r>
        <w:t xml:space="preserve">Från Ålands centralsjukhus rapporteras att det under perioden 1 juni till den </w:t>
      </w:r>
      <w:r w:rsidR="00A862CE">
        <w:t>3 oktober</w:t>
      </w:r>
      <w:r>
        <w:t xml:space="preserve"> 2024</w:t>
      </w:r>
      <w:r w:rsidR="00A862CE">
        <w:t xml:space="preserve"> (20 veckor</w:t>
      </w:r>
      <w:r w:rsidR="00135D7E">
        <w:t>) har det</w:t>
      </w:r>
      <w:r>
        <w:t xml:space="preserve"> inkommit 27 patienter med skador av olika </w:t>
      </w:r>
      <w:r w:rsidR="00442822">
        <w:t>allvarlighetsgrad alltifrån</w:t>
      </w:r>
      <w:r>
        <w:t xml:space="preserve"> skall- och nackfrakturer, </w:t>
      </w:r>
      <w:proofErr w:type="spellStart"/>
      <w:r>
        <w:t>intrakraniella</w:t>
      </w:r>
      <w:proofErr w:type="spellEnd"/>
      <w:r>
        <w:t xml:space="preserve"> blödningar </w:t>
      </w:r>
      <w:proofErr w:type="gramStart"/>
      <w:r>
        <w:t>till  extremitets</w:t>
      </w:r>
      <w:proofErr w:type="gramEnd"/>
      <w:r>
        <w:t>- och ansiktsfrakturer</w:t>
      </w:r>
      <w:r w:rsidR="0015764C">
        <w:t xml:space="preserve"> (ÅT 061124)</w:t>
      </w:r>
      <w:r>
        <w:t>. Undertecknad</w:t>
      </w:r>
      <w:r w:rsidR="0015764C">
        <w:t>e</w:t>
      </w:r>
      <w:r>
        <w:t xml:space="preserve"> hemställer att Ålands lagting ger Ålands Landskapsregering i uppdrag att i brådskande ordning fastställa promille- och åldersgränser för framförande av dessa fordon. Därtill bör även berörd myndighet överväga hjälmtvång </w:t>
      </w:r>
      <w:r w:rsidR="00B22631">
        <w:t xml:space="preserve">och åldersgränser </w:t>
      </w:r>
      <w:r>
        <w:t>för större elfordon av denna typ. Ur skadesynpunkt torde skillnaden mellan en bensindriven moped och en eldriven s.k. ”</w:t>
      </w:r>
      <w:proofErr w:type="spellStart"/>
      <w:r>
        <w:t>mopel</w:t>
      </w:r>
      <w:proofErr w:type="spellEnd"/>
      <w:r>
        <w:t>” vara marginell.</w:t>
      </w: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309F58D4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05B14196" w14:textId="77777777" w:rsidR="00377141" w:rsidRDefault="00377141" w:rsidP="00377141">
      <w:pPr>
        <w:pStyle w:val="ANormal"/>
      </w:pPr>
    </w:p>
    <w:p w14:paraId="527C01DB" w14:textId="170B3572" w:rsidR="00832E5C" w:rsidRDefault="00AC6820" w:rsidP="00AC6820">
      <w:pPr>
        <w:pStyle w:val="Klam"/>
      </w:pPr>
      <w:r w:rsidRPr="00694620">
        <w:t xml:space="preserve">att </w:t>
      </w:r>
      <w:r w:rsidR="0035024E">
        <w:t xml:space="preserve">lagtinget uppmanar landskapsregeringen att initiera en </w:t>
      </w:r>
      <w:r w:rsidR="006635B4">
        <w:t>lag över</w:t>
      </w:r>
      <w:r w:rsidR="00B81CBD">
        <w:t xml:space="preserve"> v</w:t>
      </w:r>
      <w:r w:rsidR="00CC6B37">
        <w:t>ilka krav som skall gälla för att</w:t>
      </w:r>
      <w:r w:rsidR="00832E5C">
        <w:t xml:space="preserve"> få</w:t>
      </w:r>
      <w:r w:rsidR="00CC6B37">
        <w:t xml:space="preserve"> framföra</w:t>
      </w:r>
      <w:r w:rsidR="00832E5C">
        <w:t xml:space="preserve"> lätta elfordon och </w:t>
      </w:r>
    </w:p>
    <w:p w14:paraId="7C2DD741" w14:textId="1BBF3F79" w:rsidR="00AC6820" w:rsidRPr="00694620" w:rsidRDefault="00832E5C" w:rsidP="00AC6820">
      <w:pPr>
        <w:pStyle w:val="Klam"/>
      </w:pPr>
      <w:r>
        <w:t>motoriserade cyklar</w:t>
      </w:r>
      <w:r w:rsidR="00B81CBD">
        <w:t>.</w:t>
      </w:r>
      <w:r w:rsidR="004F59C3">
        <w:t xml:space="preserve"> 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77777777" w:rsidR="0035024E" w:rsidRDefault="0035024E" w:rsidP="00474225">
            <w:pPr>
              <w:pStyle w:val="ANormal"/>
              <w:keepNext/>
            </w:pPr>
            <w:r>
              <w:t>Mariehamn den 6 november 2024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36579536" w14:textId="77777777" w:rsidR="004F59C3" w:rsidRDefault="004F59C3" w:rsidP="0035024E">
      <w:pPr>
        <w:pStyle w:val="ANormal"/>
      </w:pPr>
    </w:p>
    <w:p w14:paraId="0D6CF6DC" w14:textId="77777777" w:rsidR="004F59C3" w:rsidRDefault="004F59C3" w:rsidP="0035024E">
      <w:pPr>
        <w:pStyle w:val="ANormal"/>
      </w:pPr>
    </w:p>
    <w:p w14:paraId="47D044C5" w14:textId="77777777" w:rsidR="004F59C3" w:rsidRDefault="004F59C3" w:rsidP="0035024E">
      <w:pPr>
        <w:pStyle w:val="ANormal"/>
      </w:pPr>
    </w:p>
    <w:p w14:paraId="3A99C753" w14:textId="669DF76F" w:rsidR="0035024E" w:rsidRDefault="0035024E" w:rsidP="0035024E">
      <w:pPr>
        <w:pStyle w:val="ANormal"/>
      </w:pPr>
      <w:r w:rsidRPr="001F13E2">
        <w:t>Mogens Lindén</w:t>
      </w:r>
      <w:r w:rsidR="00CC6B37">
        <w:t xml:space="preserve">                                                                    Aino Waller</w:t>
      </w:r>
    </w:p>
    <w:p w14:paraId="388096F1" w14:textId="7B1262FD" w:rsidR="000B3F00" w:rsidRDefault="00CC6B37">
      <w:pPr>
        <w:pStyle w:val="ANormal"/>
      </w:pPr>
      <w:r>
        <w:t xml:space="preserve">                                  </w:t>
      </w: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DBC6" w14:textId="77777777" w:rsidR="00BF47E9" w:rsidRDefault="00BF47E9">
      <w:r>
        <w:separator/>
      </w:r>
    </w:p>
  </w:endnote>
  <w:endnote w:type="continuationSeparator" w:id="0">
    <w:p w14:paraId="3ABBE4C1" w14:textId="77777777" w:rsidR="00BF47E9" w:rsidRDefault="00BF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6EE3" w14:textId="6A23123F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66E70">
      <w:rPr>
        <w:noProof/>
        <w:lang w:val="fi-FI"/>
      </w:rPr>
      <w:t>Elfordon.docx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3122" w14:textId="77777777" w:rsidR="00BF47E9" w:rsidRDefault="00BF47E9">
      <w:r>
        <w:separator/>
      </w:r>
    </w:p>
  </w:footnote>
  <w:footnote w:type="continuationSeparator" w:id="0">
    <w:p w14:paraId="314C980B" w14:textId="77777777" w:rsidR="00BF47E9" w:rsidRDefault="00BF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76DAC"/>
    <w:rsid w:val="000B3F00"/>
    <w:rsid w:val="001120C3"/>
    <w:rsid w:val="0012085E"/>
    <w:rsid w:val="00135D7E"/>
    <w:rsid w:val="0015764C"/>
    <w:rsid w:val="001969FE"/>
    <w:rsid w:val="001D30C9"/>
    <w:rsid w:val="00280920"/>
    <w:rsid w:val="002F50E4"/>
    <w:rsid w:val="003011C1"/>
    <w:rsid w:val="0035024E"/>
    <w:rsid w:val="00366E70"/>
    <w:rsid w:val="00377141"/>
    <w:rsid w:val="0038300C"/>
    <w:rsid w:val="00442822"/>
    <w:rsid w:val="0049519D"/>
    <w:rsid w:val="004F59C3"/>
    <w:rsid w:val="00504B79"/>
    <w:rsid w:val="005B4DE1"/>
    <w:rsid w:val="006175A4"/>
    <w:rsid w:val="006635B4"/>
    <w:rsid w:val="00663FC5"/>
    <w:rsid w:val="006A2007"/>
    <w:rsid w:val="007618B5"/>
    <w:rsid w:val="00832E5C"/>
    <w:rsid w:val="0084359B"/>
    <w:rsid w:val="0087559C"/>
    <w:rsid w:val="008756C5"/>
    <w:rsid w:val="008D15D4"/>
    <w:rsid w:val="009044DF"/>
    <w:rsid w:val="009134D7"/>
    <w:rsid w:val="0092036D"/>
    <w:rsid w:val="00935A18"/>
    <w:rsid w:val="009D01AC"/>
    <w:rsid w:val="00A16986"/>
    <w:rsid w:val="00A716AD"/>
    <w:rsid w:val="00A862CE"/>
    <w:rsid w:val="00A940B8"/>
    <w:rsid w:val="00AB47CC"/>
    <w:rsid w:val="00AB7037"/>
    <w:rsid w:val="00AC6820"/>
    <w:rsid w:val="00AF314A"/>
    <w:rsid w:val="00B22631"/>
    <w:rsid w:val="00B7613E"/>
    <w:rsid w:val="00B81CBD"/>
    <w:rsid w:val="00B866AB"/>
    <w:rsid w:val="00BA74E7"/>
    <w:rsid w:val="00BF47E9"/>
    <w:rsid w:val="00C57836"/>
    <w:rsid w:val="00CC6B37"/>
    <w:rsid w:val="00CF7731"/>
    <w:rsid w:val="00D10E5F"/>
    <w:rsid w:val="00D3286C"/>
    <w:rsid w:val="00D60F31"/>
    <w:rsid w:val="00D667FB"/>
    <w:rsid w:val="00D8412A"/>
    <w:rsid w:val="00E100E9"/>
    <w:rsid w:val="00E131E0"/>
    <w:rsid w:val="00EB5F02"/>
    <w:rsid w:val="00F2092F"/>
    <w:rsid w:val="00F92A96"/>
    <w:rsid w:val="00FB74D7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3/2024-2025</dc:title>
  <dc:creator>Jessica Laaksonen</dc:creator>
  <cp:lastModifiedBy>Jessica Laaksonen</cp:lastModifiedBy>
  <cp:revision>2</cp:revision>
  <cp:lastPrinted>2024-11-06T15:47:00Z</cp:lastPrinted>
  <dcterms:created xsi:type="dcterms:W3CDTF">2024-11-12T06:49:00Z</dcterms:created>
  <dcterms:modified xsi:type="dcterms:W3CDTF">2024-11-12T06:49:00Z</dcterms:modified>
</cp:coreProperties>
</file>