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Open Sans Condensed Light"/>
        </w:rPr>
        <w:id w:val="1510407062"/>
        <w:docPartObj>
          <w:docPartGallery w:val="Cover Pages"/>
          <w:docPartUnique/>
        </w:docPartObj>
      </w:sdtPr>
      <w:sdtEndPr/>
      <w:sdtContent>
        <w:p w14:paraId="3C0F9E0E" w14:textId="7E3E099C" w:rsidR="000A2F32" w:rsidRDefault="000A2F32" w:rsidP="001738D1">
          <w:pPr>
            <w:pStyle w:val="Frsttsblad-Logotyp-utanbild"/>
          </w:pPr>
          <w:r>
            <w:rPr>
              <w:noProof/>
            </w:rPr>
            <w:drawing>
              <wp:inline distT="0" distB="0" distL="0" distR="0" wp14:anchorId="0196A267" wp14:editId="0AE0F960">
                <wp:extent cx="2340000" cy="612300"/>
                <wp:effectExtent l="0" t="0" r="3175" b="0"/>
                <wp:docPr id="45"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ands-landskapsregering-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0000" cy="612300"/>
                        </a:xfrm>
                        <a:prstGeom prst="rect">
                          <a:avLst/>
                        </a:prstGeom>
                      </pic:spPr>
                    </pic:pic>
                  </a:graphicData>
                </a:graphic>
              </wp:inline>
            </w:drawing>
          </w:r>
        </w:p>
        <w:p w14:paraId="3E2F6237" w14:textId="77777777" w:rsidR="000A2F32" w:rsidRDefault="000A2F32" w:rsidP="001738D1">
          <w:pPr>
            <w:pStyle w:val="Frsttsblad-Titelrutautanbild"/>
          </w:pPr>
          <w:r>
            <w:rPr>
              <w:noProof/>
            </w:rPr>
            <mc:AlternateContent>
              <mc:Choice Requires="wps">
                <w:drawing>
                  <wp:inline distT="0" distB="0" distL="0" distR="0" wp14:anchorId="73CB94F1" wp14:editId="641DC850">
                    <wp:extent cx="6768000" cy="3923818"/>
                    <wp:effectExtent l="0" t="0" r="0" b="635"/>
                    <wp:docPr id="43" name="Rektangel 27" descr="Innehåller tabell med Titel och undertitel"/>
                    <wp:cNvGraphicFramePr/>
                    <a:graphic xmlns:a="http://schemas.openxmlformats.org/drawingml/2006/main">
                      <a:graphicData uri="http://schemas.microsoft.com/office/word/2010/wordprocessingShape">
                        <wps:wsp>
                          <wps:cNvSpPr/>
                          <wps:spPr>
                            <a:xfrm>
                              <a:off x="0" y="0"/>
                              <a:ext cx="6768000" cy="39238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lrutnt"/>
                                  <w:tblW w:w="0" w:type="auto"/>
                                  <w:tblBorders>
                                    <w:top w:val="none" w:sz="0" w:space="0" w:color="auto"/>
                                    <w:left w:val="none" w:sz="0" w:space="0" w:color="auto"/>
                                    <w:bottom w:val="single" w:sz="8" w:space="0" w:color="0064AE"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itel och undertitel ligger i tabellens kolumn 2"/>
                                </w:tblPr>
                                <w:tblGrid>
                                  <w:gridCol w:w="797"/>
                                  <w:gridCol w:w="8504"/>
                                </w:tblGrid>
                                <w:tr w:rsidR="000A2F32" w14:paraId="0A4AE29D" w14:textId="77777777" w:rsidTr="001738D1">
                                  <w:tc>
                                    <w:tcPr>
                                      <w:tcW w:w="797" w:type="dxa"/>
                                      <w:tcBorders>
                                        <w:bottom w:val="nil"/>
                                      </w:tcBorders>
                                      <w:shd w:val="clear" w:color="auto" w:fill="FFD300"/>
                                      <w:tcMar>
                                        <w:top w:w="0" w:type="dxa"/>
                                        <w:left w:w="0" w:type="dxa"/>
                                        <w:bottom w:w="0" w:type="dxa"/>
                                        <w:right w:w="0" w:type="dxa"/>
                                      </w:tcMar>
                                    </w:tcPr>
                                    <w:p w14:paraId="5693AA24" w14:textId="77777777" w:rsidR="000A2F32" w:rsidRPr="00A0729F" w:rsidRDefault="000A2F32" w:rsidP="001738D1"/>
                                  </w:tc>
                                  <w:tc>
                                    <w:tcPr>
                                      <w:tcW w:w="8504" w:type="dxa"/>
                                      <w:tcBorders>
                                        <w:bottom w:val="nil"/>
                                      </w:tcBorders>
                                      <w:shd w:val="clear" w:color="auto" w:fill="auto"/>
                                      <w:tcMar>
                                        <w:top w:w="0" w:type="dxa"/>
                                        <w:left w:w="567" w:type="dxa"/>
                                        <w:bottom w:w="0" w:type="dxa"/>
                                        <w:right w:w="28" w:type="dxa"/>
                                      </w:tcMar>
                                    </w:tcPr>
                                    <w:p w14:paraId="79F30A5B" w14:textId="7F2776EA" w:rsidR="000A2F32" w:rsidRDefault="00677219" w:rsidP="001738D1">
                                      <w:pPr>
                                        <w:pStyle w:val="Dokumenttitel"/>
                                        <w:rPr>
                                          <w:rStyle w:val="Rubrik2Char"/>
                                          <w:caps/>
                                        </w:rPr>
                                      </w:pPr>
                                      <w:sdt>
                                        <w:sdtPr>
                                          <w:rPr>
                                            <w:rStyle w:val="DokumenttitelChar"/>
                                            <w:bCs/>
                                          </w:rPr>
                                          <w:alias w:val="Dokumenttitel"/>
                                          <w:tag w:val=""/>
                                          <w:id w:val="-843863806"/>
                                          <w:dataBinding w:prefixMappings="xmlns:ns0='http://purl.org/dc/elements/1.1/' xmlns:ns1='http://schemas.openxmlformats.org/package/2006/metadata/core-properties' " w:xpath="/ns1:coreProperties[1]/ns0:title[1]" w:storeItemID="{6C3C8BC8-F283-45AE-878A-BAB7291924A1}"/>
                                          <w:text w:multiLine="1"/>
                                        </w:sdtPr>
                                        <w:sdtEndPr>
                                          <w:rPr>
                                            <w:rStyle w:val="DokumenttitelChar"/>
                                          </w:rPr>
                                        </w:sdtEndPr>
                                        <w:sdtContent>
                                          <w:r w:rsidR="000E6751">
                                            <w:rPr>
                                              <w:rStyle w:val="DokumenttitelChar"/>
                                              <w:bCs/>
                                            </w:rPr>
                                            <w:t>Åtgärdsprogram (2025 – 2027) för landskapsregeringens demokratistrategi</w:t>
                                          </w:r>
                                        </w:sdtContent>
                                      </w:sdt>
                                    </w:p>
                                    <w:p w14:paraId="7BE138BF" w14:textId="04CC9EF8" w:rsidR="000A2F32" w:rsidRPr="00073F0E" w:rsidRDefault="000A2F32" w:rsidP="001738D1">
                                      <w:pPr>
                                        <w:pStyle w:val="Undertitel"/>
                                      </w:pPr>
                                    </w:p>
                                  </w:tc>
                                </w:tr>
                              </w:tbl>
                              <w:p w14:paraId="75E451CF" w14:textId="77777777" w:rsidR="000A2F32" w:rsidRDefault="000A2F32" w:rsidP="001738D1">
                                <w:pPr>
                                  <w:pStyle w:val="Frsttsblad-Titelrutautanbild"/>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inline>
                </w:drawing>
              </mc:Choice>
              <mc:Fallback>
                <w:pict>
                  <v:rect w14:anchorId="73CB94F1" id="Rektangel 27" o:spid="_x0000_s1026" alt="Innehåller tabell med Titel och undertitel" style="width:532.9pt;height:30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" filled="f" stroked="f" strokeweight="1pt">
                    <v:textbox inset="0">
                      <w:txbxContent>
                        <w:tbl>
                          <w:tblPr>
                            <w:tblStyle w:val="Tabellrutnt"/>
                            <w:tblW w:w="0" w:type="auto"/>
                            <w:tblBorders>
                              <w:top w:val="none" w:sz="0" w:space="0" w:color="auto"/>
                              <w:left w:val="none" w:sz="0" w:space="0" w:color="auto"/>
                              <w:bottom w:val="single" w:sz="8" w:space="0" w:color="0064AE"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itel och undertitel ligger i tabellens kolumn 2"/>
                          </w:tblPr>
                          <w:tblGrid>
                            <w:gridCol w:w="797"/>
                            <w:gridCol w:w="8504"/>
                          </w:tblGrid>
                          <w:tr w:rsidR="000A2F32" w14:paraId="0A4AE29D" w14:textId="77777777" w:rsidTr="001738D1">
                            <w:tc>
                              <w:tcPr>
                                <w:tcW w:w="797" w:type="dxa"/>
                                <w:tcBorders>
                                  <w:bottom w:val="nil"/>
                                </w:tcBorders>
                                <w:shd w:val="clear" w:color="auto" w:fill="FFD300"/>
                                <w:tcMar>
                                  <w:top w:w="0" w:type="dxa"/>
                                  <w:left w:w="0" w:type="dxa"/>
                                  <w:bottom w:w="0" w:type="dxa"/>
                                  <w:right w:w="0" w:type="dxa"/>
                                </w:tcMar>
                              </w:tcPr>
                              <w:p w14:paraId="5693AA24" w14:textId="77777777" w:rsidR="000A2F32" w:rsidRPr="00A0729F" w:rsidRDefault="000A2F32" w:rsidP="001738D1"/>
                            </w:tc>
                            <w:tc>
                              <w:tcPr>
                                <w:tcW w:w="8504" w:type="dxa"/>
                                <w:tcBorders>
                                  <w:bottom w:val="nil"/>
                                </w:tcBorders>
                                <w:shd w:val="clear" w:color="auto" w:fill="auto"/>
                                <w:tcMar>
                                  <w:top w:w="0" w:type="dxa"/>
                                  <w:left w:w="567" w:type="dxa"/>
                                  <w:bottom w:w="0" w:type="dxa"/>
                                  <w:right w:w="28" w:type="dxa"/>
                                </w:tcMar>
                              </w:tcPr>
                              <w:p w14:paraId="79F30A5B" w14:textId="7F2776EA" w:rsidR="000A2F32" w:rsidRDefault="00677219" w:rsidP="001738D1">
                                <w:pPr>
                                  <w:pStyle w:val="Dokumenttitel"/>
                                  <w:rPr>
                                    <w:rStyle w:val="Rubrik2Char"/>
                                    <w:caps/>
                                  </w:rPr>
                                </w:pPr>
                                <w:sdt>
                                  <w:sdtPr>
                                    <w:rPr>
                                      <w:rStyle w:val="DokumenttitelChar"/>
                                      <w:bCs/>
                                    </w:rPr>
                                    <w:alias w:val="Dokumenttitel"/>
                                    <w:tag w:val=""/>
                                    <w:id w:val="-843863806"/>
                                    <w:dataBinding w:prefixMappings="xmlns:ns0='http://purl.org/dc/elements/1.1/' xmlns:ns1='http://schemas.openxmlformats.org/package/2006/metadata/core-properties' " w:xpath="/ns1:coreProperties[1]/ns0:title[1]" w:storeItemID="{6C3C8BC8-F283-45AE-878A-BAB7291924A1}"/>
                                    <w:text w:multiLine="1"/>
                                  </w:sdtPr>
                                  <w:sdtEndPr>
                                    <w:rPr>
                                      <w:rStyle w:val="DokumenttitelChar"/>
                                    </w:rPr>
                                  </w:sdtEndPr>
                                  <w:sdtContent>
                                    <w:r w:rsidR="000E6751">
                                      <w:rPr>
                                        <w:rStyle w:val="DokumenttitelChar"/>
                                        <w:bCs/>
                                      </w:rPr>
                                      <w:t>Åtgärdsprogram (2025 – 2027) för landskapsregeringens demokratistrategi</w:t>
                                    </w:r>
                                  </w:sdtContent>
                                </w:sdt>
                              </w:p>
                              <w:p w14:paraId="7BE138BF" w14:textId="04CC9EF8" w:rsidR="000A2F32" w:rsidRPr="00073F0E" w:rsidRDefault="000A2F32" w:rsidP="001738D1">
                                <w:pPr>
                                  <w:pStyle w:val="Undertitel"/>
                                </w:pPr>
                              </w:p>
                            </w:tc>
                          </w:tr>
                        </w:tbl>
                        <w:p w14:paraId="75E451CF" w14:textId="77777777" w:rsidR="000A2F32" w:rsidRDefault="000A2F32" w:rsidP="001738D1">
                          <w:pPr>
                            <w:pStyle w:val="Frsttsblad-Titelrutautanbild"/>
                          </w:pPr>
                        </w:p>
                      </w:txbxContent>
                    </v:textbox>
                    <w10:anchorlock/>
                  </v:rect>
                </w:pict>
              </mc:Fallback>
            </mc:AlternateContent>
          </w:r>
        </w:p>
        <w:p w14:paraId="3AD7BDBC" w14:textId="36AF2989" w:rsidR="000A2F32" w:rsidRDefault="000A2F32" w:rsidP="001738D1">
          <w:pPr>
            <w:pStyle w:val="Ingetavstnd"/>
          </w:pPr>
          <w:r>
            <w:rPr>
              <w:noProof/>
            </w:rPr>
            <mc:AlternateContent>
              <mc:Choice Requires="wps">
                <w:drawing>
                  <wp:inline distT="0" distB="0" distL="0" distR="0" wp14:anchorId="659A96BA" wp14:editId="76954C76">
                    <wp:extent cx="3336966" cy="1111169"/>
                    <wp:effectExtent l="0" t="0" r="0" b="13335"/>
                    <wp:docPr id="44" name="Textruta 2"/>
                    <wp:cNvGraphicFramePr/>
                    <a:graphic xmlns:a="http://schemas.openxmlformats.org/drawingml/2006/main">
                      <a:graphicData uri="http://schemas.microsoft.com/office/word/2010/wordprocessingShape">
                        <wps:wsp>
                          <wps:cNvSpPr txBox="1"/>
                          <wps:spPr>
                            <a:xfrm>
                              <a:off x="0" y="0"/>
                              <a:ext cx="3336966" cy="1111169"/>
                            </a:xfrm>
                            <a:prstGeom prst="rect">
                              <a:avLst/>
                            </a:prstGeom>
                            <a:noFill/>
                            <a:ln w="6350">
                              <a:noFill/>
                            </a:ln>
                          </wps:spPr>
                          <wps:txbx>
                            <w:txbxContent>
                              <w:p w14:paraId="1355BAD1" w14:textId="366C70D3" w:rsidR="000A2F32" w:rsidRDefault="000A2F32" w:rsidP="001738D1">
                                <w:pPr>
                                  <w:pStyle w:val="DnrochDatum"/>
                                </w:pPr>
                                <w:r>
                                  <w:t>Dnr:</w:t>
                                </w:r>
                                <w:r w:rsidRPr="00B81248">
                                  <w:t xml:space="preserve"> </w:t>
                                </w:r>
                                <w:sdt>
                                  <w:sdtPr>
                                    <w:rPr>
                                      <w:szCs w:val="20"/>
                                    </w:rPr>
                                    <w:alias w:val="Dnr"/>
                                    <w:tag w:val=""/>
                                    <w:id w:val="-1553689213"/>
                                    <w:dataBinding w:prefixMappings="xmlns:ns0='http://purl.org/dc/elements/1.1/' xmlns:ns1='http://schemas.openxmlformats.org/package/2006/metadata/core-properties' " w:xpath="/ns1:coreProperties[1]/ns1:category[1]" w:storeItemID="{6C3C8BC8-F283-45AE-878A-BAB7291924A1}"/>
                                    <w:text/>
                                  </w:sdtPr>
                                  <w:sdtEndPr/>
                                  <w:sdtContent>
                                    <w:r w:rsidR="009E6C07" w:rsidRPr="009E6C07">
                                      <w:rPr>
                                        <w:szCs w:val="20"/>
                                      </w:rPr>
                                      <w:t>ÅLR 2024/8198</w:t>
                                    </w:r>
                                  </w:sdtContent>
                                </w:sdt>
                              </w:p>
                              <w:p w14:paraId="5AECB299" w14:textId="77777777" w:rsidR="000A2F32" w:rsidRPr="009E6C07" w:rsidRDefault="000A2F32" w:rsidP="001738D1">
                                <w:pPr>
                                  <w:pStyle w:val="DnrochDatum"/>
                                  <w:rPr>
                                    <w:lang w:val="sv-FI"/>
                                  </w:rPr>
                                </w:pPr>
                                <w:r w:rsidRPr="009E6C07">
                                  <w:rPr>
                                    <w:lang w:val="sv-FI"/>
                                  </w:rPr>
                                  <w:t>PB 1060, AX-22111 Mariehamn</w:t>
                                </w:r>
                                <w:r w:rsidRPr="009E6C07">
                                  <w:rPr>
                                    <w:lang w:val="sv-FI"/>
                                  </w:rPr>
                                  <w:br/>
                                </w:r>
                                <w:hyperlink r:id="rId13" w:history="1">
                                  <w:r w:rsidRPr="009E6C07">
                                    <w:rPr>
                                      <w:rStyle w:val="Hyperlnk"/>
                                      <w:lang w:val="sv-FI"/>
                                    </w:rPr>
                                    <w:t>registrator@regeringen.ax</w:t>
                                  </w:r>
                                </w:hyperlink>
                                <w:r w:rsidRPr="009E6C07">
                                  <w:rPr>
                                    <w:lang w:val="sv-FI"/>
                                  </w:rPr>
                                  <w:br/>
                                  <w:t>+358 18 25 000</w:t>
                                </w:r>
                                <w:r w:rsidRPr="009E6C07">
                                  <w:rPr>
                                    <w:rStyle w:val="Hyperlnk"/>
                                    <w:lang w:val="sv-FI"/>
                                  </w:rPr>
                                  <w:br/>
                                </w:r>
                                <w:hyperlink r:id="rId14" w:history="1">
                                  <w:r w:rsidRPr="009E6C07">
                                    <w:rPr>
                                      <w:rStyle w:val="Hyperlnk"/>
                                      <w:lang w:val="sv-FI"/>
                                    </w:rPr>
                                    <w:t>www.regeringen.ax</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659A96BA" id="_x0000_t202" coordsize="21600,21600" o:spt="202" path="m,l,21600r21600,l21600,xe">
                    <v:stroke joinstyle="miter"/>
                    <v:path gradientshapeok="t" o:connecttype="rect"/>
                  </v:shapetype>
                  <v:shape id="Textruta 2" o:spid="_x0000_s1027" type="#_x0000_t202" style="width:262.75pt;height: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" filled="f" stroked="f" strokeweight=".5pt">
                    <v:textbox inset="0,0,0,0">
                      <w:txbxContent>
                        <w:p w14:paraId="1355BAD1" w14:textId="366C70D3" w:rsidR="000A2F32" w:rsidRDefault="000A2F32" w:rsidP="001738D1">
                          <w:pPr>
                            <w:pStyle w:val="DnrochDatum"/>
                          </w:pPr>
                          <w:r>
                            <w:t>Dnr:</w:t>
                          </w:r>
                          <w:r w:rsidRPr="00B81248">
                            <w:t xml:space="preserve"> </w:t>
                          </w:r>
                          <w:sdt>
                            <w:sdtPr>
                              <w:rPr>
                                <w:szCs w:val="20"/>
                              </w:rPr>
                              <w:alias w:val="Dnr"/>
                              <w:tag w:val=""/>
                              <w:id w:val="-1553689213"/>
                              <w:dataBinding w:prefixMappings="xmlns:ns0='http://purl.org/dc/elements/1.1/' xmlns:ns1='http://schemas.openxmlformats.org/package/2006/metadata/core-properties' " w:xpath="/ns1:coreProperties[1]/ns1:category[1]" w:storeItemID="{6C3C8BC8-F283-45AE-878A-BAB7291924A1}"/>
                              <w:text/>
                            </w:sdtPr>
                            <w:sdtContent>
                              <w:r w:rsidR="009E6C07" w:rsidRPr="009E6C07">
                                <w:rPr>
                                  <w:szCs w:val="20"/>
                                </w:rPr>
                                <w:t>ÅLR 2024/8198</w:t>
                              </w:r>
                            </w:sdtContent>
                          </w:sdt>
                        </w:p>
                        <w:p w14:paraId="5AECB299" w14:textId="77777777" w:rsidR="000A2F32" w:rsidRPr="009E6C07" w:rsidRDefault="000A2F32" w:rsidP="001738D1">
                          <w:pPr>
                            <w:pStyle w:val="DnrochDatum"/>
                            <w:rPr>
                              <w:lang w:val="sv-FI"/>
                            </w:rPr>
                          </w:pPr>
                          <w:r w:rsidRPr="009E6C07">
                            <w:rPr>
                              <w:lang w:val="sv-FI"/>
                            </w:rPr>
                            <w:t>PB 1060, AX-22111 Mariehamn</w:t>
                          </w:r>
                          <w:r w:rsidRPr="009E6C07">
                            <w:rPr>
                              <w:lang w:val="sv-FI"/>
                            </w:rPr>
                            <w:br/>
                          </w:r>
                          <w:hyperlink r:id="rId15" w:history="1">
                            <w:r w:rsidRPr="009E6C07">
                              <w:rPr>
                                <w:rStyle w:val="Hyperlnk"/>
                                <w:lang w:val="sv-FI"/>
                              </w:rPr>
                              <w:t>registrator@regeringen.ax</w:t>
                            </w:r>
                          </w:hyperlink>
                          <w:r w:rsidRPr="009E6C07">
                            <w:rPr>
                              <w:lang w:val="sv-FI"/>
                            </w:rPr>
                            <w:br/>
                            <w:t>+358 18 25 000</w:t>
                          </w:r>
                          <w:r w:rsidRPr="009E6C07">
                            <w:rPr>
                              <w:rStyle w:val="Hyperlnk"/>
                              <w:lang w:val="sv-FI"/>
                            </w:rPr>
                            <w:br/>
                          </w:r>
                          <w:hyperlink r:id="rId16" w:history="1">
                            <w:r w:rsidRPr="009E6C07">
                              <w:rPr>
                                <w:rStyle w:val="Hyperlnk"/>
                                <w:lang w:val="sv-FI"/>
                              </w:rPr>
                              <w:t>www.regeringen.ax</w:t>
                            </w:r>
                          </w:hyperlink>
                        </w:p>
                      </w:txbxContent>
                    </v:textbox>
                    <w10:anchorlock/>
                  </v:shape>
                </w:pict>
              </mc:Fallback>
            </mc:AlternateContent>
          </w:r>
          <w:r>
            <w:br w:type="page"/>
          </w:r>
        </w:p>
      </w:sdtContent>
    </w:sdt>
    <w:sdt>
      <w:sdtPr>
        <w:rPr>
          <w:rFonts w:asciiTheme="minorHAnsi" w:eastAsiaTheme="minorEastAsia" w:hAnsiTheme="minorHAnsi" w:cs="Open Sans"/>
          <w:color w:val="000000"/>
          <w:sz w:val="20"/>
          <w:szCs w:val="20"/>
          <w:lang w:val="sv-SE" w:eastAsia="en-US"/>
        </w:rPr>
        <w:id w:val="324324556"/>
        <w:docPartObj>
          <w:docPartGallery w:val="Table of Contents"/>
          <w:docPartUnique/>
        </w:docPartObj>
      </w:sdtPr>
      <w:sdtEndPr>
        <w:rPr>
          <w:b/>
          <w:color w:val="auto"/>
        </w:rPr>
      </w:sdtEndPr>
      <w:sdtContent>
        <w:p w14:paraId="07A396B1" w14:textId="77777777" w:rsidR="00100BA2" w:rsidRDefault="00100BA2" w:rsidP="001738D1">
          <w:pPr>
            <w:pStyle w:val="Innehllsfrteckningsrubrik"/>
          </w:pPr>
          <w:r>
            <w:rPr>
              <w:lang w:val="sv-SE"/>
            </w:rPr>
            <w:t>Innehållsförteckning</w:t>
          </w:r>
        </w:p>
        <w:p w14:paraId="648150C8" w14:textId="0305A256" w:rsidR="00961BDA" w:rsidRDefault="00100BA2">
          <w:pPr>
            <w:pStyle w:val="Innehll1"/>
            <w:rPr>
              <w:rFonts w:eastAsiaTheme="minorEastAsia" w:cstheme="minorBidi"/>
              <w:kern w:val="2"/>
              <w:sz w:val="24"/>
              <w:szCs w:val="24"/>
              <w:lang w:val="sv-FI" w:eastAsia="sv-FI"/>
              <w14:ligatures w14:val="standardContextual"/>
            </w:rPr>
          </w:pPr>
          <w:r>
            <w:rPr>
              <w:rFonts w:ascii="Segoe UI" w:hAnsi="Segoe UI"/>
              <w:color w:val="000000"/>
            </w:rPr>
            <w:fldChar w:fldCharType="begin"/>
          </w:r>
          <w:r>
            <w:instrText xml:space="preserve"> TOC \o "1-5" \h \z \u </w:instrText>
          </w:r>
          <w:r>
            <w:rPr>
              <w:rFonts w:ascii="Segoe UI" w:hAnsi="Segoe UI"/>
              <w:color w:val="000000"/>
            </w:rPr>
            <w:fldChar w:fldCharType="separate"/>
          </w:r>
          <w:hyperlink w:anchor="_Toc183512744" w:history="1">
            <w:r w:rsidR="00961BDA" w:rsidRPr="00E4468F">
              <w:rPr>
                <w:rStyle w:val="Hyperlnk"/>
              </w:rPr>
              <w:t>1 Inledning och bakgrund</w:t>
            </w:r>
            <w:r w:rsidR="00961BDA">
              <w:rPr>
                <w:webHidden/>
              </w:rPr>
              <w:tab/>
            </w:r>
            <w:r w:rsidR="00961BDA">
              <w:rPr>
                <w:webHidden/>
              </w:rPr>
              <w:fldChar w:fldCharType="begin"/>
            </w:r>
            <w:r w:rsidR="00961BDA">
              <w:rPr>
                <w:webHidden/>
              </w:rPr>
              <w:instrText xml:space="preserve"> PAGEREF _Toc183512744 \h </w:instrText>
            </w:r>
            <w:r w:rsidR="00961BDA">
              <w:rPr>
                <w:webHidden/>
              </w:rPr>
            </w:r>
            <w:r w:rsidR="00961BDA">
              <w:rPr>
                <w:webHidden/>
              </w:rPr>
              <w:fldChar w:fldCharType="separate"/>
            </w:r>
            <w:r w:rsidR="00E23E76">
              <w:rPr>
                <w:webHidden/>
              </w:rPr>
              <w:t>2</w:t>
            </w:r>
            <w:r w:rsidR="00961BDA">
              <w:rPr>
                <w:webHidden/>
              </w:rPr>
              <w:fldChar w:fldCharType="end"/>
            </w:r>
          </w:hyperlink>
        </w:p>
        <w:p w14:paraId="5004EF88" w14:textId="3704AB7C" w:rsidR="00961BDA" w:rsidRDefault="00961BDA">
          <w:pPr>
            <w:pStyle w:val="Innehll1"/>
            <w:rPr>
              <w:rFonts w:eastAsiaTheme="minorEastAsia" w:cstheme="minorBidi"/>
              <w:kern w:val="2"/>
              <w:sz w:val="24"/>
              <w:szCs w:val="24"/>
              <w:lang w:val="sv-FI" w:eastAsia="sv-FI"/>
              <w14:ligatures w14:val="standardContextual"/>
            </w:rPr>
          </w:pPr>
          <w:hyperlink w:anchor="_Toc183512745" w:history="1">
            <w:r w:rsidRPr="00E4468F">
              <w:rPr>
                <w:rStyle w:val="Hyperlnk"/>
              </w:rPr>
              <w:t>2 Landskapsregeringens mål och åtgärder</w:t>
            </w:r>
            <w:r>
              <w:rPr>
                <w:webHidden/>
              </w:rPr>
              <w:tab/>
            </w:r>
            <w:r>
              <w:rPr>
                <w:webHidden/>
              </w:rPr>
              <w:fldChar w:fldCharType="begin"/>
            </w:r>
            <w:r>
              <w:rPr>
                <w:webHidden/>
              </w:rPr>
              <w:instrText xml:space="preserve"> PAGEREF _Toc183512745 \h </w:instrText>
            </w:r>
            <w:r>
              <w:rPr>
                <w:webHidden/>
              </w:rPr>
            </w:r>
            <w:r>
              <w:rPr>
                <w:webHidden/>
              </w:rPr>
              <w:fldChar w:fldCharType="separate"/>
            </w:r>
            <w:r w:rsidR="00E23E76">
              <w:rPr>
                <w:webHidden/>
              </w:rPr>
              <w:t>2</w:t>
            </w:r>
            <w:r>
              <w:rPr>
                <w:webHidden/>
              </w:rPr>
              <w:fldChar w:fldCharType="end"/>
            </w:r>
          </w:hyperlink>
        </w:p>
        <w:p w14:paraId="68661D4E" w14:textId="58F1197B" w:rsidR="00961BDA" w:rsidRDefault="00961BDA">
          <w:pPr>
            <w:pStyle w:val="Innehll2"/>
            <w:rPr>
              <w:rFonts w:eastAsiaTheme="minorEastAsia" w:cstheme="minorBidi"/>
              <w:kern w:val="2"/>
              <w:sz w:val="24"/>
              <w:szCs w:val="24"/>
              <w:lang w:val="sv-FI" w:eastAsia="sv-FI"/>
              <w14:ligatures w14:val="standardContextual"/>
            </w:rPr>
          </w:pPr>
          <w:hyperlink w:anchor="_Toc183512746" w:history="1">
            <w:r w:rsidRPr="00E4468F">
              <w:rPr>
                <w:rStyle w:val="Hyperlnk"/>
              </w:rPr>
              <w:t>2.1 Demokratin ska vara levande och kännetecknas av delaktighet</w:t>
            </w:r>
            <w:r>
              <w:rPr>
                <w:webHidden/>
              </w:rPr>
              <w:tab/>
            </w:r>
            <w:r>
              <w:rPr>
                <w:webHidden/>
              </w:rPr>
              <w:fldChar w:fldCharType="begin"/>
            </w:r>
            <w:r>
              <w:rPr>
                <w:webHidden/>
              </w:rPr>
              <w:instrText xml:space="preserve"> PAGEREF _Toc183512746 \h </w:instrText>
            </w:r>
            <w:r>
              <w:rPr>
                <w:webHidden/>
              </w:rPr>
            </w:r>
            <w:r>
              <w:rPr>
                <w:webHidden/>
              </w:rPr>
              <w:fldChar w:fldCharType="separate"/>
            </w:r>
            <w:r w:rsidR="00E23E76">
              <w:rPr>
                <w:webHidden/>
              </w:rPr>
              <w:t>2</w:t>
            </w:r>
            <w:r>
              <w:rPr>
                <w:webHidden/>
              </w:rPr>
              <w:fldChar w:fldCharType="end"/>
            </w:r>
          </w:hyperlink>
        </w:p>
        <w:p w14:paraId="307F1E91" w14:textId="194848D1" w:rsidR="00961BDA" w:rsidRDefault="00961BDA">
          <w:pPr>
            <w:pStyle w:val="Innehll2"/>
            <w:rPr>
              <w:rFonts w:eastAsiaTheme="minorEastAsia" w:cstheme="minorBidi"/>
              <w:kern w:val="2"/>
              <w:sz w:val="24"/>
              <w:szCs w:val="24"/>
              <w:lang w:val="sv-FI" w:eastAsia="sv-FI"/>
              <w14:ligatures w14:val="standardContextual"/>
            </w:rPr>
          </w:pPr>
          <w:hyperlink w:anchor="_Toc183512747" w:history="1">
            <w:r w:rsidRPr="00E4468F">
              <w:rPr>
                <w:rStyle w:val="Hyperlnk"/>
              </w:rPr>
              <w:t>2.2 Demokratin ska intressera och engagera</w:t>
            </w:r>
            <w:r>
              <w:rPr>
                <w:webHidden/>
              </w:rPr>
              <w:tab/>
            </w:r>
            <w:r>
              <w:rPr>
                <w:webHidden/>
              </w:rPr>
              <w:fldChar w:fldCharType="begin"/>
            </w:r>
            <w:r>
              <w:rPr>
                <w:webHidden/>
              </w:rPr>
              <w:instrText xml:space="preserve"> PAGEREF _Toc183512747 \h </w:instrText>
            </w:r>
            <w:r>
              <w:rPr>
                <w:webHidden/>
              </w:rPr>
            </w:r>
            <w:r>
              <w:rPr>
                <w:webHidden/>
              </w:rPr>
              <w:fldChar w:fldCharType="separate"/>
            </w:r>
            <w:r w:rsidR="00E23E76">
              <w:rPr>
                <w:webHidden/>
              </w:rPr>
              <w:t>3</w:t>
            </w:r>
            <w:r>
              <w:rPr>
                <w:webHidden/>
              </w:rPr>
              <w:fldChar w:fldCharType="end"/>
            </w:r>
          </w:hyperlink>
        </w:p>
        <w:p w14:paraId="17C4635D" w14:textId="719E1BA4" w:rsidR="00961BDA" w:rsidRDefault="00961BDA">
          <w:pPr>
            <w:pStyle w:val="Innehll2"/>
            <w:rPr>
              <w:rFonts w:eastAsiaTheme="minorEastAsia" w:cstheme="minorBidi"/>
              <w:kern w:val="2"/>
              <w:sz w:val="24"/>
              <w:szCs w:val="24"/>
              <w:lang w:val="sv-FI" w:eastAsia="sv-FI"/>
              <w14:ligatures w14:val="standardContextual"/>
            </w:rPr>
          </w:pPr>
          <w:hyperlink w:anchor="_Toc183512748" w:history="1">
            <w:r w:rsidRPr="00E4468F">
              <w:rPr>
                <w:rStyle w:val="Hyperlnk"/>
              </w:rPr>
              <w:t>2.3 Demokratin ska vara välfungerande och uthållig</w:t>
            </w:r>
            <w:r>
              <w:rPr>
                <w:webHidden/>
              </w:rPr>
              <w:tab/>
            </w:r>
            <w:r>
              <w:rPr>
                <w:webHidden/>
              </w:rPr>
              <w:fldChar w:fldCharType="begin"/>
            </w:r>
            <w:r>
              <w:rPr>
                <w:webHidden/>
              </w:rPr>
              <w:instrText xml:space="preserve"> PAGEREF _Toc183512748 \h </w:instrText>
            </w:r>
            <w:r>
              <w:rPr>
                <w:webHidden/>
              </w:rPr>
            </w:r>
            <w:r>
              <w:rPr>
                <w:webHidden/>
              </w:rPr>
              <w:fldChar w:fldCharType="separate"/>
            </w:r>
            <w:r w:rsidR="00E23E76">
              <w:rPr>
                <w:webHidden/>
              </w:rPr>
              <w:t>4</w:t>
            </w:r>
            <w:r>
              <w:rPr>
                <w:webHidden/>
              </w:rPr>
              <w:fldChar w:fldCharType="end"/>
            </w:r>
          </w:hyperlink>
        </w:p>
        <w:p w14:paraId="6424B396" w14:textId="1B8DD442" w:rsidR="00961BDA" w:rsidRDefault="00961BDA">
          <w:pPr>
            <w:pStyle w:val="Innehll2"/>
            <w:rPr>
              <w:rFonts w:eastAsiaTheme="minorEastAsia" w:cstheme="minorBidi"/>
              <w:kern w:val="2"/>
              <w:sz w:val="24"/>
              <w:szCs w:val="24"/>
              <w:lang w:val="sv-FI" w:eastAsia="sv-FI"/>
              <w14:ligatures w14:val="standardContextual"/>
            </w:rPr>
          </w:pPr>
          <w:hyperlink w:anchor="_Toc183512749" w:history="1">
            <w:r w:rsidRPr="00E4468F">
              <w:rPr>
                <w:rStyle w:val="Hyperlnk"/>
              </w:rPr>
              <w:t>2.4 De demokratiska institutionerna ska vara öppna, transparenta och förtroendeingivande</w:t>
            </w:r>
            <w:r>
              <w:rPr>
                <w:webHidden/>
              </w:rPr>
              <w:tab/>
            </w:r>
            <w:r>
              <w:rPr>
                <w:webHidden/>
              </w:rPr>
              <w:fldChar w:fldCharType="begin"/>
            </w:r>
            <w:r>
              <w:rPr>
                <w:webHidden/>
              </w:rPr>
              <w:instrText xml:space="preserve"> PAGEREF _Toc183512749 \h </w:instrText>
            </w:r>
            <w:r>
              <w:rPr>
                <w:webHidden/>
              </w:rPr>
            </w:r>
            <w:r>
              <w:rPr>
                <w:webHidden/>
              </w:rPr>
              <w:fldChar w:fldCharType="separate"/>
            </w:r>
            <w:r w:rsidR="00E23E76">
              <w:rPr>
                <w:webHidden/>
              </w:rPr>
              <w:t>6</w:t>
            </w:r>
            <w:r>
              <w:rPr>
                <w:webHidden/>
              </w:rPr>
              <w:fldChar w:fldCharType="end"/>
            </w:r>
          </w:hyperlink>
        </w:p>
        <w:p w14:paraId="6F0A624C" w14:textId="5020E85F" w:rsidR="00961BDA" w:rsidRDefault="00961BDA">
          <w:pPr>
            <w:pStyle w:val="Innehll2"/>
            <w:rPr>
              <w:rFonts w:eastAsiaTheme="minorEastAsia" w:cstheme="minorBidi"/>
              <w:kern w:val="2"/>
              <w:sz w:val="24"/>
              <w:szCs w:val="24"/>
              <w:lang w:val="sv-FI" w:eastAsia="sv-FI"/>
              <w14:ligatures w14:val="standardContextual"/>
            </w:rPr>
          </w:pPr>
          <w:hyperlink w:anchor="_Toc183512750" w:history="1">
            <w:r w:rsidRPr="00E4468F">
              <w:rPr>
                <w:rStyle w:val="Hyperlnk"/>
              </w:rPr>
              <w:t>2.5 Det demokratiska samtalet ska vara livligt men tryggt</w:t>
            </w:r>
            <w:r>
              <w:rPr>
                <w:webHidden/>
              </w:rPr>
              <w:tab/>
            </w:r>
            <w:r>
              <w:rPr>
                <w:webHidden/>
              </w:rPr>
              <w:fldChar w:fldCharType="begin"/>
            </w:r>
            <w:r>
              <w:rPr>
                <w:webHidden/>
              </w:rPr>
              <w:instrText xml:space="preserve"> PAGEREF _Toc183512750 \h </w:instrText>
            </w:r>
            <w:r>
              <w:rPr>
                <w:webHidden/>
              </w:rPr>
            </w:r>
            <w:r>
              <w:rPr>
                <w:webHidden/>
              </w:rPr>
              <w:fldChar w:fldCharType="separate"/>
            </w:r>
            <w:r w:rsidR="00E23E76">
              <w:rPr>
                <w:webHidden/>
              </w:rPr>
              <w:t>7</w:t>
            </w:r>
            <w:r>
              <w:rPr>
                <w:webHidden/>
              </w:rPr>
              <w:fldChar w:fldCharType="end"/>
            </w:r>
          </w:hyperlink>
        </w:p>
        <w:p w14:paraId="7C69F185" w14:textId="49D16C26" w:rsidR="00961BDA" w:rsidRDefault="00961BDA">
          <w:pPr>
            <w:pStyle w:val="Innehll2"/>
            <w:rPr>
              <w:rFonts w:eastAsiaTheme="minorEastAsia" w:cstheme="minorBidi"/>
              <w:kern w:val="2"/>
              <w:sz w:val="24"/>
              <w:szCs w:val="24"/>
              <w:lang w:val="sv-FI" w:eastAsia="sv-FI"/>
              <w14:ligatures w14:val="standardContextual"/>
            </w:rPr>
          </w:pPr>
          <w:hyperlink w:anchor="_Toc183512751" w:history="1">
            <w:r w:rsidRPr="00E4468F">
              <w:rPr>
                <w:rStyle w:val="Hyperlnk"/>
              </w:rPr>
              <w:t>2.6 Det demokratiska samhället ska vara jämställt, jämlikt och fritt från diskriminering</w:t>
            </w:r>
            <w:r>
              <w:rPr>
                <w:webHidden/>
              </w:rPr>
              <w:tab/>
            </w:r>
            <w:r>
              <w:rPr>
                <w:webHidden/>
              </w:rPr>
              <w:fldChar w:fldCharType="begin"/>
            </w:r>
            <w:r>
              <w:rPr>
                <w:webHidden/>
              </w:rPr>
              <w:instrText xml:space="preserve"> PAGEREF _Toc183512751 \h </w:instrText>
            </w:r>
            <w:r>
              <w:rPr>
                <w:webHidden/>
              </w:rPr>
            </w:r>
            <w:r>
              <w:rPr>
                <w:webHidden/>
              </w:rPr>
              <w:fldChar w:fldCharType="separate"/>
            </w:r>
            <w:r w:rsidR="00E23E76">
              <w:rPr>
                <w:webHidden/>
              </w:rPr>
              <w:t>8</w:t>
            </w:r>
            <w:r>
              <w:rPr>
                <w:webHidden/>
              </w:rPr>
              <w:fldChar w:fldCharType="end"/>
            </w:r>
          </w:hyperlink>
        </w:p>
        <w:p w14:paraId="72D47AA5" w14:textId="07637B86" w:rsidR="00100BA2" w:rsidRDefault="00100BA2" w:rsidP="001738D1">
          <w:pPr>
            <w:rPr>
              <w:b/>
              <w:bCs/>
            </w:rPr>
          </w:pPr>
          <w:r>
            <w:rPr>
              <w:noProof/>
            </w:rPr>
            <w:fldChar w:fldCharType="end"/>
          </w:r>
        </w:p>
      </w:sdtContent>
    </w:sdt>
    <w:p w14:paraId="5B69D3CE" w14:textId="03562F2E" w:rsidR="00100BA2" w:rsidRPr="002710D6" w:rsidRDefault="002710D6" w:rsidP="002710D6">
      <w:pPr>
        <w:autoSpaceDE/>
        <w:autoSpaceDN/>
        <w:adjustRightInd/>
        <w:spacing w:after="160" w:line="259" w:lineRule="auto"/>
        <w:textAlignment w:val="auto"/>
        <w:rPr>
          <w:rFonts w:asciiTheme="majorHAnsi" w:hAnsiTheme="majorHAnsi"/>
          <w:b/>
          <w:bCs/>
          <w:sz w:val="40"/>
          <w:szCs w:val="40"/>
        </w:rPr>
      </w:pPr>
      <w:r>
        <w:br w:type="page"/>
      </w:r>
    </w:p>
    <w:p w14:paraId="2F52695F" w14:textId="731885AC" w:rsidR="003C5F15" w:rsidRDefault="000A2F32" w:rsidP="000A2F32">
      <w:pPr>
        <w:pStyle w:val="Rubrik1"/>
      </w:pPr>
      <w:bookmarkStart w:id="0" w:name="_Toc183512744"/>
      <w:r>
        <w:t>1 Inledning och bakgrund</w:t>
      </w:r>
      <w:bookmarkEnd w:id="0"/>
    </w:p>
    <w:p w14:paraId="25F62032" w14:textId="0039B272" w:rsidR="001178A4" w:rsidRDefault="001178A4" w:rsidP="001178A4">
      <w:pPr>
        <w:jc w:val="both"/>
      </w:pPr>
      <w:r>
        <w:t>Landskapsregeringen har fastställt en demokratistrategi (</w:t>
      </w:r>
      <w:r>
        <w:rPr>
          <w:i/>
          <w:iCs/>
        </w:rPr>
        <w:t>Vår demokrati)</w:t>
      </w:r>
      <w:r>
        <w:t xml:space="preserve"> för perioden 202</w:t>
      </w:r>
      <w:r w:rsidR="000E6751">
        <w:t>5</w:t>
      </w:r>
      <w:r>
        <w:t xml:space="preserve"> </w:t>
      </w:r>
      <w:r w:rsidR="00794250">
        <w:t>–</w:t>
      </w:r>
      <w:r>
        <w:t xml:space="preserve"> 2031</w:t>
      </w:r>
      <w:r w:rsidR="00794250">
        <w:t xml:space="preserve">. Enligt strategin ska landskapsregeringen komplettera strategin med åtgärdsprogram som är </w:t>
      </w:r>
      <w:r w:rsidR="00D34663">
        <w:t xml:space="preserve">specifika för respektive mandatperiod. </w:t>
      </w:r>
      <w:r w:rsidR="002D688F">
        <w:t xml:space="preserve">Åtgärdsprogrammen </w:t>
      </w:r>
      <w:r w:rsidR="00B03DD0">
        <w:t xml:space="preserve">innehåller </w:t>
      </w:r>
      <w:r w:rsidR="00A91965">
        <w:t xml:space="preserve">de </w:t>
      </w:r>
      <w:r w:rsidR="00B03DD0">
        <w:t>demokratiutvecklingsåtgärder som landskapsregeringen avser</w:t>
      </w:r>
      <w:r w:rsidR="00A91965">
        <w:t xml:space="preserve"> vidta under mandatperioden.</w:t>
      </w:r>
      <w:r w:rsidR="00B03DD0">
        <w:t xml:space="preserve"> </w:t>
      </w:r>
      <w:r w:rsidR="00B868B8">
        <w:t xml:space="preserve">Detta åtgärdsprogram är det första för den nuvarande strategin. </w:t>
      </w:r>
    </w:p>
    <w:p w14:paraId="0031E3B9" w14:textId="77777777" w:rsidR="00B52139" w:rsidRDefault="00B52139" w:rsidP="001178A4">
      <w:pPr>
        <w:jc w:val="both"/>
      </w:pPr>
    </w:p>
    <w:p w14:paraId="4F9279EA" w14:textId="1046F5A6" w:rsidR="00B52139" w:rsidRDefault="00B52139" w:rsidP="001178A4">
      <w:pPr>
        <w:jc w:val="both"/>
      </w:pPr>
      <w:r>
        <w:t xml:space="preserve">Enligt </w:t>
      </w:r>
      <w:r w:rsidR="00D600F2">
        <w:t xml:space="preserve">regeringen Sjögrens regeringsprogram </w:t>
      </w:r>
      <w:r w:rsidR="005023E6">
        <w:t>(</w:t>
      </w:r>
      <w:r w:rsidR="00D600F2">
        <w:rPr>
          <w:i/>
          <w:iCs/>
        </w:rPr>
        <w:t>Ett tryggt, öppet och framtidssäkrat Åland</w:t>
      </w:r>
      <w:r w:rsidR="005023E6" w:rsidRPr="005023E6">
        <w:t>)</w:t>
      </w:r>
      <w:r w:rsidR="005023E6">
        <w:t xml:space="preserve"> </w:t>
      </w:r>
      <w:r w:rsidR="00617293">
        <w:t xml:space="preserve">utgår demokratins grund från alla människors lika värde och yttrandefrihet. Ingen får särbehandlas på grund av kön, ålder, ursprung, språk, religion, sexuell läggning eller </w:t>
      </w:r>
      <w:r w:rsidR="005022F6">
        <w:t xml:space="preserve">funktionsnedsättning. Regeringen ska verka aktivt för att skydda och främja rättigheter för alla minoriteter. </w:t>
      </w:r>
    </w:p>
    <w:p w14:paraId="65C2872B" w14:textId="77777777" w:rsidR="00351255" w:rsidRDefault="00351255" w:rsidP="001178A4">
      <w:pPr>
        <w:jc w:val="both"/>
      </w:pPr>
    </w:p>
    <w:p w14:paraId="0B78B53B" w14:textId="042FF9F4" w:rsidR="00351255" w:rsidRPr="005023E6" w:rsidRDefault="002441C8" w:rsidP="001178A4">
      <w:pPr>
        <w:jc w:val="both"/>
      </w:pPr>
      <w:r>
        <w:t xml:space="preserve">I regeringsprogrammet fastställs </w:t>
      </w:r>
      <w:r w:rsidR="00587BA3">
        <w:t xml:space="preserve">även </w:t>
      </w:r>
      <w:r>
        <w:t>det övergripande målsättningarna för landskapsregeringens demokrat</w:t>
      </w:r>
      <w:r w:rsidR="00FD778E">
        <w:t>ipolitik</w:t>
      </w:r>
      <w:r>
        <w:t xml:space="preserve"> under mandatperioden. </w:t>
      </w:r>
      <w:r w:rsidR="00110D66">
        <w:t>Enligt regeringsprogrammet måste demokratin ständigt f</w:t>
      </w:r>
      <w:r w:rsidR="0099510E">
        <w:t xml:space="preserve">örsvaras och utvecklas. För detta behövs bland annat ett kontinuerligt arbete </w:t>
      </w:r>
      <w:r w:rsidR="00D47EF8">
        <w:t xml:space="preserve">med att stärka dialog och kommunikation med medborgarna. Dialogen ska underlättas genom digitala verktyg. </w:t>
      </w:r>
      <w:r w:rsidR="002D4A58">
        <w:t xml:space="preserve">Ett högt valdeltagande ska eftersträvas. </w:t>
      </w:r>
      <w:r w:rsidR="007F25C1">
        <w:t>Mediernas roll är avgörande för en välfungerande demokrati och landskapsregeringen värnar om att ålänningarna har till</w:t>
      </w:r>
      <w:r w:rsidR="00A857B6">
        <w:t xml:space="preserve">gång till ett brett och mångsidigt medieutbud. </w:t>
      </w:r>
    </w:p>
    <w:p w14:paraId="3DF86E2D" w14:textId="77777777" w:rsidR="005559DC" w:rsidRDefault="005559DC" w:rsidP="001178A4">
      <w:pPr>
        <w:jc w:val="both"/>
      </w:pPr>
    </w:p>
    <w:p w14:paraId="06EA10FB" w14:textId="1EE0F728" w:rsidR="005559DC" w:rsidRPr="005023E6" w:rsidRDefault="005559DC" w:rsidP="001178A4">
      <w:pPr>
        <w:jc w:val="both"/>
      </w:pPr>
      <w:r>
        <w:t xml:space="preserve">Landskapsregeringens förslag till en demokratistrategi skickades på öppen remiss </w:t>
      </w:r>
      <w:r w:rsidR="00EA580A">
        <w:t xml:space="preserve">i maj 2024. </w:t>
      </w:r>
      <w:r w:rsidR="00C0791A">
        <w:t xml:space="preserve">Totalt inkom 35 </w:t>
      </w:r>
      <w:r w:rsidR="00450DD3">
        <w:t xml:space="preserve">remissutlåtanden. I samband med remissrundan önskade landskapsregeringen att remissinstanserna skulle inkomma med förslag på åtgärder till detta åtgärdsprogram. </w:t>
      </w:r>
      <w:r w:rsidR="00926938">
        <w:t xml:space="preserve">Ett stort antal förslag inkom från allmänheten och </w:t>
      </w:r>
      <w:r w:rsidR="007B33C9">
        <w:t>många åtgärder i åtgärdsprogram</w:t>
      </w:r>
      <w:r w:rsidR="00930F66">
        <w:t>met</w:t>
      </w:r>
      <w:r w:rsidR="007B33C9">
        <w:t xml:space="preserve"> </w:t>
      </w:r>
      <w:r w:rsidR="00EE5AF9">
        <w:t xml:space="preserve">har </w:t>
      </w:r>
      <w:r w:rsidR="006A7497">
        <w:t xml:space="preserve">tillkommit till följd av </w:t>
      </w:r>
      <w:r w:rsidR="00087039">
        <w:t xml:space="preserve">de inskickade </w:t>
      </w:r>
      <w:r w:rsidR="006A7497">
        <w:t>förslagen.</w:t>
      </w:r>
      <w:r w:rsidR="00930F66">
        <w:t xml:space="preserve"> </w:t>
      </w:r>
    </w:p>
    <w:p w14:paraId="1629F944" w14:textId="77777777" w:rsidR="000A2F32" w:rsidRDefault="000A2F32" w:rsidP="000A2F32"/>
    <w:p w14:paraId="0613E836" w14:textId="6C3B0FCC" w:rsidR="000A2F32" w:rsidRDefault="000A2F32" w:rsidP="000A2F32">
      <w:pPr>
        <w:pStyle w:val="Rubrik1"/>
      </w:pPr>
      <w:bookmarkStart w:id="1" w:name="_Toc183512745"/>
      <w:r>
        <w:t xml:space="preserve">2 </w:t>
      </w:r>
      <w:r w:rsidR="00EF0C0E">
        <w:t>Landskapsregeringens m</w:t>
      </w:r>
      <w:r w:rsidR="00732F2C">
        <w:t>ål och åtgärder</w:t>
      </w:r>
      <w:bookmarkEnd w:id="1"/>
      <w:r w:rsidR="00A91965">
        <w:t xml:space="preserve"> </w:t>
      </w:r>
    </w:p>
    <w:p w14:paraId="6B75F903" w14:textId="6DD74F8A" w:rsidR="000A2F32" w:rsidRDefault="000A2F32" w:rsidP="000A2F32">
      <w:pPr>
        <w:pStyle w:val="Rubrik2"/>
      </w:pPr>
      <w:bookmarkStart w:id="2" w:name="_Toc183512746"/>
      <w:r>
        <w:t xml:space="preserve">2.1 </w:t>
      </w:r>
      <w:r w:rsidRPr="000A2F32">
        <w:t>Demokratin ska vara levande och kännetecknas av delaktighet</w:t>
      </w:r>
      <w:bookmarkEnd w:id="2"/>
    </w:p>
    <w:p w14:paraId="10672D5C" w14:textId="77777777" w:rsidR="00EF07AE" w:rsidRDefault="00EF07AE" w:rsidP="00EF07AE"/>
    <w:p w14:paraId="008EBFF5" w14:textId="77DDDF58" w:rsidR="00EF07AE" w:rsidRDefault="003B7373" w:rsidP="00EF07AE">
      <w:pPr>
        <w:rPr>
          <w:b/>
          <w:bCs/>
          <w:i/>
          <w:iCs/>
        </w:rPr>
      </w:pPr>
      <w:r w:rsidRPr="003B7373">
        <w:rPr>
          <w:b/>
          <w:bCs/>
          <w:i/>
          <w:iCs/>
        </w:rPr>
        <w:t>Delmål och indikatorer:</w:t>
      </w:r>
    </w:p>
    <w:p w14:paraId="19AE25A9" w14:textId="77777777" w:rsidR="00635B83" w:rsidRDefault="00635B83" w:rsidP="00EA14F3">
      <w:pPr>
        <w:pStyle w:val="Liststycke"/>
        <w:numPr>
          <w:ilvl w:val="0"/>
          <w:numId w:val="10"/>
        </w:numPr>
      </w:pPr>
      <w:r>
        <w:t>Öka det totala valdeltagandet</w:t>
      </w:r>
    </w:p>
    <w:p w14:paraId="48E785F5" w14:textId="77777777" w:rsidR="00635B83" w:rsidRDefault="00635B83" w:rsidP="00EA14F3">
      <w:pPr>
        <w:pStyle w:val="Liststycke"/>
        <w:numPr>
          <w:ilvl w:val="0"/>
          <w:numId w:val="10"/>
        </w:numPr>
      </w:pPr>
      <w:r>
        <w:t>Öka valdeltagandet bland unga, män, inflyttade och bosatta utanför Åland</w:t>
      </w:r>
    </w:p>
    <w:p w14:paraId="750ADF5E" w14:textId="18B6FC0C" w:rsidR="00635B83" w:rsidRDefault="00635B83" w:rsidP="00EA14F3">
      <w:pPr>
        <w:pStyle w:val="Liststycke"/>
        <w:numPr>
          <w:ilvl w:val="0"/>
          <w:numId w:val="10"/>
        </w:numPr>
      </w:pPr>
      <w:r>
        <w:t>Öka andelen kvinnor och unga som kandiderar i allmänna val</w:t>
      </w:r>
    </w:p>
    <w:p w14:paraId="236866E8" w14:textId="3D281169" w:rsidR="003B7373" w:rsidRPr="003B7373" w:rsidRDefault="00635B83" w:rsidP="00EA14F3">
      <w:pPr>
        <w:pStyle w:val="Liststycke"/>
        <w:numPr>
          <w:ilvl w:val="0"/>
          <w:numId w:val="10"/>
        </w:numPr>
      </w:pPr>
      <w:r>
        <w:t>Öka andelen kvinnor och unga som väljs till politiska förtroendeposter</w:t>
      </w:r>
    </w:p>
    <w:p w14:paraId="0DC527D7" w14:textId="77777777" w:rsidR="000A2F32" w:rsidRDefault="000A2F32" w:rsidP="000A2F32"/>
    <w:tbl>
      <w:tblPr>
        <w:tblStyle w:val="LRtabell"/>
        <w:tblW w:w="9854" w:type="dxa"/>
        <w:tblLook w:val="04A0" w:firstRow="1" w:lastRow="0" w:firstColumn="1" w:lastColumn="0" w:noHBand="0" w:noVBand="1"/>
      </w:tblPr>
      <w:tblGrid>
        <w:gridCol w:w="5853"/>
        <w:gridCol w:w="2113"/>
        <w:gridCol w:w="1888"/>
      </w:tblGrid>
      <w:tr w:rsidR="000A2F32" w14:paraId="387A7D4C" w14:textId="77777777" w:rsidTr="00F814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3" w:type="dxa"/>
          </w:tcPr>
          <w:p w14:paraId="2AB3573B" w14:textId="6D06525A" w:rsidR="000A2F32" w:rsidRPr="007141F3" w:rsidRDefault="000A2F32" w:rsidP="000A2F32">
            <w:pPr>
              <w:rPr>
                <w:sz w:val="18"/>
                <w:szCs w:val="18"/>
              </w:rPr>
            </w:pPr>
            <w:bookmarkStart w:id="3" w:name="_Hlk161299799"/>
            <w:r w:rsidRPr="007141F3">
              <w:rPr>
                <w:sz w:val="18"/>
                <w:szCs w:val="18"/>
              </w:rPr>
              <w:t>Åtgärd:</w:t>
            </w:r>
          </w:p>
        </w:tc>
        <w:tc>
          <w:tcPr>
            <w:tcW w:w="2113" w:type="dxa"/>
          </w:tcPr>
          <w:p w14:paraId="3D263EF0" w14:textId="66864C1A" w:rsidR="000A2F32" w:rsidRPr="007141F3" w:rsidRDefault="000A2F32" w:rsidP="000A2F32">
            <w:pPr>
              <w:cnfStyle w:val="100000000000" w:firstRow="1" w:lastRow="0" w:firstColumn="0" w:lastColumn="0" w:oddVBand="0" w:evenVBand="0" w:oddHBand="0" w:evenHBand="0" w:firstRowFirstColumn="0" w:firstRowLastColumn="0" w:lastRowFirstColumn="0" w:lastRowLastColumn="0"/>
              <w:rPr>
                <w:sz w:val="18"/>
                <w:szCs w:val="18"/>
              </w:rPr>
            </w:pPr>
            <w:r w:rsidRPr="007141F3">
              <w:rPr>
                <w:sz w:val="18"/>
                <w:szCs w:val="18"/>
              </w:rPr>
              <w:t>Ansvarig för åtgärden:</w:t>
            </w:r>
          </w:p>
        </w:tc>
        <w:tc>
          <w:tcPr>
            <w:tcW w:w="1888" w:type="dxa"/>
          </w:tcPr>
          <w:p w14:paraId="7F49421E" w14:textId="56689EE6" w:rsidR="000A2F32" w:rsidRPr="007141F3" w:rsidRDefault="008833ED" w:rsidP="000A2F32">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K</w:t>
            </w:r>
            <w:r w:rsidR="00C76317">
              <w:rPr>
                <w:sz w:val="18"/>
                <w:szCs w:val="18"/>
              </w:rPr>
              <w:t>ostnader</w:t>
            </w:r>
            <w:r w:rsidR="00600C5E">
              <w:rPr>
                <w:sz w:val="18"/>
                <w:szCs w:val="18"/>
              </w:rPr>
              <w:t>/tidsplan</w:t>
            </w:r>
            <w:r w:rsidR="000A2F32" w:rsidRPr="007141F3">
              <w:rPr>
                <w:sz w:val="18"/>
                <w:szCs w:val="18"/>
              </w:rPr>
              <w:t>:</w:t>
            </w:r>
          </w:p>
        </w:tc>
      </w:tr>
      <w:tr w:rsidR="000A2F32" w14:paraId="19C60FCB" w14:textId="77777777" w:rsidTr="00F81475">
        <w:tc>
          <w:tcPr>
            <w:cnfStyle w:val="001000000000" w:firstRow="0" w:lastRow="0" w:firstColumn="1" w:lastColumn="0" w:oddVBand="0" w:evenVBand="0" w:oddHBand="0" w:evenHBand="0" w:firstRowFirstColumn="0" w:firstRowLastColumn="0" w:lastRowFirstColumn="0" w:lastRowLastColumn="0"/>
            <w:tcW w:w="5853" w:type="dxa"/>
          </w:tcPr>
          <w:p w14:paraId="7F3C6BCA" w14:textId="0681A1B5" w:rsidR="003235E6" w:rsidRPr="004220BC" w:rsidRDefault="00986160" w:rsidP="000A2F32">
            <w:pPr>
              <w:rPr>
                <w:sz w:val="18"/>
                <w:szCs w:val="18"/>
              </w:rPr>
            </w:pPr>
            <w:r>
              <w:rPr>
                <w:sz w:val="18"/>
                <w:szCs w:val="18"/>
              </w:rPr>
              <w:t>Revidering av vallagen</w:t>
            </w:r>
          </w:p>
          <w:p w14:paraId="2FF7875C" w14:textId="656E73D6" w:rsidR="003235E6" w:rsidRPr="004A65AD" w:rsidRDefault="00635B83" w:rsidP="00EA14F3">
            <w:pPr>
              <w:pStyle w:val="Liststycke"/>
              <w:numPr>
                <w:ilvl w:val="0"/>
                <w:numId w:val="7"/>
              </w:numPr>
              <w:rPr>
                <w:b w:val="0"/>
                <w:sz w:val="18"/>
                <w:szCs w:val="18"/>
              </w:rPr>
            </w:pPr>
            <w:r>
              <w:rPr>
                <w:b w:val="0"/>
                <w:sz w:val="18"/>
                <w:szCs w:val="18"/>
              </w:rPr>
              <w:t xml:space="preserve">Säkerställ </w:t>
            </w:r>
            <w:r w:rsidR="00485044">
              <w:rPr>
                <w:b w:val="0"/>
                <w:sz w:val="18"/>
                <w:szCs w:val="18"/>
              </w:rPr>
              <w:t>att det finns allmänna förtidsröstningsställen i samtliga kommuner.</w:t>
            </w:r>
          </w:p>
          <w:p w14:paraId="36BF8387" w14:textId="214703DB" w:rsidR="004A65AD" w:rsidRPr="00F129B0" w:rsidRDefault="009264B3" w:rsidP="00EA14F3">
            <w:pPr>
              <w:pStyle w:val="Liststycke"/>
              <w:numPr>
                <w:ilvl w:val="0"/>
                <w:numId w:val="7"/>
              </w:numPr>
              <w:rPr>
                <w:b w:val="0"/>
                <w:sz w:val="18"/>
                <w:szCs w:val="18"/>
              </w:rPr>
            </w:pPr>
            <w:r>
              <w:rPr>
                <w:b w:val="0"/>
                <w:sz w:val="18"/>
                <w:szCs w:val="18"/>
              </w:rPr>
              <w:t xml:space="preserve">Inför krav om att alla allmänna förtidsröstningsställen på Åland ska ordna kvällsröstning. </w:t>
            </w:r>
          </w:p>
          <w:p w14:paraId="4610A558" w14:textId="2E0717BE" w:rsidR="003235E6" w:rsidRPr="00F129B0" w:rsidRDefault="003235E6" w:rsidP="00EA14F3">
            <w:pPr>
              <w:pStyle w:val="Liststycke"/>
              <w:numPr>
                <w:ilvl w:val="0"/>
                <w:numId w:val="7"/>
              </w:numPr>
              <w:rPr>
                <w:b w:val="0"/>
                <w:sz w:val="18"/>
                <w:szCs w:val="18"/>
              </w:rPr>
            </w:pPr>
            <w:r w:rsidRPr="00F129B0">
              <w:rPr>
                <w:b w:val="0"/>
                <w:sz w:val="18"/>
                <w:szCs w:val="18"/>
              </w:rPr>
              <w:t>Möjliggör beställning</w:t>
            </w:r>
            <w:r w:rsidR="00EC542C">
              <w:rPr>
                <w:b w:val="0"/>
                <w:sz w:val="18"/>
                <w:szCs w:val="18"/>
              </w:rPr>
              <w:t xml:space="preserve"> </w:t>
            </w:r>
            <w:r w:rsidR="00B032A0">
              <w:rPr>
                <w:b w:val="0"/>
                <w:sz w:val="18"/>
                <w:szCs w:val="18"/>
              </w:rPr>
              <w:t>av brevröstningshandlingar per telefon.</w:t>
            </w:r>
          </w:p>
          <w:p w14:paraId="4E25A4F3" w14:textId="0EDAA292" w:rsidR="007141F3" w:rsidRPr="00026776" w:rsidRDefault="003235E6" w:rsidP="00EA14F3">
            <w:pPr>
              <w:pStyle w:val="Liststycke"/>
              <w:numPr>
                <w:ilvl w:val="0"/>
                <w:numId w:val="7"/>
              </w:numPr>
              <w:rPr>
                <w:b w:val="0"/>
                <w:sz w:val="18"/>
                <w:szCs w:val="18"/>
              </w:rPr>
            </w:pPr>
            <w:r w:rsidRPr="0030208B">
              <w:rPr>
                <w:b w:val="0"/>
                <w:sz w:val="18"/>
                <w:szCs w:val="18"/>
              </w:rPr>
              <w:t xml:space="preserve">Förenkla </w:t>
            </w:r>
            <w:r w:rsidR="00185152">
              <w:rPr>
                <w:b w:val="0"/>
                <w:sz w:val="18"/>
                <w:szCs w:val="18"/>
              </w:rPr>
              <w:t xml:space="preserve">byråkratin kring </w:t>
            </w:r>
            <w:r w:rsidRPr="0030208B">
              <w:rPr>
                <w:b w:val="0"/>
                <w:sz w:val="18"/>
                <w:szCs w:val="18"/>
              </w:rPr>
              <w:t>kandidatnomineringen</w:t>
            </w:r>
            <w:r w:rsidR="005E08CF">
              <w:rPr>
                <w:b w:val="0"/>
                <w:sz w:val="18"/>
                <w:szCs w:val="18"/>
              </w:rPr>
              <w:t xml:space="preserve">, </w:t>
            </w:r>
            <w:proofErr w:type="gramStart"/>
            <w:r w:rsidR="005E08CF">
              <w:rPr>
                <w:b w:val="0"/>
                <w:sz w:val="18"/>
                <w:szCs w:val="18"/>
              </w:rPr>
              <w:t>t.ex.</w:t>
            </w:r>
            <w:proofErr w:type="gramEnd"/>
            <w:r w:rsidR="005E08CF">
              <w:rPr>
                <w:b w:val="0"/>
                <w:sz w:val="18"/>
                <w:szCs w:val="18"/>
              </w:rPr>
              <w:t xml:space="preserve"> rörande partiernas interna beslutsfattande samt </w:t>
            </w:r>
            <w:r w:rsidR="00026776">
              <w:rPr>
                <w:b w:val="0"/>
                <w:sz w:val="18"/>
                <w:szCs w:val="18"/>
              </w:rPr>
              <w:t>ett förenklat och förtydligat regelverk kring vem som får vara valombud.</w:t>
            </w:r>
          </w:p>
        </w:tc>
        <w:tc>
          <w:tcPr>
            <w:tcW w:w="2113" w:type="dxa"/>
          </w:tcPr>
          <w:p w14:paraId="1535DE0A" w14:textId="5E7207C7" w:rsidR="000A2F32" w:rsidRPr="007141F3" w:rsidRDefault="0030208B" w:rsidP="000A2F3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Enheten för rättsliga och internationella frågor. </w:t>
            </w:r>
          </w:p>
        </w:tc>
        <w:tc>
          <w:tcPr>
            <w:tcW w:w="1888" w:type="dxa"/>
          </w:tcPr>
          <w:p w14:paraId="4E93DE5A" w14:textId="7B5660C7" w:rsidR="000A2F32" w:rsidRPr="00AB253B" w:rsidRDefault="00636BAB" w:rsidP="000A2F3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Arbetet inleddes 2023.</w:t>
            </w:r>
            <w:r w:rsidR="0030208B" w:rsidRPr="00621E27">
              <w:rPr>
                <w:sz w:val="18"/>
                <w:szCs w:val="18"/>
              </w:rPr>
              <w:t xml:space="preserve"> </w:t>
            </w:r>
            <w:r w:rsidR="003336B0" w:rsidRPr="009B076E">
              <w:rPr>
                <w:sz w:val="18"/>
                <w:szCs w:val="18"/>
              </w:rPr>
              <w:t>Lagstiftningen uppdateras innan mandatperiodens slut.</w:t>
            </w:r>
          </w:p>
        </w:tc>
      </w:tr>
      <w:tr w:rsidR="000A2F32" w14:paraId="28AACF61" w14:textId="77777777" w:rsidTr="00F81475">
        <w:tc>
          <w:tcPr>
            <w:cnfStyle w:val="001000000000" w:firstRow="0" w:lastRow="0" w:firstColumn="1" w:lastColumn="0" w:oddVBand="0" w:evenVBand="0" w:oddHBand="0" w:evenHBand="0" w:firstRowFirstColumn="0" w:firstRowLastColumn="0" w:lastRowFirstColumn="0" w:lastRowLastColumn="0"/>
            <w:tcW w:w="5853" w:type="dxa"/>
          </w:tcPr>
          <w:p w14:paraId="51F6FF8A" w14:textId="50BC48DE" w:rsidR="000A2F32" w:rsidRPr="004220BC" w:rsidRDefault="007A2132" w:rsidP="000A2F32">
            <w:pPr>
              <w:rPr>
                <w:sz w:val="18"/>
                <w:szCs w:val="18"/>
              </w:rPr>
            </w:pPr>
            <w:r w:rsidRPr="004220BC">
              <w:rPr>
                <w:sz w:val="18"/>
                <w:szCs w:val="18"/>
              </w:rPr>
              <w:t>Utökat samarbete med kommunerna angående demokratiutveckling</w:t>
            </w:r>
          </w:p>
          <w:p w14:paraId="20749DE1" w14:textId="545CACA6" w:rsidR="007A2132" w:rsidRPr="00AF0FF9" w:rsidRDefault="00897945" w:rsidP="00EA14F3">
            <w:pPr>
              <w:pStyle w:val="Liststycke"/>
              <w:numPr>
                <w:ilvl w:val="0"/>
                <w:numId w:val="8"/>
              </w:numPr>
              <w:rPr>
                <w:bCs/>
                <w:sz w:val="18"/>
                <w:szCs w:val="18"/>
              </w:rPr>
            </w:pPr>
            <w:r>
              <w:rPr>
                <w:b w:val="0"/>
                <w:sz w:val="18"/>
                <w:szCs w:val="18"/>
              </w:rPr>
              <w:t>Håll ett</w:t>
            </w:r>
            <w:r w:rsidR="00AF0FF9">
              <w:rPr>
                <w:b w:val="0"/>
                <w:sz w:val="18"/>
                <w:szCs w:val="18"/>
              </w:rPr>
              <w:t xml:space="preserve"> demokratiutvecklingsmöte med varje kommun</w:t>
            </w:r>
            <w:r w:rsidR="00631BB4">
              <w:rPr>
                <w:b w:val="0"/>
                <w:sz w:val="18"/>
                <w:szCs w:val="18"/>
              </w:rPr>
              <w:t>.</w:t>
            </w:r>
            <w:r w:rsidR="00AF0FF9">
              <w:rPr>
                <w:b w:val="0"/>
                <w:sz w:val="18"/>
                <w:szCs w:val="18"/>
              </w:rPr>
              <w:t xml:space="preserve"> </w:t>
            </w:r>
          </w:p>
          <w:p w14:paraId="5E58A434" w14:textId="5BEC4BA0" w:rsidR="009C3A1D" w:rsidRPr="00101B3B" w:rsidRDefault="00D71BC2" w:rsidP="00101B3B">
            <w:pPr>
              <w:pStyle w:val="Liststycke"/>
              <w:numPr>
                <w:ilvl w:val="0"/>
                <w:numId w:val="8"/>
              </w:numPr>
              <w:rPr>
                <w:sz w:val="18"/>
                <w:szCs w:val="18"/>
              </w:rPr>
            </w:pPr>
            <w:r>
              <w:rPr>
                <w:b w:val="0"/>
                <w:sz w:val="18"/>
                <w:szCs w:val="18"/>
              </w:rPr>
              <w:t>Se t</w:t>
            </w:r>
            <w:r w:rsidR="00AF0FF9">
              <w:rPr>
                <w:b w:val="0"/>
                <w:sz w:val="18"/>
                <w:szCs w:val="18"/>
              </w:rPr>
              <w:t>illsammans med kommunerna över nätet av allmänna förtidsröstningsställen och vallokaler</w:t>
            </w:r>
            <w:r w:rsidR="00A61D81">
              <w:rPr>
                <w:b w:val="0"/>
                <w:sz w:val="18"/>
                <w:szCs w:val="18"/>
              </w:rPr>
              <w:t>.</w:t>
            </w:r>
          </w:p>
        </w:tc>
        <w:tc>
          <w:tcPr>
            <w:tcW w:w="2113" w:type="dxa"/>
          </w:tcPr>
          <w:p w14:paraId="09A04758" w14:textId="0C1D1C82" w:rsidR="000A2F32" w:rsidRPr="007141F3" w:rsidRDefault="00AF0FF9" w:rsidP="000A2F3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Arbetsgruppen för demokratiutveckling.</w:t>
            </w:r>
          </w:p>
        </w:tc>
        <w:tc>
          <w:tcPr>
            <w:tcW w:w="1888" w:type="dxa"/>
          </w:tcPr>
          <w:p w14:paraId="64DDB663" w14:textId="03A527DD" w:rsidR="000A2F32" w:rsidRPr="007141F3" w:rsidRDefault="004809F0" w:rsidP="000A2F3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Arbetet inleds 2025.</w:t>
            </w:r>
            <w:r w:rsidR="00E96597">
              <w:rPr>
                <w:sz w:val="18"/>
                <w:szCs w:val="18"/>
              </w:rPr>
              <w:t xml:space="preserve"> </w:t>
            </w:r>
          </w:p>
        </w:tc>
      </w:tr>
      <w:tr w:rsidR="000A2F32" w14:paraId="0885E0B4" w14:textId="77777777" w:rsidTr="00F81475">
        <w:tc>
          <w:tcPr>
            <w:cnfStyle w:val="001000000000" w:firstRow="0" w:lastRow="0" w:firstColumn="1" w:lastColumn="0" w:oddVBand="0" w:evenVBand="0" w:oddHBand="0" w:evenHBand="0" w:firstRowFirstColumn="0" w:firstRowLastColumn="0" w:lastRowFirstColumn="0" w:lastRowLastColumn="0"/>
            <w:tcW w:w="5853" w:type="dxa"/>
          </w:tcPr>
          <w:p w14:paraId="0DA7A230" w14:textId="13B34559" w:rsidR="00A24A99" w:rsidRPr="00EE6899" w:rsidRDefault="00AB4706" w:rsidP="00EE6899">
            <w:pPr>
              <w:rPr>
                <w:b w:val="0"/>
                <w:sz w:val="18"/>
                <w:szCs w:val="18"/>
              </w:rPr>
            </w:pPr>
            <w:r>
              <w:rPr>
                <w:sz w:val="18"/>
                <w:szCs w:val="18"/>
              </w:rPr>
              <w:t xml:space="preserve">Utreda </w:t>
            </w:r>
            <w:r w:rsidR="00C14185">
              <w:rPr>
                <w:sz w:val="18"/>
                <w:szCs w:val="18"/>
              </w:rPr>
              <w:t>en eventuell</w:t>
            </w:r>
            <w:r w:rsidR="007A5330">
              <w:rPr>
                <w:sz w:val="18"/>
                <w:szCs w:val="18"/>
              </w:rPr>
              <w:t xml:space="preserve"> </w:t>
            </w:r>
            <w:r w:rsidR="00C14185">
              <w:rPr>
                <w:sz w:val="18"/>
                <w:szCs w:val="18"/>
              </w:rPr>
              <w:t xml:space="preserve">digitalisering av </w:t>
            </w:r>
            <w:r w:rsidR="007A5330">
              <w:rPr>
                <w:sz w:val="18"/>
                <w:szCs w:val="18"/>
              </w:rPr>
              <w:t>kandidatnomineringen i lagtingsval</w:t>
            </w:r>
          </w:p>
          <w:p w14:paraId="3BE286CB" w14:textId="0286BF18" w:rsidR="00A520C6" w:rsidRPr="004714EA" w:rsidRDefault="008002CF" w:rsidP="00A520C6">
            <w:pPr>
              <w:pStyle w:val="Liststycke"/>
              <w:numPr>
                <w:ilvl w:val="0"/>
                <w:numId w:val="11"/>
              </w:numPr>
              <w:rPr>
                <w:sz w:val="18"/>
                <w:szCs w:val="18"/>
              </w:rPr>
            </w:pPr>
            <w:r>
              <w:rPr>
                <w:b w:val="0"/>
                <w:bCs/>
                <w:sz w:val="18"/>
                <w:szCs w:val="18"/>
              </w:rPr>
              <w:t>U</w:t>
            </w:r>
            <w:r w:rsidR="00F81F24">
              <w:rPr>
                <w:b w:val="0"/>
                <w:bCs/>
                <w:sz w:val="18"/>
                <w:szCs w:val="18"/>
              </w:rPr>
              <w:t>treda möjligheterna till att digitalisera kandidatnomineringen</w:t>
            </w:r>
            <w:r w:rsidR="00B71ED8">
              <w:rPr>
                <w:b w:val="0"/>
                <w:bCs/>
                <w:sz w:val="18"/>
                <w:szCs w:val="18"/>
              </w:rPr>
              <w:t xml:space="preserve"> </w:t>
            </w:r>
            <w:r w:rsidR="008D757C">
              <w:rPr>
                <w:b w:val="0"/>
                <w:bCs/>
                <w:sz w:val="18"/>
                <w:szCs w:val="18"/>
              </w:rPr>
              <w:t>(</w:t>
            </w:r>
            <w:r w:rsidR="00B71ED8">
              <w:rPr>
                <w:b w:val="0"/>
                <w:bCs/>
                <w:sz w:val="18"/>
                <w:szCs w:val="18"/>
              </w:rPr>
              <w:t>i</w:t>
            </w:r>
            <w:r w:rsidR="001E7628">
              <w:rPr>
                <w:b w:val="0"/>
                <w:bCs/>
                <w:sz w:val="18"/>
                <w:szCs w:val="18"/>
              </w:rPr>
              <w:t xml:space="preserve"> dagsläge</w:t>
            </w:r>
            <w:r w:rsidR="008D757C">
              <w:rPr>
                <w:b w:val="0"/>
                <w:bCs/>
                <w:sz w:val="18"/>
                <w:szCs w:val="18"/>
              </w:rPr>
              <w:t>t</w:t>
            </w:r>
            <w:r w:rsidR="001E7628">
              <w:rPr>
                <w:b w:val="0"/>
                <w:bCs/>
                <w:sz w:val="18"/>
                <w:szCs w:val="18"/>
              </w:rPr>
              <w:t xml:space="preserve"> sker nomineringen på papper</w:t>
            </w:r>
            <w:r w:rsidR="008D757C">
              <w:rPr>
                <w:b w:val="0"/>
                <w:bCs/>
                <w:sz w:val="18"/>
                <w:szCs w:val="18"/>
              </w:rPr>
              <w:t>sblanketter</w:t>
            </w:r>
            <w:r w:rsidR="00B71ED8">
              <w:rPr>
                <w:b w:val="0"/>
                <w:bCs/>
                <w:sz w:val="18"/>
                <w:szCs w:val="18"/>
              </w:rPr>
              <w:t>).</w:t>
            </w:r>
            <w:r w:rsidR="008D757C">
              <w:rPr>
                <w:b w:val="0"/>
                <w:bCs/>
                <w:sz w:val="18"/>
                <w:szCs w:val="18"/>
              </w:rPr>
              <w:t xml:space="preserve"> </w:t>
            </w:r>
            <w:r w:rsidR="00A520C6">
              <w:rPr>
                <w:b w:val="0"/>
                <w:bCs/>
                <w:sz w:val="18"/>
                <w:szCs w:val="18"/>
              </w:rPr>
              <w:t>I första skedet tas e</w:t>
            </w:r>
            <w:r w:rsidR="003811C9">
              <w:rPr>
                <w:b w:val="0"/>
                <w:bCs/>
                <w:sz w:val="18"/>
                <w:szCs w:val="18"/>
              </w:rPr>
              <w:t xml:space="preserve">n prototyp fram och kostnaderna utreds. </w:t>
            </w:r>
          </w:p>
        </w:tc>
        <w:tc>
          <w:tcPr>
            <w:tcW w:w="2113" w:type="dxa"/>
          </w:tcPr>
          <w:p w14:paraId="7C59E951" w14:textId="38233AAC" w:rsidR="000A2F32" w:rsidRPr="007141F3" w:rsidRDefault="007A5330" w:rsidP="000A2F3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Enheten för rättsliga och internationella frågor i samarbete med digitaliseringsenheten.</w:t>
            </w:r>
          </w:p>
        </w:tc>
        <w:tc>
          <w:tcPr>
            <w:tcW w:w="1888" w:type="dxa"/>
          </w:tcPr>
          <w:p w14:paraId="33279E87" w14:textId="190CF728" w:rsidR="000A2F32" w:rsidRDefault="009510CD" w:rsidP="000A2F3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Utredningsarbetet inleds 2025.</w:t>
            </w:r>
          </w:p>
          <w:p w14:paraId="2058C4E2" w14:textId="76780BB6" w:rsidR="000A2F32" w:rsidRPr="007141F3" w:rsidRDefault="000A2F32" w:rsidP="000A2F32">
            <w:pPr>
              <w:cnfStyle w:val="000000000000" w:firstRow="0" w:lastRow="0" w:firstColumn="0" w:lastColumn="0" w:oddVBand="0" w:evenVBand="0" w:oddHBand="0" w:evenHBand="0" w:firstRowFirstColumn="0" w:firstRowLastColumn="0" w:lastRowFirstColumn="0" w:lastRowLastColumn="0"/>
              <w:rPr>
                <w:sz w:val="18"/>
                <w:szCs w:val="18"/>
              </w:rPr>
            </w:pPr>
          </w:p>
        </w:tc>
      </w:tr>
      <w:tr w:rsidR="007A4B4D" w14:paraId="469D2CA6" w14:textId="77777777" w:rsidTr="00F81475">
        <w:tc>
          <w:tcPr>
            <w:cnfStyle w:val="001000000000" w:firstRow="0" w:lastRow="0" w:firstColumn="1" w:lastColumn="0" w:oddVBand="0" w:evenVBand="0" w:oddHBand="0" w:evenHBand="0" w:firstRowFirstColumn="0" w:firstRowLastColumn="0" w:lastRowFirstColumn="0" w:lastRowLastColumn="0"/>
            <w:tcW w:w="5853" w:type="dxa"/>
          </w:tcPr>
          <w:p w14:paraId="6682CB2F" w14:textId="2830A6E1" w:rsidR="007A4B4D" w:rsidRDefault="007A4B4D" w:rsidP="000A2F32">
            <w:pPr>
              <w:rPr>
                <w:sz w:val="18"/>
                <w:szCs w:val="18"/>
              </w:rPr>
            </w:pPr>
            <w:r>
              <w:rPr>
                <w:sz w:val="18"/>
                <w:szCs w:val="18"/>
              </w:rPr>
              <w:t>Ta fram en digital tjänst som gör det möjligt att hitta sin</w:t>
            </w:r>
            <w:r w:rsidR="00511228">
              <w:rPr>
                <w:sz w:val="18"/>
                <w:szCs w:val="18"/>
              </w:rPr>
              <w:t xml:space="preserve"> egen</w:t>
            </w:r>
            <w:r>
              <w:rPr>
                <w:sz w:val="18"/>
                <w:szCs w:val="18"/>
              </w:rPr>
              <w:t xml:space="preserve"> vallokal genom att söka på </w:t>
            </w:r>
            <w:r w:rsidR="00511228">
              <w:rPr>
                <w:sz w:val="18"/>
                <w:szCs w:val="18"/>
              </w:rPr>
              <w:t>postnumret</w:t>
            </w:r>
          </w:p>
        </w:tc>
        <w:tc>
          <w:tcPr>
            <w:tcW w:w="2113" w:type="dxa"/>
          </w:tcPr>
          <w:p w14:paraId="42B9A5F0" w14:textId="7D7B9C53" w:rsidR="007A4B4D" w:rsidRDefault="00511228" w:rsidP="000A2F3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Enheten för rättsliga och internationella frågor i samarbete med digitaliseringsenheten.</w:t>
            </w:r>
          </w:p>
        </w:tc>
        <w:tc>
          <w:tcPr>
            <w:tcW w:w="1888" w:type="dxa"/>
          </w:tcPr>
          <w:p w14:paraId="671FB630" w14:textId="6E9B1B84" w:rsidR="007A4B4D" w:rsidRDefault="004D6FAF" w:rsidP="000A2F3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Arbetet inleds </w:t>
            </w:r>
            <w:r w:rsidR="005103A2">
              <w:rPr>
                <w:sz w:val="18"/>
                <w:szCs w:val="18"/>
              </w:rPr>
              <w:t>202</w:t>
            </w:r>
            <w:r w:rsidR="002A08E6">
              <w:rPr>
                <w:sz w:val="18"/>
                <w:szCs w:val="18"/>
              </w:rPr>
              <w:t>5</w:t>
            </w:r>
            <w:r w:rsidR="005103A2">
              <w:rPr>
                <w:sz w:val="18"/>
                <w:szCs w:val="18"/>
              </w:rPr>
              <w:t>, färdigställt till valet 2027.</w:t>
            </w:r>
          </w:p>
        </w:tc>
      </w:tr>
      <w:tr w:rsidR="00E354E8" w14:paraId="2A778896" w14:textId="77777777" w:rsidTr="00F81475">
        <w:tc>
          <w:tcPr>
            <w:cnfStyle w:val="001000000000" w:firstRow="0" w:lastRow="0" w:firstColumn="1" w:lastColumn="0" w:oddVBand="0" w:evenVBand="0" w:oddHBand="0" w:evenHBand="0" w:firstRowFirstColumn="0" w:firstRowLastColumn="0" w:lastRowFirstColumn="0" w:lastRowLastColumn="0"/>
            <w:tcW w:w="5853" w:type="dxa"/>
          </w:tcPr>
          <w:p w14:paraId="5C093368" w14:textId="77777777" w:rsidR="00FA3883" w:rsidRDefault="00731088" w:rsidP="00E80ED3">
            <w:pPr>
              <w:rPr>
                <w:b w:val="0"/>
                <w:sz w:val="18"/>
                <w:szCs w:val="18"/>
              </w:rPr>
            </w:pPr>
            <w:r>
              <w:rPr>
                <w:sz w:val="18"/>
                <w:szCs w:val="18"/>
              </w:rPr>
              <w:t xml:space="preserve">Gör riktade informationsutskick </w:t>
            </w:r>
            <w:r w:rsidR="00FA3883">
              <w:rPr>
                <w:sz w:val="18"/>
                <w:szCs w:val="18"/>
              </w:rPr>
              <w:t>till väljare bosatta utanför Åland</w:t>
            </w:r>
          </w:p>
          <w:p w14:paraId="10655B81" w14:textId="1604F925" w:rsidR="00AE7970" w:rsidRPr="00621E27" w:rsidRDefault="00E65E3D" w:rsidP="00EA14F3">
            <w:pPr>
              <w:pStyle w:val="Liststycke"/>
              <w:numPr>
                <w:ilvl w:val="0"/>
                <w:numId w:val="11"/>
              </w:numPr>
              <w:rPr>
                <w:sz w:val="18"/>
                <w:szCs w:val="18"/>
              </w:rPr>
            </w:pPr>
            <w:r>
              <w:rPr>
                <w:b w:val="0"/>
                <w:bCs/>
                <w:sz w:val="18"/>
                <w:szCs w:val="18"/>
              </w:rPr>
              <w:t>I</w:t>
            </w:r>
            <w:r w:rsidR="00AE7970">
              <w:rPr>
                <w:b w:val="0"/>
                <w:bCs/>
                <w:sz w:val="18"/>
                <w:szCs w:val="18"/>
              </w:rPr>
              <w:t xml:space="preserve">nformation om </w:t>
            </w:r>
            <w:r w:rsidR="002E5E77">
              <w:rPr>
                <w:b w:val="0"/>
                <w:bCs/>
                <w:sz w:val="18"/>
                <w:szCs w:val="18"/>
              </w:rPr>
              <w:t>val</w:t>
            </w:r>
            <w:r>
              <w:rPr>
                <w:b w:val="0"/>
                <w:bCs/>
                <w:sz w:val="18"/>
                <w:szCs w:val="18"/>
              </w:rPr>
              <w:t xml:space="preserve"> och röst</w:t>
            </w:r>
            <w:r w:rsidR="00865C49">
              <w:rPr>
                <w:b w:val="0"/>
                <w:bCs/>
                <w:sz w:val="18"/>
                <w:szCs w:val="18"/>
              </w:rPr>
              <w:t>ning</w:t>
            </w:r>
            <w:r>
              <w:rPr>
                <w:b w:val="0"/>
                <w:bCs/>
                <w:sz w:val="18"/>
                <w:szCs w:val="18"/>
              </w:rPr>
              <w:t xml:space="preserve"> </w:t>
            </w:r>
            <w:r w:rsidR="00865C49">
              <w:rPr>
                <w:b w:val="0"/>
                <w:bCs/>
                <w:sz w:val="18"/>
                <w:szCs w:val="18"/>
              </w:rPr>
              <w:t xml:space="preserve">för </w:t>
            </w:r>
            <w:r w:rsidR="002E5E77">
              <w:rPr>
                <w:b w:val="0"/>
                <w:bCs/>
                <w:sz w:val="18"/>
                <w:szCs w:val="18"/>
              </w:rPr>
              <w:t>väljare bosatta utanför Åland.</w:t>
            </w:r>
          </w:p>
        </w:tc>
        <w:tc>
          <w:tcPr>
            <w:tcW w:w="2113" w:type="dxa"/>
          </w:tcPr>
          <w:p w14:paraId="1B7410E6" w14:textId="2E1DCECE" w:rsidR="00E354E8" w:rsidRDefault="00E80ED3" w:rsidP="000A2F3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Enheten för rättsliga och internationella frågor. </w:t>
            </w:r>
          </w:p>
        </w:tc>
        <w:tc>
          <w:tcPr>
            <w:tcW w:w="1888" w:type="dxa"/>
          </w:tcPr>
          <w:p w14:paraId="4EB90166" w14:textId="4DBCC9AF" w:rsidR="00E354E8" w:rsidRDefault="005103A2" w:rsidP="000A2F3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 samband med valet 2027.</w:t>
            </w:r>
            <w:r w:rsidR="00F54072">
              <w:rPr>
                <w:sz w:val="18"/>
                <w:szCs w:val="18"/>
              </w:rPr>
              <w:t xml:space="preserve"> </w:t>
            </w:r>
            <w:r w:rsidR="0043754B">
              <w:rPr>
                <w:sz w:val="18"/>
                <w:szCs w:val="18"/>
              </w:rPr>
              <w:t>Budgetmoment 23000</w:t>
            </w:r>
            <w:r w:rsidR="005134BD">
              <w:rPr>
                <w:sz w:val="18"/>
                <w:szCs w:val="18"/>
              </w:rPr>
              <w:t xml:space="preserve">, </w:t>
            </w:r>
            <w:r w:rsidR="003353DA">
              <w:rPr>
                <w:sz w:val="18"/>
                <w:szCs w:val="18"/>
              </w:rPr>
              <w:t>demokratiutveckling och val.</w:t>
            </w:r>
          </w:p>
        </w:tc>
      </w:tr>
      <w:tr w:rsidR="00297F65" w14:paraId="674A3207" w14:textId="77777777" w:rsidTr="00F81475">
        <w:tc>
          <w:tcPr>
            <w:cnfStyle w:val="001000000000" w:firstRow="0" w:lastRow="0" w:firstColumn="1" w:lastColumn="0" w:oddVBand="0" w:evenVBand="0" w:oddHBand="0" w:evenHBand="0" w:firstRowFirstColumn="0" w:firstRowLastColumn="0" w:lastRowFirstColumn="0" w:lastRowLastColumn="0"/>
            <w:tcW w:w="5853" w:type="dxa"/>
          </w:tcPr>
          <w:p w14:paraId="37E7980C" w14:textId="2FA28AD3" w:rsidR="00297F65" w:rsidRDefault="00297F65" w:rsidP="00297F65">
            <w:pPr>
              <w:rPr>
                <w:sz w:val="18"/>
                <w:szCs w:val="18"/>
              </w:rPr>
            </w:pPr>
            <w:r>
              <w:rPr>
                <w:sz w:val="18"/>
                <w:szCs w:val="18"/>
              </w:rPr>
              <w:t>Skicka ett särskilt informationsbrev till alla förstagångsväljare inför lagtings- och kommunalval</w:t>
            </w:r>
          </w:p>
        </w:tc>
        <w:tc>
          <w:tcPr>
            <w:tcW w:w="2113" w:type="dxa"/>
          </w:tcPr>
          <w:p w14:paraId="4AC0E7B7" w14:textId="09B48BF6" w:rsidR="00297F65" w:rsidRDefault="00297F65" w:rsidP="00297F6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Enheten för rättsliga och internationella frågor.</w:t>
            </w:r>
          </w:p>
        </w:tc>
        <w:tc>
          <w:tcPr>
            <w:tcW w:w="1888" w:type="dxa"/>
          </w:tcPr>
          <w:p w14:paraId="65862BC6" w14:textId="0B39467C" w:rsidR="00297F65" w:rsidRDefault="00297F65" w:rsidP="00297F6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Skickas i samband med valet 2027.</w:t>
            </w:r>
            <w:r w:rsidR="005134BD">
              <w:rPr>
                <w:sz w:val="18"/>
                <w:szCs w:val="18"/>
              </w:rPr>
              <w:t xml:space="preserve"> Budgetmoment 23000, </w:t>
            </w:r>
            <w:r w:rsidR="003353DA">
              <w:rPr>
                <w:sz w:val="18"/>
                <w:szCs w:val="18"/>
              </w:rPr>
              <w:t>demokratiutveckling och val.</w:t>
            </w:r>
          </w:p>
        </w:tc>
      </w:tr>
      <w:bookmarkEnd w:id="3"/>
    </w:tbl>
    <w:p w14:paraId="1F06971D" w14:textId="77777777" w:rsidR="000A2F32" w:rsidRDefault="000A2F32" w:rsidP="000A2F32"/>
    <w:p w14:paraId="56341F87" w14:textId="7FE31FC0" w:rsidR="000B1E9A" w:rsidRDefault="000B1E9A" w:rsidP="000B1E9A">
      <w:pPr>
        <w:pStyle w:val="Rubrik2"/>
      </w:pPr>
      <w:bookmarkStart w:id="4" w:name="_Toc183512747"/>
      <w:r>
        <w:t>2.2 Demokratin ska intressera och engagera</w:t>
      </w:r>
      <w:bookmarkEnd w:id="4"/>
    </w:p>
    <w:p w14:paraId="203BA175" w14:textId="77777777" w:rsidR="000876E8" w:rsidRDefault="000876E8" w:rsidP="000876E8"/>
    <w:p w14:paraId="146BC7C2" w14:textId="77777777" w:rsidR="000876E8" w:rsidRDefault="000876E8" w:rsidP="000876E8">
      <w:pPr>
        <w:rPr>
          <w:b/>
          <w:bCs/>
          <w:i/>
          <w:iCs/>
        </w:rPr>
      </w:pPr>
      <w:r w:rsidRPr="003B7373">
        <w:rPr>
          <w:b/>
          <w:bCs/>
          <w:i/>
          <w:iCs/>
        </w:rPr>
        <w:t>Delmål och indikatorer:</w:t>
      </w:r>
    </w:p>
    <w:p w14:paraId="29E52976" w14:textId="69F9AFB1" w:rsidR="004D352A" w:rsidRPr="004D352A" w:rsidRDefault="004D352A" w:rsidP="00EA14F3">
      <w:pPr>
        <w:numPr>
          <w:ilvl w:val="0"/>
          <w:numId w:val="11"/>
        </w:numPr>
      </w:pPr>
      <w:r w:rsidRPr="004D352A">
        <w:t>Öka kunskapen om demokratin, särskilt bland unga och inflyttade</w:t>
      </w:r>
    </w:p>
    <w:p w14:paraId="62A2A39E" w14:textId="57746577" w:rsidR="000876E8" w:rsidRPr="000876E8" w:rsidRDefault="004D352A" w:rsidP="00EA14F3">
      <w:pPr>
        <w:pStyle w:val="Liststycke"/>
        <w:numPr>
          <w:ilvl w:val="0"/>
          <w:numId w:val="11"/>
        </w:numPr>
      </w:pPr>
      <w:r w:rsidRPr="004D352A">
        <w:t>Öka det politiska intresset, särskilt bland unga</w:t>
      </w:r>
    </w:p>
    <w:p w14:paraId="5B8AF87F" w14:textId="77777777" w:rsidR="00463C7F" w:rsidRDefault="00463C7F" w:rsidP="00463C7F"/>
    <w:tbl>
      <w:tblPr>
        <w:tblStyle w:val="LRtabell"/>
        <w:tblW w:w="9854" w:type="dxa"/>
        <w:tblLook w:val="04A0" w:firstRow="1" w:lastRow="0" w:firstColumn="1" w:lastColumn="0" w:noHBand="0" w:noVBand="1"/>
      </w:tblPr>
      <w:tblGrid>
        <w:gridCol w:w="5562"/>
        <w:gridCol w:w="2268"/>
        <w:gridCol w:w="2024"/>
      </w:tblGrid>
      <w:tr w:rsidR="00057821" w:rsidRPr="007141F3" w14:paraId="40F8A0D6" w14:textId="77777777" w:rsidTr="00D27C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4" w:type="dxa"/>
          </w:tcPr>
          <w:p w14:paraId="0E612968" w14:textId="77777777" w:rsidR="00057821" w:rsidRPr="007141F3" w:rsidRDefault="00057821" w:rsidP="001738D1">
            <w:pPr>
              <w:rPr>
                <w:sz w:val="18"/>
                <w:szCs w:val="18"/>
              </w:rPr>
            </w:pPr>
            <w:r w:rsidRPr="007141F3">
              <w:rPr>
                <w:sz w:val="18"/>
                <w:szCs w:val="18"/>
              </w:rPr>
              <w:t>Åtgärd:</w:t>
            </w:r>
          </w:p>
        </w:tc>
        <w:tc>
          <w:tcPr>
            <w:tcW w:w="2285" w:type="dxa"/>
          </w:tcPr>
          <w:p w14:paraId="407E2F88" w14:textId="77777777" w:rsidR="00057821" w:rsidRPr="007141F3" w:rsidRDefault="00057821" w:rsidP="001738D1">
            <w:pPr>
              <w:cnfStyle w:val="100000000000" w:firstRow="1" w:lastRow="0" w:firstColumn="0" w:lastColumn="0" w:oddVBand="0" w:evenVBand="0" w:oddHBand="0" w:evenHBand="0" w:firstRowFirstColumn="0" w:firstRowLastColumn="0" w:lastRowFirstColumn="0" w:lastRowLastColumn="0"/>
              <w:rPr>
                <w:sz w:val="18"/>
                <w:szCs w:val="18"/>
              </w:rPr>
            </w:pPr>
            <w:r w:rsidRPr="007141F3">
              <w:rPr>
                <w:sz w:val="18"/>
                <w:szCs w:val="18"/>
              </w:rPr>
              <w:t>Ansvarig för åtgärden:</w:t>
            </w:r>
          </w:p>
        </w:tc>
        <w:tc>
          <w:tcPr>
            <w:tcW w:w="1905" w:type="dxa"/>
          </w:tcPr>
          <w:p w14:paraId="43F24973" w14:textId="46C6BAA3" w:rsidR="00057821" w:rsidRPr="007141F3" w:rsidRDefault="008833ED" w:rsidP="001738D1">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K</w:t>
            </w:r>
            <w:r w:rsidR="003E3574">
              <w:rPr>
                <w:sz w:val="18"/>
                <w:szCs w:val="18"/>
              </w:rPr>
              <w:t>ostnader</w:t>
            </w:r>
            <w:r w:rsidR="005103A2">
              <w:rPr>
                <w:sz w:val="18"/>
                <w:szCs w:val="18"/>
              </w:rPr>
              <w:t>/tidsplan</w:t>
            </w:r>
            <w:r w:rsidR="00057821" w:rsidRPr="007141F3">
              <w:rPr>
                <w:sz w:val="18"/>
                <w:szCs w:val="18"/>
              </w:rPr>
              <w:t>:</w:t>
            </w:r>
          </w:p>
        </w:tc>
      </w:tr>
      <w:tr w:rsidR="00057821" w:rsidRPr="007141F3" w14:paraId="5920AEFC" w14:textId="77777777" w:rsidTr="00D27C68">
        <w:tc>
          <w:tcPr>
            <w:cnfStyle w:val="001000000000" w:firstRow="0" w:lastRow="0" w:firstColumn="1" w:lastColumn="0" w:oddVBand="0" w:evenVBand="0" w:oddHBand="0" w:evenHBand="0" w:firstRowFirstColumn="0" w:firstRowLastColumn="0" w:lastRowFirstColumn="0" w:lastRowLastColumn="0"/>
            <w:tcW w:w="5664" w:type="dxa"/>
          </w:tcPr>
          <w:p w14:paraId="64031F0A" w14:textId="77777777" w:rsidR="00057821" w:rsidRDefault="00AF0E1C" w:rsidP="00984F97">
            <w:pPr>
              <w:rPr>
                <w:sz w:val="18"/>
                <w:szCs w:val="18"/>
              </w:rPr>
            </w:pPr>
            <w:r>
              <w:rPr>
                <w:sz w:val="18"/>
                <w:szCs w:val="18"/>
              </w:rPr>
              <w:t xml:space="preserve">Uppmärksamma den internationella demokratidagen </w:t>
            </w:r>
            <w:r w:rsidR="00AA368C">
              <w:rPr>
                <w:sz w:val="18"/>
                <w:szCs w:val="18"/>
              </w:rPr>
              <w:t xml:space="preserve">(15 september) </w:t>
            </w:r>
            <w:r w:rsidR="005C309D">
              <w:rPr>
                <w:sz w:val="18"/>
                <w:szCs w:val="18"/>
              </w:rPr>
              <w:t>med ett årligt seminarium på ett aktuellt demokratitema</w:t>
            </w:r>
          </w:p>
          <w:p w14:paraId="4A65EF51" w14:textId="5FFDF668" w:rsidR="00FB1B3F" w:rsidRPr="00250DE9" w:rsidRDefault="00416A2F" w:rsidP="00EE6899">
            <w:pPr>
              <w:pStyle w:val="Liststycke"/>
              <w:numPr>
                <w:ilvl w:val="0"/>
                <w:numId w:val="49"/>
              </w:numPr>
              <w:rPr>
                <w:b w:val="0"/>
                <w:bCs/>
                <w:sz w:val="18"/>
                <w:szCs w:val="18"/>
              </w:rPr>
            </w:pPr>
            <w:r w:rsidRPr="00250DE9">
              <w:rPr>
                <w:b w:val="0"/>
                <w:bCs/>
                <w:sz w:val="18"/>
                <w:szCs w:val="18"/>
              </w:rPr>
              <w:t>Dagen föreslås även bestå av kringaktiviteter som exem</w:t>
            </w:r>
            <w:r w:rsidR="00053EC2" w:rsidRPr="00250DE9">
              <w:rPr>
                <w:b w:val="0"/>
                <w:bCs/>
                <w:sz w:val="18"/>
                <w:szCs w:val="18"/>
              </w:rPr>
              <w:t xml:space="preserve">pelvis öppet hus i lagtinget samt att skolorna och daghemmen uppmuntras till att uppmärksamma dagen. </w:t>
            </w:r>
          </w:p>
        </w:tc>
        <w:tc>
          <w:tcPr>
            <w:tcW w:w="2285" w:type="dxa"/>
          </w:tcPr>
          <w:p w14:paraId="439AD283" w14:textId="6D023587" w:rsidR="00057821" w:rsidRPr="007141F3" w:rsidRDefault="00244BE8" w:rsidP="001738D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Arbetsgruppen för demokratiutveckling.</w:t>
            </w:r>
          </w:p>
        </w:tc>
        <w:tc>
          <w:tcPr>
            <w:tcW w:w="1905" w:type="dxa"/>
          </w:tcPr>
          <w:p w14:paraId="258ACE7F" w14:textId="7F6E4B61" w:rsidR="00057821" w:rsidRPr="007141F3" w:rsidRDefault="008C691F" w:rsidP="001738D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Omkring 1 000 euro i årliga kostnader.</w:t>
            </w:r>
            <w:r w:rsidR="00B62A86">
              <w:rPr>
                <w:sz w:val="18"/>
                <w:szCs w:val="18"/>
              </w:rPr>
              <w:t xml:space="preserve"> </w:t>
            </w:r>
            <w:r w:rsidR="005103A2">
              <w:rPr>
                <w:sz w:val="18"/>
                <w:szCs w:val="18"/>
              </w:rPr>
              <w:t>Årligen med start 2025.</w:t>
            </w:r>
            <w:r w:rsidR="00B62A86">
              <w:rPr>
                <w:sz w:val="18"/>
                <w:szCs w:val="18"/>
              </w:rPr>
              <w:t xml:space="preserve"> </w:t>
            </w:r>
            <w:r w:rsidR="003353DA">
              <w:rPr>
                <w:sz w:val="18"/>
                <w:szCs w:val="18"/>
              </w:rPr>
              <w:t>Budgetmoment 23000, demokratiutveckling och val.</w:t>
            </w:r>
          </w:p>
        </w:tc>
      </w:tr>
      <w:tr w:rsidR="006E20BF" w:rsidRPr="007141F3" w14:paraId="4FB09FFF" w14:textId="77777777" w:rsidTr="00D27C68">
        <w:tc>
          <w:tcPr>
            <w:cnfStyle w:val="001000000000" w:firstRow="0" w:lastRow="0" w:firstColumn="1" w:lastColumn="0" w:oddVBand="0" w:evenVBand="0" w:oddHBand="0" w:evenHBand="0" w:firstRowFirstColumn="0" w:firstRowLastColumn="0" w:lastRowFirstColumn="0" w:lastRowLastColumn="0"/>
            <w:tcW w:w="5664" w:type="dxa"/>
          </w:tcPr>
          <w:p w14:paraId="689C6002" w14:textId="1DB4F8FC" w:rsidR="006E20BF" w:rsidRDefault="006E20BF" w:rsidP="006E20BF">
            <w:pPr>
              <w:rPr>
                <w:sz w:val="18"/>
                <w:szCs w:val="18"/>
              </w:rPr>
            </w:pPr>
            <w:r>
              <w:rPr>
                <w:sz w:val="18"/>
                <w:szCs w:val="18"/>
              </w:rPr>
              <w:t xml:space="preserve">Skapa </w:t>
            </w:r>
            <w:r w:rsidR="731C9F09" w:rsidRPr="4BE5CC98">
              <w:rPr>
                <w:sz w:val="18"/>
                <w:szCs w:val="18"/>
              </w:rPr>
              <w:t>informationsmaterial</w:t>
            </w:r>
            <w:r w:rsidR="00250DE9">
              <w:rPr>
                <w:sz w:val="18"/>
                <w:szCs w:val="18"/>
              </w:rPr>
              <w:t xml:space="preserve"> </w:t>
            </w:r>
            <w:r>
              <w:rPr>
                <w:sz w:val="18"/>
                <w:szCs w:val="18"/>
              </w:rPr>
              <w:t xml:space="preserve">för </w:t>
            </w:r>
            <w:r w:rsidR="00B42D34">
              <w:rPr>
                <w:sz w:val="18"/>
                <w:szCs w:val="18"/>
              </w:rPr>
              <w:t>ny</w:t>
            </w:r>
            <w:r>
              <w:rPr>
                <w:sz w:val="18"/>
                <w:szCs w:val="18"/>
              </w:rPr>
              <w:t>inflyttade</w:t>
            </w:r>
          </w:p>
          <w:p w14:paraId="4DCD949A" w14:textId="4349B4B9" w:rsidR="006E20BF" w:rsidRPr="00250DE9" w:rsidRDefault="00250DE9" w:rsidP="006E20BF">
            <w:pPr>
              <w:pStyle w:val="Liststycke"/>
              <w:numPr>
                <w:ilvl w:val="0"/>
                <w:numId w:val="44"/>
              </w:numPr>
              <w:rPr>
                <w:b w:val="0"/>
                <w:bCs/>
                <w:sz w:val="18"/>
                <w:szCs w:val="18"/>
              </w:rPr>
            </w:pPr>
            <w:r w:rsidRPr="00250DE9">
              <w:rPr>
                <w:b w:val="0"/>
                <w:bCs/>
                <w:sz w:val="18"/>
                <w:szCs w:val="18"/>
              </w:rPr>
              <w:t>U</w:t>
            </w:r>
            <w:r w:rsidR="006E20BF" w:rsidRPr="00250DE9">
              <w:rPr>
                <w:b w:val="0"/>
                <w:bCs/>
                <w:sz w:val="18"/>
                <w:szCs w:val="18"/>
              </w:rPr>
              <w:t>tarbeta</w:t>
            </w:r>
            <w:r w:rsidR="43D6F511" w:rsidRPr="00250DE9">
              <w:rPr>
                <w:b w:val="0"/>
                <w:bCs/>
                <w:sz w:val="18"/>
                <w:szCs w:val="18"/>
              </w:rPr>
              <w:t xml:space="preserve"> ett informationsmaterial </w:t>
            </w:r>
            <w:r w:rsidR="006E20BF" w:rsidRPr="00250DE9">
              <w:rPr>
                <w:b w:val="0"/>
                <w:bCs/>
                <w:sz w:val="18"/>
                <w:szCs w:val="18"/>
              </w:rPr>
              <w:t>som k</w:t>
            </w:r>
            <w:r w:rsidR="60169130" w:rsidRPr="00250DE9">
              <w:rPr>
                <w:b w:val="0"/>
                <w:bCs/>
                <w:sz w:val="18"/>
                <w:szCs w:val="18"/>
              </w:rPr>
              <w:t xml:space="preserve">ommunerna </w:t>
            </w:r>
            <w:r w:rsidR="00875BBF" w:rsidRPr="00250DE9">
              <w:rPr>
                <w:b w:val="0"/>
                <w:bCs/>
                <w:sz w:val="18"/>
                <w:szCs w:val="18"/>
              </w:rPr>
              <w:t xml:space="preserve">och företag </w:t>
            </w:r>
            <w:r w:rsidR="60169130" w:rsidRPr="00250DE9">
              <w:rPr>
                <w:b w:val="0"/>
                <w:bCs/>
                <w:sz w:val="18"/>
                <w:szCs w:val="18"/>
              </w:rPr>
              <w:t xml:space="preserve">kan </w:t>
            </w:r>
            <w:r w:rsidR="00875BBF" w:rsidRPr="00250DE9">
              <w:rPr>
                <w:b w:val="0"/>
                <w:bCs/>
                <w:sz w:val="18"/>
                <w:szCs w:val="18"/>
              </w:rPr>
              <w:t xml:space="preserve">ge </w:t>
            </w:r>
            <w:r w:rsidR="60169130" w:rsidRPr="00250DE9">
              <w:rPr>
                <w:b w:val="0"/>
                <w:bCs/>
                <w:sz w:val="18"/>
                <w:szCs w:val="18"/>
              </w:rPr>
              <w:t xml:space="preserve">till </w:t>
            </w:r>
            <w:r w:rsidR="00B42D34">
              <w:rPr>
                <w:b w:val="0"/>
                <w:bCs/>
                <w:sz w:val="18"/>
                <w:szCs w:val="18"/>
              </w:rPr>
              <w:t>ny</w:t>
            </w:r>
            <w:r w:rsidR="60169130" w:rsidRPr="00250DE9">
              <w:rPr>
                <w:b w:val="0"/>
                <w:bCs/>
                <w:sz w:val="18"/>
                <w:szCs w:val="18"/>
              </w:rPr>
              <w:t>inflyttade</w:t>
            </w:r>
            <w:r w:rsidR="006E20BF" w:rsidRPr="00250DE9">
              <w:rPr>
                <w:b w:val="0"/>
                <w:bCs/>
                <w:sz w:val="18"/>
                <w:szCs w:val="18"/>
              </w:rPr>
              <w:t>.</w:t>
            </w:r>
          </w:p>
        </w:tc>
        <w:tc>
          <w:tcPr>
            <w:tcW w:w="2285" w:type="dxa"/>
          </w:tcPr>
          <w:p w14:paraId="62CAA74B" w14:textId="58ECEEC6" w:rsidR="006E20BF" w:rsidRDefault="006E20BF" w:rsidP="006E20B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Stabsenheten</w:t>
            </w:r>
            <w:r w:rsidR="00553AC0">
              <w:rPr>
                <w:sz w:val="18"/>
                <w:szCs w:val="18"/>
              </w:rPr>
              <w:t xml:space="preserve"> i samarbete med Åland Living</w:t>
            </w:r>
            <w:r w:rsidR="00E0259E">
              <w:rPr>
                <w:sz w:val="18"/>
                <w:szCs w:val="18"/>
              </w:rPr>
              <w:t>.</w:t>
            </w:r>
          </w:p>
        </w:tc>
        <w:tc>
          <w:tcPr>
            <w:tcW w:w="1905" w:type="dxa"/>
          </w:tcPr>
          <w:p w14:paraId="1380CFCD" w14:textId="75B70D5F" w:rsidR="006E20BF" w:rsidRDefault="00EA488B" w:rsidP="006E20B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Informationsmaterialet tas fram under 2024 – 202</w:t>
            </w:r>
            <w:r w:rsidR="00353799">
              <w:rPr>
                <w:sz w:val="18"/>
                <w:szCs w:val="18"/>
              </w:rPr>
              <w:t>6.</w:t>
            </w:r>
            <w:r w:rsidR="00D15C17">
              <w:rPr>
                <w:sz w:val="18"/>
                <w:szCs w:val="18"/>
              </w:rPr>
              <w:t xml:space="preserve"> </w:t>
            </w:r>
            <w:r w:rsidR="00325D37">
              <w:rPr>
                <w:sz w:val="18"/>
                <w:szCs w:val="18"/>
              </w:rPr>
              <w:t>Budgetmoment 22500, främjande av integration.</w:t>
            </w:r>
          </w:p>
        </w:tc>
      </w:tr>
      <w:tr w:rsidR="006E20BF" w:rsidRPr="007141F3" w14:paraId="7DDDE437" w14:textId="77777777" w:rsidTr="00D27C68">
        <w:tc>
          <w:tcPr>
            <w:cnfStyle w:val="001000000000" w:firstRow="0" w:lastRow="0" w:firstColumn="1" w:lastColumn="0" w:oddVBand="0" w:evenVBand="0" w:oddHBand="0" w:evenHBand="0" w:firstRowFirstColumn="0" w:firstRowLastColumn="0" w:lastRowFirstColumn="0" w:lastRowLastColumn="0"/>
            <w:tcW w:w="5664" w:type="dxa"/>
          </w:tcPr>
          <w:p w14:paraId="7C075811" w14:textId="77777777" w:rsidR="006E20BF" w:rsidRDefault="006E20BF" w:rsidP="006E20BF">
            <w:pPr>
              <w:rPr>
                <w:b w:val="0"/>
                <w:sz w:val="18"/>
                <w:szCs w:val="18"/>
              </w:rPr>
            </w:pPr>
            <w:r>
              <w:rPr>
                <w:sz w:val="18"/>
                <w:szCs w:val="18"/>
              </w:rPr>
              <w:t xml:space="preserve">Ökat demokratifokus för integrationsrådet </w:t>
            </w:r>
          </w:p>
          <w:p w14:paraId="28348BC3" w14:textId="78F5B3A8" w:rsidR="00EB6432" w:rsidRPr="00EB6432" w:rsidRDefault="00EB6432" w:rsidP="00EB6432">
            <w:pPr>
              <w:pStyle w:val="Liststycke"/>
              <w:numPr>
                <w:ilvl w:val="0"/>
                <w:numId w:val="44"/>
              </w:numPr>
              <w:rPr>
                <w:b w:val="0"/>
                <w:bCs/>
                <w:sz w:val="18"/>
                <w:szCs w:val="18"/>
              </w:rPr>
            </w:pPr>
            <w:r w:rsidRPr="00EB6432">
              <w:rPr>
                <w:b w:val="0"/>
                <w:bCs/>
                <w:sz w:val="18"/>
                <w:szCs w:val="18"/>
              </w:rPr>
              <w:t>Integrationsrådet är ett nytt rådgivande organ som främjar samarbete mellan inflyttade, etniska minoriteter, myndigheter och organisationer på Åland.</w:t>
            </w:r>
          </w:p>
          <w:p w14:paraId="763C9120" w14:textId="3FAE15CE" w:rsidR="006E20BF" w:rsidRPr="004E235F" w:rsidRDefault="006E20BF" w:rsidP="004E235F">
            <w:pPr>
              <w:pStyle w:val="Liststycke"/>
              <w:numPr>
                <w:ilvl w:val="0"/>
                <w:numId w:val="25"/>
              </w:numPr>
              <w:rPr>
                <w:b w:val="0"/>
                <w:bCs/>
                <w:sz w:val="18"/>
                <w:szCs w:val="18"/>
              </w:rPr>
            </w:pPr>
            <w:r w:rsidRPr="004E235F">
              <w:rPr>
                <w:b w:val="0"/>
                <w:bCs/>
                <w:sz w:val="18"/>
                <w:szCs w:val="18"/>
              </w:rPr>
              <w:t xml:space="preserve">Integrationsrådet föreslås ha ett utökat demokratifokus och </w:t>
            </w:r>
            <w:r w:rsidR="00396E0D" w:rsidRPr="004E235F">
              <w:rPr>
                <w:b w:val="0"/>
                <w:bCs/>
                <w:sz w:val="18"/>
                <w:szCs w:val="18"/>
              </w:rPr>
              <w:t xml:space="preserve">ordna </w:t>
            </w:r>
            <w:r w:rsidRPr="004E235F">
              <w:rPr>
                <w:b w:val="0"/>
                <w:bCs/>
                <w:sz w:val="18"/>
                <w:szCs w:val="18"/>
              </w:rPr>
              <w:t>evenemang på temat.</w:t>
            </w:r>
            <w:r w:rsidR="009C5967" w:rsidRPr="004E235F">
              <w:rPr>
                <w:b w:val="0"/>
                <w:bCs/>
                <w:sz w:val="18"/>
                <w:szCs w:val="18"/>
              </w:rPr>
              <w:t xml:space="preserve"> </w:t>
            </w:r>
          </w:p>
        </w:tc>
        <w:tc>
          <w:tcPr>
            <w:tcW w:w="2285" w:type="dxa"/>
          </w:tcPr>
          <w:p w14:paraId="0C986234" w14:textId="0012B121" w:rsidR="006E20BF" w:rsidRDefault="006E20BF" w:rsidP="006E20B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Stabsenheten.</w:t>
            </w:r>
          </w:p>
        </w:tc>
        <w:tc>
          <w:tcPr>
            <w:tcW w:w="1905" w:type="dxa"/>
          </w:tcPr>
          <w:p w14:paraId="4CFC15D1" w14:textId="67383513" w:rsidR="006E20BF" w:rsidRDefault="002A3B8D" w:rsidP="006E20B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Arbetet inleds under </w:t>
            </w:r>
            <w:r w:rsidR="006E20BF" w:rsidRPr="006407C7">
              <w:rPr>
                <w:sz w:val="18"/>
                <w:szCs w:val="18"/>
              </w:rPr>
              <w:t>2025.</w:t>
            </w:r>
          </w:p>
        </w:tc>
      </w:tr>
      <w:tr w:rsidR="006E20BF" w:rsidRPr="007141F3" w14:paraId="28865C02" w14:textId="77777777" w:rsidTr="00D27C68">
        <w:tc>
          <w:tcPr>
            <w:cnfStyle w:val="001000000000" w:firstRow="0" w:lastRow="0" w:firstColumn="1" w:lastColumn="0" w:oddVBand="0" w:evenVBand="0" w:oddHBand="0" w:evenHBand="0" w:firstRowFirstColumn="0" w:firstRowLastColumn="0" w:lastRowFirstColumn="0" w:lastRowLastColumn="0"/>
            <w:tcW w:w="5664" w:type="dxa"/>
          </w:tcPr>
          <w:p w14:paraId="45848467" w14:textId="6B74CD77" w:rsidR="006E20BF" w:rsidRDefault="009F70B2" w:rsidP="006E20BF">
            <w:pPr>
              <w:rPr>
                <w:sz w:val="18"/>
                <w:szCs w:val="18"/>
              </w:rPr>
            </w:pPr>
            <w:r>
              <w:rPr>
                <w:sz w:val="18"/>
                <w:szCs w:val="18"/>
              </w:rPr>
              <w:t xml:space="preserve">Främja </w:t>
            </w:r>
            <w:r w:rsidR="005D1312">
              <w:rPr>
                <w:sz w:val="18"/>
                <w:szCs w:val="18"/>
              </w:rPr>
              <w:t xml:space="preserve">demokratifostran </w:t>
            </w:r>
            <w:r w:rsidR="00D818B1">
              <w:rPr>
                <w:sz w:val="18"/>
                <w:szCs w:val="18"/>
              </w:rPr>
              <w:t xml:space="preserve">inom barnomsorg och skola </w:t>
            </w:r>
            <w:r w:rsidR="00C43AF8">
              <w:rPr>
                <w:sz w:val="18"/>
                <w:szCs w:val="18"/>
              </w:rPr>
              <w:t xml:space="preserve">samt i utbildning </w:t>
            </w:r>
            <w:r w:rsidR="000A3B85">
              <w:rPr>
                <w:sz w:val="18"/>
                <w:szCs w:val="18"/>
              </w:rPr>
              <w:t xml:space="preserve">för nyinflyttade </w:t>
            </w:r>
          </w:p>
          <w:p w14:paraId="07D84ECB" w14:textId="72E9E9E1" w:rsidR="006E20BF" w:rsidRPr="007641D4" w:rsidRDefault="006E20BF" w:rsidP="006E20BF">
            <w:pPr>
              <w:pStyle w:val="Liststycke"/>
              <w:numPr>
                <w:ilvl w:val="0"/>
                <w:numId w:val="29"/>
              </w:numPr>
              <w:rPr>
                <w:b w:val="0"/>
                <w:bCs/>
                <w:sz w:val="18"/>
                <w:szCs w:val="18"/>
              </w:rPr>
            </w:pPr>
            <w:r w:rsidRPr="007641D4">
              <w:rPr>
                <w:b w:val="0"/>
                <w:bCs/>
                <w:sz w:val="18"/>
                <w:szCs w:val="18"/>
              </w:rPr>
              <w:t>Öppna kursverksamheter speciellt för nyinflyttade om det åländska samhällssystemet</w:t>
            </w:r>
            <w:r w:rsidR="00E0259E">
              <w:rPr>
                <w:b w:val="0"/>
                <w:bCs/>
                <w:sz w:val="18"/>
                <w:szCs w:val="18"/>
              </w:rPr>
              <w:t>.</w:t>
            </w:r>
          </w:p>
          <w:p w14:paraId="10538064" w14:textId="2D2DCF1A" w:rsidR="006E20BF" w:rsidRPr="007641D4" w:rsidRDefault="006E20BF" w:rsidP="006E20BF">
            <w:pPr>
              <w:pStyle w:val="Liststycke"/>
              <w:numPr>
                <w:ilvl w:val="0"/>
                <w:numId w:val="29"/>
              </w:numPr>
              <w:rPr>
                <w:b w:val="0"/>
                <w:bCs/>
                <w:sz w:val="18"/>
                <w:szCs w:val="18"/>
              </w:rPr>
            </w:pPr>
            <w:r w:rsidRPr="007641D4">
              <w:rPr>
                <w:b w:val="0"/>
                <w:bCs/>
                <w:sz w:val="18"/>
                <w:szCs w:val="18"/>
              </w:rPr>
              <w:t>Stöd och fortbildning till lärare, specifika insatser för vissa lärarkategorier</w:t>
            </w:r>
            <w:r w:rsidR="00E0259E">
              <w:rPr>
                <w:b w:val="0"/>
                <w:bCs/>
                <w:sz w:val="18"/>
                <w:szCs w:val="18"/>
              </w:rPr>
              <w:t>.</w:t>
            </w:r>
          </w:p>
          <w:p w14:paraId="4AA87265" w14:textId="6C6BB436" w:rsidR="006E20BF" w:rsidRPr="007641D4" w:rsidRDefault="006E20BF" w:rsidP="006E20BF">
            <w:pPr>
              <w:pStyle w:val="Liststycke"/>
              <w:numPr>
                <w:ilvl w:val="0"/>
                <w:numId w:val="29"/>
              </w:numPr>
              <w:rPr>
                <w:sz w:val="18"/>
                <w:szCs w:val="18"/>
              </w:rPr>
            </w:pPr>
            <w:r w:rsidRPr="007641D4">
              <w:rPr>
                <w:b w:val="0"/>
                <w:bCs/>
                <w:sz w:val="18"/>
                <w:szCs w:val="18"/>
              </w:rPr>
              <w:t>Elev-/studeranderådsutbildningar</w:t>
            </w:r>
            <w:r w:rsidR="00E0259E">
              <w:rPr>
                <w:b w:val="0"/>
                <w:bCs/>
                <w:sz w:val="18"/>
                <w:szCs w:val="18"/>
              </w:rPr>
              <w:t>.</w:t>
            </w:r>
          </w:p>
        </w:tc>
        <w:tc>
          <w:tcPr>
            <w:tcW w:w="2285" w:type="dxa"/>
          </w:tcPr>
          <w:p w14:paraId="3B39755E" w14:textId="1AFD82FB" w:rsidR="006E20BF" w:rsidRDefault="006E20BF" w:rsidP="006E20B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Utbildningsbyrån.</w:t>
            </w:r>
          </w:p>
        </w:tc>
        <w:tc>
          <w:tcPr>
            <w:tcW w:w="1905" w:type="dxa"/>
          </w:tcPr>
          <w:p w14:paraId="26586779" w14:textId="66FED978" w:rsidR="006E20BF" w:rsidRDefault="00B246AA" w:rsidP="006E20B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Arbetet inleds under </w:t>
            </w:r>
            <w:r w:rsidR="00F95B0B">
              <w:rPr>
                <w:sz w:val="18"/>
                <w:szCs w:val="18"/>
              </w:rPr>
              <w:t>2025</w:t>
            </w:r>
            <w:r w:rsidR="00C14E8E">
              <w:rPr>
                <w:sz w:val="18"/>
                <w:szCs w:val="18"/>
              </w:rPr>
              <w:t>.</w:t>
            </w:r>
          </w:p>
        </w:tc>
      </w:tr>
      <w:tr w:rsidR="006162C0" w:rsidRPr="007141F3" w14:paraId="72C6A79C" w14:textId="77777777" w:rsidTr="00D27C68">
        <w:tc>
          <w:tcPr>
            <w:cnfStyle w:val="001000000000" w:firstRow="0" w:lastRow="0" w:firstColumn="1" w:lastColumn="0" w:oddVBand="0" w:evenVBand="0" w:oddHBand="0" w:evenHBand="0" w:firstRowFirstColumn="0" w:firstRowLastColumn="0" w:lastRowFirstColumn="0" w:lastRowLastColumn="0"/>
            <w:tcW w:w="5664" w:type="dxa"/>
          </w:tcPr>
          <w:p w14:paraId="74AB4BC2" w14:textId="77777777" w:rsidR="00656CE2" w:rsidRDefault="007224E1" w:rsidP="00656CE2">
            <w:pPr>
              <w:rPr>
                <w:b w:val="0"/>
                <w:sz w:val="18"/>
                <w:szCs w:val="18"/>
              </w:rPr>
            </w:pPr>
            <w:r w:rsidRPr="00656CE2">
              <w:rPr>
                <w:sz w:val="18"/>
                <w:szCs w:val="18"/>
              </w:rPr>
              <w:t xml:space="preserve">Utveckla och formalisera </w:t>
            </w:r>
            <w:r w:rsidR="00FB63E8" w:rsidRPr="00656CE2">
              <w:rPr>
                <w:sz w:val="18"/>
                <w:szCs w:val="18"/>
              </w:rPr>
              <w:t xml:space="preserve">konceptet med </w:t>
            </w:r>
            <w:r w:rsidR="000A5049" w:rsidRPr="00656CE2">
              <w:rPr>
                <w:sz w:val="18"/>
                <w:szCs w:val="18"/>
              </w:rPr>
              <w:t>ungdomsforum</w:t>
            </w:r>
          </w:p>
          <w:p w14:paraId="638A4C3E" w14:textId="55D23D50" w:rsidR="000A5049" w:rsidRPr="00656CE2" w:rsidRDefault="00787D54" w:rsidP="00656CE2">
            <w:pPr>
              <w:pStyle w:val="Liststycke"/>
              <w:numPr>
                <w:ilvl w:val="0"/>
                <w:numId w:val="25"/>
              </w:numPr>
              <w:rPr>
                <w:b w:val="0"/>
                <w:bCs/>
                <w:sz w:val="18"/>
                <w:szCs w:val="18"/>
              </w:rPr>
            </w:pPr>
            <w:r w:rsidRPr="00656CE2">
              <w:rPr>
                <w:b w:val="0"/>
                <w:bCs/>
                <w:sz w:val="18"/>
                <w:szCs w:val="18"/>
              </w:rPr>
              <w:t xml:space="preserve">Landskapsregeringen ska i samarbete </w:t>
            </w:r>
            <w:r w:rsidR="00740B7E" w:rsidRPr="00656CE2">
              <w:rPr>
                <w:b w:val="0"/>
                <w:bCs/>
                <w:sz w:val="18"/>
                <w:szCs w:val="18"/>
              </w:rPr>
              <w:t xml:space="preserve">med </w:t>
            </w:r>
            <w:r w:rsidR="00E4280A" w:rsidRPr="00E4280A">
              <w:rPr>
                <w:b w:val="0"/>
                <w:bCs/>
                <w:sz w:val="18"/>
                <w:szCs w:val="18"/>
              </w:rPr>
              <w:t>Bärkrafts arbetsgrupp för ungdomsfrågor</w:t>
            </w:r>
            <w:r w:rsidR="00E4280A">
              <w:rPr>
                <w:b w:val="0"/>
                <w:bCs/>
                <w:sz w:val="18"/>
                <w:szCs w:val="18"/>
              </w:rPr>
              <w:t xml:space="preserve"> </w:t>
            </w:r>
            <w:r w:rsidR="00DD3AD7" w:rsidRPr="00656CE2">
              <w:rPr>
                <w:b w:val="0"/>
                <w:bCs/>
                <w:sz w:val="18"/>
                <w:szCs w:val="18"/>
              </w:rPr>
              <w:t>utveckla och formalisera konceptet med ungdomsforum</w:t>
            </w:r>
            <w:r w:rsidR="0038740D" w:rsidRPr="00656CE2">
              <w:rPr>
                <w:b w:val="0"/>
                <w:bCs/>
                <w:sz w:val="18"/>
                <w:szCs w:val="18"/>
              </w:rPr>
              <w:t>,</w:t>
            </w:r>
            <w:r w:rsidR="00DD3AD7" w:rsidRPr="00656CE2">
              <w:rPr>
                <w:b w:val="0"/>
                <w:bCs/>
                <w:sz w:val="18"/>
                <w:szCs w:val="18"/>
              </w:rPr>
              <w:t xml:space="preserve"> </w:t>
            </w:r>
            <w:r w:rsidR="00DC39D5" w:rsidRPr="00656CE2">
              <w:rPr>
                <w:b w:val="0"/>
                <w:bCs/>
                <w:sz w:val="18"/>
                <w:szCs w:val="18"/>
              </w:rPr>
              <w:t xml:space="preserve">där unga får lära sig mer om </w:t>
            </w:r>
            <w:r w:rsidR="007224E1" w:rsidRPr="00656CE2">
              <w:rPr>
                <w:b w:val="0"/>
                <w:bCs/>
                <w:sz w:val="18"/>
                <w:szCs w:val="18"/>
              </w:rPr>
              <w:t xml:space="preserve">demokrati samt diskutera aktuella samhällsfrågor. </w:t>
            </w:r>
          </w:p>
        </w:tc>
        <w:tc>
          <w:tcPr>
            <w:tcW w:w="2285" w:type="dxa"/>
          </w:tcPr>
          <w:p w14:paraId="4B9BC29C" w14:textId="3312D1BC" w:rsidR="006162C0" w:rsidRPr="00CE33CA" w:rsidRDefault="007224E1" w:rsidP="006E20BF">
            <w:pPr>
              <w:cnfStyle w:val="000000000000" w:firstRow="0" w:lastRow="0" w:firstColumn="0" w:lastColumn="0" w:oddVBand="0" w:evenVBand="0" w:oddHBand="0" w:evenHBand="0" w:firstRowFirstColumn="0" w:firstRowLastColumn="0" w:lastRowFirstColumn="0" w:lastRowLastColumn="0"/>
              <w:rPr>
                <w:color w:val="DB0F16" w:themeColor="accent6"/>
                <w:sz w:val="18"/>
                <w:szCs w:val="18"/>
              </w:rPr>
            </w:pPr>
            <w:r w:rsidRPr="00656CE2">
              <w:rPr>
                <w:sz w:val="18"/>
                <w:szCs w:val="18"/>
              </w:rPr>
              <w:t>Arbetsgruppen för demokratiutveckling</w:t>
            </w:r>
            <w:r w:rsidR="00622BA1" w:rsidRPr="00656CE2">
              <w:rPr>
                <w:sz w:val="18"/>
                <w:szCs w:val="18"/>
              </w:rPr>
              <w:t xml:space="preserve"> i samarbete med </w:t>
            </w:r>
            <w:r w:rsidR="00E4280A">
              <w:rPr>
                <w:sz w:val="18"/>
                <w:szCs w:val="18"/>
              </w:rPr>
              <w:t xml:space="preserve">Bärkrafts arbetsgrupp för </w:t>
            </w:r>
            <w:r w:rsidR="00D71138">
              <w:rPr>
                <w:sz w:val="18"/>
                <w:szCs w:val="18"/>
              </w:rPr>
              <w:t xml:space="preserve">ungdomsfrågor. </w:t>
            </w:r>
          </w:p>
        </w:tc>
        <w:tc>
          <w:tcPr>
            <w:tcW w:w="1905" w:type="dxa"/>
          </w:tcPr>
          <w:p w14:paraId="3185BD94" w14:textId="0A14FCBD" w:rsidR="006162C0" w:rsidRPr="00CE33CA" w:rsidRDefault="007224E1" w:rsidP="006E20BF">
            <w:pPr>
              <w:cnfStyle w:val="000000000000" w:firstRow="0" w:lastRow="0" w:firstColumn="0" w:lastColumn="0" w:oddVBand="0" w:evenVBand="0" w:oddHBand="0" w:evenHBand="0" w:firstRowFirstColumn="0" w:firstRowLastColumn="0" w:lastRowFirstColumn="0" w:lastRowLastColumn="0"/>
              <w:rPr>
                <w:color w:val="DB0F16" w:themeColor="accent6"/>
                <w:sz w:val="18"/>
                <w:szCs w:val="18"/>
              </w:rPr>
            </w:pPr>
            <w:r w:rsidRPr="00656CE2">
              <w:rPr>
                <w:sz w:val="18"/>
                <w:szCs w:val="18"/>
              </w:rPr>
              <w:t xml:space="preserve">Arbetet inleds under 2025. </w:t>
            </w:r>
          </w:p>
        </w:tc>
      </w:tr>
      <w:tr w:rsidR="00137182" w:rsidRPr="007141F3" w14:paraId="1010D786" w14:textId="77777777" w:rsidTr="00D27C68">
        <w:tc>
          <w:tcPr>
            <w:cnfStyle w:val="001000000000" w:firstRow="0" w:lastRow="0" w:firstColumn="1" w:lastColumn="0" w:oddVBand="0" w:evenVBand="0" w:oddHBand="0" w:evenHBand="0" w:firstRowFirstColumn="0" w:firstRowLastColumn="0" w:lastRowFirstColumn="0" w:lastRowLastColumn="0"/>
            <w:tcW w:w="5664" w:type="dxa"/>
          </w:tcPr>
          <w:p w14:paraId="6F54B1B1" w14:textId="4CA7084E" w:rsidR="00137182" w:rsidRDefault="004D42E2" w:rsidP="00656CE2">
            <w:pPr>
              <w:rPr>
                <w:b w:val="0"/>
                <w:sz w:val="18"/>
                <w:szCs w:val="18"/>
              </w:rPr>
            </w:pPr>
            <w:r>
              <w:rPr>
                <w:sz w:val="18"/>
                <w:szCs w:val="18"/>
              </w:rPr>
              <w:t>Utred ett ibruktagande av konceptet med E-paneler för barn och unga</w:t>
            </w:r>
          </w:p>
          <w:p w14:paraId="7A6C0274" w14:textId="0C528B9F" w:rsidR="00A31BCC" w:rsidRPr="007D63B1" w:rsidRDefault="00A31BCC" w:rsidP="00A31BCC">
            <w:pPr>
              <w:pStyle w:val="Liststycke"/>
              <w:numPr>
                <w:ilvl w:val="0"/>
                <w:numId w:val="25"/>
              </w:numPr>
              <w:rPr>
                <w:bCs/>
                <w:sz w:val="18"/>
                <w:szCs w:val="18"/>
              </w:rPr>
            </w:pPr>
            <w:r>
              <w:rPr>
                <w:b w:val="0"/>
                <w:sz w:val="18"/>
                <w:szCs w:val="18"/>
              </w:rPr>
              <w:t xml:space="preserve">E-panelen är en nationell tjänst där </w:t>
            </w:r>
            <w:r w:rsidR="00541B6D">
              <w:rPr>
                <w:b w:val="0"/>
                <w:sz w:val="18"/>
                <w:szCs w:val="18"/>
              </w:rPr>
              <w:t xml:space="preserve">barn och unga kan ta ställning till frågor som är viktiga för dem och påverka beslutsfattandet. </w:t>
            </w:r>
          </w:p>
          <w:p w14:paraId="137C5220" w14:textId="4833EEEE" w:rsidR="007D63B1" w:rsidRPr="00103542" w:rsidRDefault="007D63B1" w:rsidP="00A31BCC">
            <w:pPr>
              <w:pStyle w:val="Liststycke"/>
              <w:numPr>
                <w:ilvl w:val="0"/>
                <w:numId w:val="25"/>
              </w:numPr>
              <w:rPr>
                <w:bCs/>
                <w:sz w:val="18"/>
                <w:szCs w:val="18"/>
              </w:rPr>
            </w:pPr>
            <w:r>
              <w:rPr>
                <w:b w:val="0"/>
                <w:sz w:val="18"/>
                <w:szCs w:val="18"/>
              </w:rPr>
              <w:t xml:space="preserve">Tjänsten upprätthålls av justitieministeriet och ger myndigheter möjlighet att </w:t>
            </w:r>
            <w:r w:rsidR="00103542">
              <w:rPr>
                <w:b w:val="0"/>
                <w:sz w:val="18"/>
                <w:szCs w:val="18"/>
              </w:rPr>
              <w:t xml:space="preserve">ta del av barn och ungas synpunkter. </w:t>
            </w:r>
          </w:p>
          <w:p w14:paraId="309A2824" w14:textId="35DBF018" w:rsidR="00C34705" w:rsidRPr="0006281B" w:rsidRDefault="00103542" w:rsidP="0006281B">
            <w:pPr>
              <w:pStyle w:val="Liststycke"/>
              <w:numPr>
                <w:ilvl w:val="0"/>
                <w:numId w:val="25"/>
              </w:numPr>
              <w:rPr>
                <w:bCs/>
                <w:sz w:val="18"/>
                <w:szCs w:val="18"/>
              </w:rPr>
            </w:pPr>
            <w:r>
              <w:rPr>
                <w:b w:val="0"/>
                <w:sz w:val="18"/>
                <w:szCs w:val="18"/>
              </w:rPr>
              <w:t xml:space="preserve">Landskapsregeringen har getts möjlighet att ta i bruk systemet och </w:t>
            </w:r>
            <w:r w:rsidR="0006281B">
              <w:rPr>
                <w:b w:val="0"/>
                <w:sz w:val="18"/>
                <w:szCs w:val="18"/>
              </w:rPr>
              <w:t xml:space="preserve">nu bör en implementering utredas. </w:t>
            </w:r>
          </w:p>
        </w:tc>
        <w:tc>
          <w:tcPr>
            <w:tcW w:w="2285" w:type="dxa"/>
          </w:tcPr>
          <w:p w14:paraId="2502B9CF" w14:textId="49700646" w:rsidR="00137182" w:rsidRPr="00656CE2" w:rsidRDefault="00573F04" w:rsidP="006E20BF">
            <w:pPr>
              <w:cnfStyle w:val="000000000000" w:firstRow="0" w:lastRow="0" w:firstColumn="0" w:lastColumn="0" w:oddVBand="0" w:evenVBand="0" w:oddHBand="0" w:evenHBand="0" w:firstRowFirstColumn="0" w:firstRowLastColumn="0" w:lastRowFirstColumn="0" w:lastRowLastColumn="0"/>
              <w:rPr>
                <w:sz w:val="18"/>
                <w:szCs w:val="18"/>
              </w:rPr>
            </w:pPr>
            <w:r w:rsidRPr="00656CE2">
              <w:rPr>
                <w:sz w:val="18"/>
                <w:szCs w:val="18"/>
              </w:rPr>
              <w:t xml:space="preserve">Arbetsgruppen för demokratiutveckling i samarbete med </w:t>
            </w:r>
            <w:r>
              <w:rPr>
                <w:sz w:val="18"/>
                <w:szCs w:val="18"/>
              </w:rPr>
              <w:t>Bärkrafts arbetsgrupp för ungdomsfrågor.</w:t>
            </w:r>
          </w:p>
        </w:tc>
        <w:tc>
          <w:tcPr>
            <w:tcW w:w="1905" w:type="dxa"/>
          </w:tcPr>
          <w:p w14:paraId="749EEDAC" w14:textId="47A0A131" w:rsidR="00137182" w:rsidRPr="00656CE2" w:rsidRDefault="00573F04" w:rsidP="006E20B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Arbetet inleds under 2025.</w:t>
            </w:r>
          </w:p>
        </w:tc>
      </w:tr>
      <w:tr w:rsidR="00CC5C1F" w:rsidRPr="007141F3" w14:paraId="6132271E" w14:textId="77777777" w:rsidTr="00D27C68">
        <w:tc>
          <w:tcPr>
            <w:cnfStyle w:val="001000000000" w:firstRow="0" w:lastRow="0" w:firstColumn="1" w:lastColumn="0" w:oddVBand="0" w:evenVBand="0" w:oddHBand="0" w:evenHBand="0" w:firstRowFirstColumn="0" w:firstRowLastColumn="0" w:lastRowFirstColumn="0" w:lastRowLastColumn="0"/>
            <w:tcW w:w="5664" w:type="dxa"/>
          </w:tcPr>
          <w:p w14:paraId="01212197" w14:textId="77777777" w:rsidR="00CC5C1F" w:rsidRDefault="00CC5C1F" w:rsidP="00CC5C1F">
            <w:pPr>
              <w:rPr>
                <w:sz w:val="18"/>
                <w:szCs w:val="18"/>
              </w:rPr>
            </w:pPr>
            <w:r>
              <w:rPr>
                <w:sz w:val="18"/>
                <w:szCs w:val="18"/>
              </w:rPr>
              <w:t>Ta fram ett informationspaket för anordnande av skolval</w:t>
            </w:r>
          </w:p>
          <w:p w14:paraId="18EECE11" w14:textId="6914E8C0" w:rsidR="007C43E1" w:rsidRPr="00811D73" w:rsidRDefault="007C43E1" w:rsidP="007C43E1">
            <w:pPr>
              <w:pStyle w:val="Liststycke"/>
              <w:numPr>
                <w:ilvl w:val="0"/>
                <w:numId w:val="25"/>
              </w:numPr>
              <w:rPr>
                <w:b w:val="0"/>
                <w:bCs/>
                <w:sz w:val="18"/>
                <w:szCs w:val="18"/>
              </w:rPr>
            </w:pPr>
            <w:r w:rsidRPr="00811D73">
              <w:rPr>
                <w:b w:val="0"/>
                <w:bCs/>
                <w:sz w:val="18"/>
                <w:szCs w:val="18"/>
              </w:rPr>
              <w:t xml:space="preserve">Landskapsregeringen </w:t>
            </w:r>
            <w:r w:rsidR="00C54244" w:rsidRPr="00811D73">
              <w:rPr>
                <w:b w:val="0"/>
                <w:bCs/>
                <w:sz w:val="18"/>
                <w:szCs w:val="18"/>
              </w:rPr>
              <w:t xml:space="preserve">tar fram material som skolorna kan använda. </w:t>
            </w:r>
          </w:p>
        </w:tc>
        <w:tc>
          <w:tcPr>
            <w:tcW w:w="2285" w:type="dxa"/>
          </w:tcPr>
          <w:p w14:paraId="1C641641" w14:textId="77C1D33E" w:rsidR="00CC5C1F" w:rsidRDefault="00CC5C1F" w:rsidP="00CC5C1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Arbetsgruppen för demokratiutveckling.</w:t>
            </w:r>
          </w:p>
        </w:tc>
        <w:tc>
          <w:tcPr>
            <w:tcW w:w="1905" w:type="dxa"/>
          </w:tcPr>
          <w:p w14:paraId="46B6784E" w14:textId="036F20B9" w:rsidR="00CC5C1F" w:rsidRPr="007641D4" w:rsidRDefault="004D04E8" w:rsidP="00CC5C1F">
            <w:pPr>
              <w:cnfStyle w:val="000000000000" w:firstRow="0" w:lastRow="0" w:firstColumn="0" w:lastColumn="0" w:oddVBand="0" w:evenVBand="0" w:oddHBand="0" w:evenHBand="0" w:firstRowFirstColumn="0" w:firstRowLastColumn="0" w:lastRowFirstColumn="0" w:lastRowLastColumn="0"/>
              <w:rPr>
                <w:sz w:val="18"/>
                <w:szCs w:val="18"/>
                <w:highlight w:val="yellow"/>
              </w:rPr>
            </w:pPr>
            <w:r>
              <w:rPr>
                <w:sz w:val="18"/>
                <w:szCs w:val="18"/>
              </w:rPr>
              <w:t>Informationspaketet tas fram</w:t>
            </w:r>
            <w:r w:rsidR="00CC5C1F">
              <w:rPr>
                <w:sz w:val="18"/>
                <w:szCs w:val="18"/>
              </w:rPr>
              <w:t xml:space="preserve"> </w:t>
            </w:r>
            <w:r>
              <w:rPr>
                <w:sz w:val="18"/>
                <w:szCs w:val="18"/>
              </w:rPr>
              <w:t xml:space="preserve">i </w:t>
            </w:r>
            <w:r w:rsidR="00CC5C1F">
              <w:rPr>
                <w:sz w:val="18"/>
                <w:szCs w:val="18"/>
              </w:rPr>
              <w:t>samband med valet 2027.</w:t>
            </w:r>
          </w:p>
        </w:tc>
      </w:tr>
      <w:tr w:rsidR="0070691B" w:rsidRPr="007141F3" w14:paraId="774CB8AA" w14:textId="77777777" w:rsidTr="00D27C68">
        <w:tc>
          <w:tcPr>
            <w:cnfStyle w:val="001000000000" w:firstRow="0" w:lastRow="0" w:firstColumn="1" w:lastColumn="0" w:oddVBand="0" w:evenVBand="0" w:oddHBand="0" w:evenHBand="0" w:firstRowFirstColumn="0" w:firstRowLastColumn="0" w:lastRowFirstColumn="0" w:lastRowLastColumn="0"/>
            <w:tcW w:w="5664" w:type="dxa"/>
          </w:tcPr>
          <w:p w14:paraId="47767B24" w14:textId="77777777" w:rsidR="00D3410F" w:rsidRDefault="00D3410F" w:rsidP="00997384">
            <w:pPr>
              <w:rPr>
                <w:b w:val="0"/>
                <w:sz w:val="18"/>
                <w:szCs w:val="18"/>
              </w:rPr>
            </w:pPr>
            <w:r>
              <w:rPr>
                <w:sz w:val="18"/>
                <w:szCs w:val="18"/>
              </w:rPr>
              <w:t>Kunskapshöjande insatser för inflyttade</w:t>
            </w:r>
            <w:r w:rsidR="00006BA9">
              <w:rPr>
                <w:sz w:val="18"/>
                <w:szCs w:val="18"/>
              </w:rPr>
              <w:t xml:space="preserve"> gällande lagtings- och kommunalval</w:t>
            </w:r>
          </w:p>
          <w:p w14:paraId="3C1BC69F" w14:textId="7E665072" w:rsidR="00953AD1" w:rsidRPr="00867AC6" w:rsidRDefault="006A23FA" w:rsidP="00953AD1">
            <w:pPr>
              <w:pStyle w:val="Liststycke"/>
              <w:numPr>
                <w:ilvl w:val="0"/>
                <w:numId w:val="25"/>
              </w:numPr>
              <w:rPr>
                <w:b w:val="0"/>
                <w:bCs/>
                <w:sz w:val="18"/>
                <w:szCs w:val="18"/>
              </w:rPr>
            </w:pPr>
            <w:r>
              <w:rPr>
                <w:b w:val="0"/>
                <w:bCs/>
                <w:sz w:val="18"/>
                <w:szCs w:val="18"/>
              </w:rPr>
              <w:t xml:space="preserve">Ordnande av informationstillfällen. </w:t>
            </w:r>
          </w:p>
          <w:p w14:paraId="707DE7AA" w14:textId="11F6DA21" w:rsidR="00997384" w:rsidRPr="00867AC6" w:rsidRDefault="00867AC6" w:rsidP="00867AC6">
            <w:pPr>
              <w:pStyle w:val="Liststycke"/>
              <w:numPr>
                <w:ilvl w:val="0"/>
                <w:numId w:val="25"/>
              </w:numPr>
              <w:rPr>
                <w:b w:val="0"/>
                <w:bCs/>
                <w:sz w:val="18"/>
                <w:szCs w:val="18"/>
              </w:rPr>
            </w:pPr>
            <w:r>
              <w:rPr>
                <w:b w:val="0"/>
                <w:bCs/>
                <w:sz w:val="18"/>
                <w:szCs w:val="18"/>
              </w:rPr>
              <w:t xml:space="preserve">Uppdatering av informationen om lagtings- och kommunalval på andra språk än svenska. </w:t>
            </w:r>
          </w:p>
        </w:tc>
        <w:tc>
          <w:tcPr>
            <w:tcW w:w="2285" w:type="dxa"/>
          </w:tcPr>
          <w:p w14:paraId="292D56BA" w14:textId="12B74F86" w:rsidR="0070691B" w:rsidRDefault="009C5967" w:rsidP="0070691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Stabsenheten i samarbete med e</w:t>
            </w:r>
            <w:r w:rsidR="007A06F3">
              <w:rPr>
                <w:sz w:val="18"/>
                <w:szCs w:val="18"/>
              </w:rPr>
              <w:t>nheten för rättsliga och internationella frågor.</w:t>
            </w:r>
          </w:p>
        </w:tc>
        <w:tc>
          <w:tcPr>
            <w:tcW w:w="1905" w:type="dxa"/>
          </w:tcPr>
          <w:p w14:paraId="4B64DBAF" w14:textId="32D31F51" w:rsidR="0070691B" w:rsidRDefault="00D3410F" w:rsidP="0070691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Genomförs i samband med valet 2027</w:t>
            </w:r>
            <w:r w:rsidR="00867AC6">
              <w:rPr>
                <w:sz w:val="18"/>
                <w:szCs w:val="18"/>
              </w:rPr>
              <w:t>.</w:t>
            </w:r>
          </w:p>
        </w:tc>
      </w:tr>
    </w:tbl>
    <w:p w14:paraId="2829A13D" w14:textId="77777777" w:rsidR="00EF2F81" w:rsidRDefault="00EF2F81" w:rsidP="00463C7F"/>
    <w:p w14:paraId="5B1D44F7" w14:textId="17AA9E83" w:rsidR="00463C7F" w:rsidRDefault="00463C7F" w:rsidP="00463C7F">
      <w:pPr>
        <w:pStyle w:val="Rubrik2"/>
      </w:pPr>
      <w:bookmarkStart w:id="5" w:name="_Toc183512748"/>
      <w:r>
        <w:t xml:space="preserve">2.3 </w:t>
      </w:r>
      <w:r w:rsidR="00057821">
        <w:t>Demokratin ska vara välfungerande och uthållig</w:t>
      </w:r>
      <w:bookmarkEnd w:id="5"/>
    </w:p>
    <w:p w14:paraId="7AE7A7A8" w14:textId="77777777" w:rsidR="00947DB1" w:rsidRDefault="00947DB1" w:rsidP="00947DB1"/>
    <w:p w14:paraId="4F28E541" w14:textId="77777777" w:rsidR="00947DB1" w:rsidRDefault="00947DB1" w:rsidP="00947DB1">
      <w:pPr>
        <w:rPr>
          <w:b/>
          <w:bCs/>
          <w:i/>
          <w:iCs/>
        </w:rPr>
      </w:pPr>
      <w:r w:rsidRPr="003B7373">
        <w:rPr>
          <w:b/>
          <w:bCs/>
          <w:i/>
          <w:iCs/>
        </w:rPr>
        <w:t>Delmål och indikatorer:</w:t>
      </w:r>
    </w:p>
    <w:p w14:paraId="77F446C8" w14:textId="77777777" w:rsidR="00B5463C" w:rsidRPr="00B5463C" w:rsidRDefault="00B5463C" w:rsidP="00EA14F3">
      <w:pPr>
        <w:numPr>
          <w:ilvl w:val="0"/>
          <w:numId w:val="12"/>
        </w:numPr>
      </w:pPr>
      <w:r w:rsidRPr="00B5463C">
        <w:t>De allmänna valen ska vara välfungerande</w:t>
      </w:r>
    </w:p>
    <w:p w14:paraId="714C661C" w14:textId="77777777" w:rsidR="00B5463C" w:rsidRPr="00B5463C" w:rsidRDefault="00B5463C" w:rsidP="00EA14F3">
      <w:pPr>
        <w:numPr>
          <w:ilvl w:val="0"/>
          <w:numId w:val="12"/>
        </w:numPr>
      </w:pPr>
      <w:r w:rsidRPr="00B5463C">
        <w:t>Minska andelen blanka och ogiltiga röster</w:t>
      </w:r>
    </w:p>
    <w:p w14:paraId="4C64B963" w14:textId="1AF62FE4" w:rsidR="00947DB1" w:rsidRPr="00947DB1" w:rsidRDefault="00B5463C" w:rsidP="00EA14F3">
      <w:pPr>
        <w:pStyle w:val="Liststycke"/>
        <w:numPr>
          <w:ilvl w:val="0"/>
          <w:numId w:val="12"/>
        </w:numPr>
      </w:pPr>
      <w:r w:rsidRPr="00B5463C">
        <w:t>Det demokratiska systemet ska vara konstruerat för att kunna hantera olika störningssituationer och kriser</w:t>
      </w:r>
    </w:p>
    <w:p w14:paraId="30672895" w14:textId="77777777" w:rsidR="00057821" w:rsidRDefault="00057821" w:rsidP="00057821"/>
    <w:tbl>
      <w:tblPr>
        <w:tblStyle w:val="LRtabell"/>
        <w:tblW w:w="9854" w:type="dxa"/>
        <w:tblLook w:val="04A0" w:firstRow="1" w:lastRow="0" w:firstColumn="1" w:lastColumn="0" w:noHBand="0" w:noVBand="1"/>
      </w:tblPr>
      <w:tblGrid>
        <w:gridCol w:w="5812"/>
        <w:gridCol w:w="2154"/>
        <w:gridCol w:w="1888"/>
      </w:tblGrid>
      <w:tr w:rsidR="003E3574" w:rsidRPr="007141F3" w14:paraId="2E3C02C9" w14:textId="77777777" w:rsidTr="00EA4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4986A6B0" w14:textId="77777777" w:rsidR="00057821" w:rsidRPr="007141F3" w:rsidRDefault="00057821" w:rsidP="001738D1">
            <w:pPr>
              <w:rPr>
                <w:sz w:val="18"/>
                <w:szCs w:val="18"/>
              </w:rPr>
            </w:pPr>
            <w:r w:rsidRPr="007141F3">
              <w:rPr>
                <w:sz w:val="18"/>
                <w:szCs w:val="18"/>
              </w:rPr>
              <w:t>Åtgärd:</w:t>
            </w:r>
          </w:p>
        </w:tc>
        <w:tc>
          <w:tcPr>
            <w:tcW w:w="2154" w:type="dxa"/>
          </w:tcPr>
          <w:p w14:paraId="4DB595B6" w14:textId="77777777" w:rsidR="00057821" w:rsidRPr="007141F3" w:rsidRDefault="00057821" w:rsidP="001738D1">
            <w:pPr>
              <w:cnfStyle w:val="100000000000" w:firstRow="1" w:lastRow="0" w:firstColumn="0" w:lastColumn="0" w:oddVBand="0" w:evenVBand="0" w:oddHBand="0" w:evenHBand="0" w:firstRowFirstColumn="0" w:firstRowLastColumn="0" w:lastRowFirstColumn="0" w:lastRowLastColumn="0"/>
              <w:rPr>
                <w:sz w:val="18"/>
                <w:szCs w:val="18"/>
              </w:rPr>
            </w:pPr>
            <w:r w:rsidRPr="007141F3">
              <w:rPr>
                <w:sz w:val="18"/>
                <w:szCs w:val="18"/>
              </w:rPr>
              <w:t>Ansvarig för åtgärden:</w:t>
            </w:r>
          </w:p>
        </w:tc>
        <w:tc>
          <w:tcPr>
            <w:tcW w:w="1888" w:type="dxa"/>
          </w:tcPr>
          <w:p w14:paraId="4A3D56E9" w14:textId="2A2015FC" w:rsidR="00057821" w:rsidRPr="007141F3" w:rsidRDefault="008833ED" w:rsidP="001738D1">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K</w:t>
            </w:r>
            <w:r w:rsidR="003E3574">
              <w:rPr>
                <w:sz w:val="18"/>
                <w:szCs w:val="18"/>
              </w:rPr>
              <w:t>ostnader</w:t>
            </w:r>
            <w:r w:rsidR="00A266B5">
              <w:rPr>
                <w:sz w:val="18"/>
                <w:szCs w:val="18"/>
              </w:rPr>
              <w:t>/tidsplan</w:t>
            </w:r>
            <w:r w:rsidR="00057821" w:rsidRPr="007141F3">
              <w:rPr>
                <w:sz w:val="18"/>
                <w:szCs w:val="18"/>
              </w:rPr>
              <w:t>:</w:t>
            </w:r>
          </w:p>
        </w:tc>
      </w:tr>
      <w:tr w:rsidR="00725F34" w:rsidRPr="007141F3" w14:paraId="459839CB" w14:textId="77777777" w:rsidTr="00EA488B">
        <w:tc>
          <w:tcPr>
            <w:cnfStyle w:val="001000000000" w:firstRow="0" w:lastRow="0" w:firstColumn="1" w:lastColumn="0" w:oddVBand="0" w:evenVBand="0" w:oddHBand="0" w:evenHBand="0" w:firstRowFirstColumn="0" w:firstRowLastColumn="0" w:lastRowFirstColumn="0" w:lastRowLastColumn="0"/>
            <w:tcW w:w="5812" w:type="dxa"/>
          </w:tcPr>
          <w:p w14:paraId="3C54BB0A" w14:textId="105754BA" w:rsidR="00725F34" w:rsidRPr="007141F3" w:rsidRDefault="00725F34" w:rsidP="00725F34">
            <w:pPr>
              <w:rPr>
                <w:sz w:val="18"/>
                <w:szCs w:val="18"/>
              </w:rPr>
            </w:pPr>
            <w:r w:rsidRPr="00C81AD4">
              <w:rPr>
                <w:bCs/>
                <w:sz w:val="18"/>
                <w:szCs w:val="18"/>
              </w:rPr>
              <w:t>Förbättra vallagens möjligheter att hantera olika störningssituationer</w:t>
            </w:r>
            <w:r w:rsidRPr="00C81AD4">
              <w:rPr>
                <w:sz w:val="18"/>
                <w:szCs w:val="18"/>
              </w:rPr>
              <w:t xml:space="preserve"> </w:t>
            </w:r>
          </w:p>
        </w:tc>
        <w:tc>
          <w:tcPr>
            <w:tcW w:w="2154" w:type="dxa"/>
          </w:tcPr>
          <w:p w14:paraId="19983B83" w14:textId="015A2908" w:rsidR="00725F34" w:rsidRPr="007141F3" w:rsidRDefault="00725F34" w:rsidP="00725F3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Enheten för rättsliga och internationella frågor. </w:t>
            </w:r>
          </w:p>
        </w:tc>
        <w:tc>
          <w:tcPr>
            <w:tcW w:w="1888" w:type="dxa"/>
          </w:tcPr>
          <w:p w14:paraId="002FD202" w14:textId="3EB7110C" w:rsidR="00725F34" w:rsidRPr="007141F3" w:rsidRDefault="00725F34" w:rsidP="00725F3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Arbetet inleddes 2023. Lagstiftningen uppdateras innan mandatperiodens slut.</w:t>
            </w:r>
          </w:p>
        </w:tc>
      </w:tr>
      <w:tr w:rsidR="00600E2C" w:rsidRPr="007141F3" w14:paraId="1E727D10" w14:textId="77777777" w:rsidTr="00EA488B">
        <w:tc>
          <w:tcPr>
            <w:cnfStyle w:val="001000000000" w:firstRow="0" w:lastRow="0" w:firstColumn="1" w:lastColumn="0" w:oddVBand="0" w:evenVBand="0" w:oddHBand="0" w:evenHBand="0" w:firstRowFirstColumn="0" w:firstRowLastColumn="0" w:lastRowFirstColumn="0" w:lastRowLastColumn="0"/>
            <w:tcW w:w="5812" w:type="dxa"/>
          </w:tcPr>
          <w:p w14:paraId="3C9182E2" w14:textId="77777777" w:rsidR="00600E2C" w:rsidRDefault="00600E2C" w:rsidP="00600E2C">
            <w:pPr>
              <w:rPr>
                <w:b w:val="0"/>
                <w:sz w:val="18"/>
                <w:szCs w:val="18"/>
              </w:rPr>
            </w:pPr>
            <w:r>
              <w:rPr>
                <w:sz w:val="18"/>
                <w:szCs w:val="18"/>
              </w:rPr>
              <w:t>Modernisera kommunallagen för Åland</w:t>
            </w:r>
          </w:p>
          <w:p w14:paraId="590469F5" w14:textId="77777777" w:rsidR="00600E2C" w:rsidRPr="00EE6899" w:rsidRDefault="00600E2C" w:rsidP="00EA14F3">
            <w:pPr>
              <w:pStyle w:val="Liststycke"/>
              <w:numPr>
                <w:ilvl w:val="0"/>
                <w:numId w:val="33"/>
              </w:numPr>
              <w:rPr>
                <w:b w:val="0"/>
                <w:bCs/>
                <w:sz w:val="18"/>
                <w:szCs w:val="18"/>
              </w:rPr>
            </w:pPr>
            <w:r>
              <w:rPr>
                <w:b w:val="0"/>
                <w:bCs/>
                <w:sz w:val="18"/>
                <w:szCs w:val="18"/>
              </w:rPr>
              <w:t>En arbetsgrupp tillsattes 2024.</w:t>
            </w:r>
            <w:r w:rsidRPr="00600E2C">
              <w:rPr>
                <w:b w:val="0"/>
                <w:bCs/>
                <w:sz w:val="18"/>
                <w:szCs w:val="18"/>
              </w:rPr>
              <w:t xml:space="preserve"> </w:t>
            </w:r>
          </w:p>
          <w:p w14:paraId="55AB851D" w14:textId="249B7C70" w:rsidR="00783B04" w:rsidRPr="00600E2C" w:rsidRDefault="00212AAA" w:rsidP="00EA14F3">
            <w:pPr>
              <w:pStyle w:val="Liststycke"/>
              <w:numPr>
                <w:ilvl w:val="0"/>
                <w:numId w:val="33"/>
              </w:numPr>
              <w:rPr>
                <w:b w:val="0"/>
                <w:bCs/>
                <w:sz w:val="18"/>
                <w:szCs w:val="18"/>
              </w:rPr>
            </w:pPr>
            <w:r>
              <w:rPr>
                <w:b w:val="0"/>
                <w:bCs/>
                <w:sz w:val="18"/>
                <w:szCs w:val="18"/>
              </w:rPr>
              <w:t>Arbetsg</w:t>
            </w:r>
            <w:r w:rsidR="002625D6">
              <w:rPr>
                <w:b w:val="0"/>
                <w:bCs/>
                <w:sz w:val="18"/>
                <w:szCs w:val="18"/>
              </w:rPr>
              <w:t xml:space="preserve">ruppen utreder ett flertal områden som </w:t>
            </w:r>
            <w:r w:rsidR="005F2E93">
              <w:rPr>
                <w:b w:val="0"/>
                <w:bCs/>
                <w:sz w:val="18"/>
                <w:szCs w:val="18"/>
              </w:rPr>
              <w:t xml:space="preserve">hör ihop med den lokala demokratin. </w:t>
            </w:r>
          </w:p>
        </w:tc>
        <w:tc>
          <w:tcPr>
            <w:tcW w:w="2154" w:type="dxa"/>
          </w:tcPr>
          <w:p w14:paraId="301E9C2D" w14:textId="603F623E" w:rsidR="00600E2C" w:rsidRDefault="00600E2C" w:rsidP="00600E2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Enheten för rättsliga och internationella frågor.</w:t>
            </w:r>
          </w:p>
        </w:tc>
        <w:tc>
          <w:tcPr>
            <w:tcW w:w="1888" w:type="dxa"/>
          </w:tcPr>
          <w:p w14:paraId="215A40BE" w14:textId="7ACBD4C2" w:rsidR="00600E2C" w:rsidRDefault="00600E2C" w:rsidP="00600E2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Arbetet inleddes 2024. Lagstiftningen uppdateras innan mandatperiodens slut.</w:t>
            </w:r>
          </w:p>
        </w:tc>
      </w:tr>
      <w:tr w:rsidR="00C60816" w:rsidRPr="007141F3" w14:paraId="76E3947E" w14:textId="77777777" w:rsidTr="00EA488B">
        <w:tc>
          <w:tcPr>
            <w:cnfStyle w:val="001000000000" w:firstRow="0" w:lastRow="0" w:firstColumn="1" w:lastColumn="0" w:oddVBand="0" w:evenVBand="0" w:oddHBand="0" w:evenHBand="0" w:firstRowFirstColumn="0" w:firstRowLastColumn="0" w:lastRowFirstColumn="0" w:lastRowLastColumn="0"/>
            <w:tcW w:w="5812" w:type="dxa"/>
          </w:tcPr>
          <w:p w14:paraId="57A43B15" w14:textId="77777777" w:rsidR="00C60816" w:rsidRDefault="00C60816" w:rsidP="00C60816">
            <w:pPr>
              <w:rPr>
                <w:b w:val="0"/>
                <w:bCs/>
                <w:sz w:val="18"/>
                <w:szCs w:val="18"/>
              </w:rPr>
            </w:pPr>
            <w:r>
              <w:rPr>
                <w:bCs/>
                <w:sz w:val="18"/>
                <w:szCs w:val="18"/>
              </w:rPr>
              <w:t>Modernisering av lagstiftningen om beslutsfattandet och ärendehandläggningen vid landskapsregeringen</w:t>
            </w:r>
          </w:p>
          <w:p w14:paraId="1A5BCE0B" w14:textId="77777777" w:rsidR="004D0E7C" w:rsidRPr="004D0E7C" w:rsidRDefault="00C60816" w:rsidP="00C60816">
            <w:pPr>
              <w:pStyle w:val="Liststycke"/>
              <w:numPr>
                <w:ilvl w:val="0"/>
                <w:numId w:val="45"/>
              </w:numPr>
              <w:rPr>
                <w:b w:val="0"/>
                <w:sz w:val="18"/>
                <w:szCs w:val="18"/>
              </w:rPr>
            </w:pPr>
            <w:r w:rsidRPr="00E7232D">
              <w:rPr>
                <w:b w:val="0"/>
                <w:sz w:val="18"/>
                <w:szCs w:val="18"/>
              </w:rPr>
              <w:t>Genom åren har det genomförts ett flertal ändringar i den grundläggande lagstiftningen rörande landskapsregeringen vilket har lett till att lagstiftningen består av ett lapptäcke av ändrade och upphävda bestämmelser. Det finns behov av en revidering som syftar till att modernisera och förenhetliga lagstiftningen om landskapsregeringen, ändehandläggningen och den allmänna förvaltningen.</w:t>
            </w:r>
          </w:p>
          <w:p w14:paraId="5290F711" w14:textId="70B2E72E" w:rsidR="00C60816" w:rsidRPr="004D0E7C" w:rsidRDefault="00C60816" w:rsidP="00C60816">
            <w:pPr>
              <w:pStyle w:val="Liststycke"/>
              <w:numPr>
                <w:ilvl w:val="0"/>
                <w:numId w:val="45"/>
              </w:numPr>
              <w:rPr>
                <w:b w:val="0"/>
                <w:bCs/>
                <w:sz w:val="18"/>
                <w:szCs w:val="18"/>
              </w:rPr>
            </w:pPr>
            <w:r w:rsidRPr="004D0E7C">
              <w:rPr>
                <w:b w:val="0"/>
                <w:bCs/>
                <w:sz w:val="18"/>
                <w:szCs w:val="18"/>
              </w:rPr>
              <w:t>Aktuell lagstiftning: landskapslag (1971:42) om Ålands landskapsregering, landskapslag (1975:58) om ärendenas handläggning i landskapsregeringen samt landskapslag (1998:70) om Ålands landskapsregerings allmänna förvaltning.</w:t>
            </w:r>
          </w:p>
        </w:tc>
        <w:tc>
          <w:tcPr>
            <w:tcW w:w="2154" w:type="dxa"/>
          </w:tcPr>
          <w:p w14:paraId="1E633A0B" w14:textId="69D512D2" w:rsidR="00C60816" w:rsidRDefault="00C60816" w:rsidP="00C6081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Regeringskansliet</w:t>
            </w:r>
            <w:r w:rsidR="004D0E7C">
              <w:rPr>
                <w:sz w:val="18"/>
                <w:szCs w:val="18"/>
              </w:rPr>
              <w:t xml:space="preserve"> i samarbete med övriga avdelningar samt lagtinget. </w:t>
            </w:r>
          </w:p>
        </w:tc>
        <w:tc>
          <w:tcPr>
            <w:tcW w:w="1888" w:type="dxa"/>
          </w:tcPr>
          <w:p w14:paraId="5FB67CEE" w14:textId="220B0468" w:rsidR="00C60816" w:rsidRDefault="00C60816" w:rsidP="00C6081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Arbetet inleddes 2024.</w:t>
            </w:r>
          </w:p>
        </w:tc>
      </w:tr>
      <w:tr w:rsidR="00C60816" w:rsidRPr="007141F3" w14:paraId="02100298" w14:textId="77777777" w:rsidTr="00EA488B">
        <w:tc>
          <w:tcPr>
            <w:cnfStyle w:val="001000000000" w:firstRow="0" w:lastRow="0" w:firstColumn="1" w:lastColumn="0" w:oddVBand="0" w:evenVBand="0" w:oddHBand="0" w:evenHBand="0" w:firstRowFirstColumn="0" w:firstRowLastColumn="0" w:lastRowFirstColumn="0" w:lastRowLastColumn="0"/>
            <w:tcW w:w="5812" w:type="dxa"/>
          </w:tcPr>
          <w:p w14:paraId="36C69E1D" w14:textId="77777777" w:rsidR="00C60816" w:rsidRDefault="00C60816" w:rsidP="00C60816">
            <w:pPr>
              <w:rPr>
                <w:b w:val="0"/>
                <w:bCs/>
                <w:sz w:val="18"/>
                <w:szCs w:val="18"/>
              </w:rPr>
            </w:pPr>
            <w:r>
              <w:rPr>
                <w:bCs/>
                <w:sz w:val="18"/>
                <w:szCs w:val="18"/>
              </w:rPr>
              <w:t>Inför ett gemensamt formulär för intresseanmälan som valfunktionär</w:t>
            </w:r>
          </w:p>
          <w:p w14:paraId="5B219801" w14:textId="7CAC9A65" w:rsidR="00C60816" w:rsidRPr="00731F27" w:rsidRDefault="00C60816" w:rsidP="00C60816">
            <w:pPr>
              <w:pStyle w:val="Liststycke"/>
              <w:numPr>
                <w:ilvl w:val="0"/>
                <w:numId w:val="45"/>
              </w:numPr>
              <w:rPr>
                <w:b w:val="0"/>
                <w:bCs/>
                <w:sz w:val="18"/>
                <w:szCs w:val="18"/>
              </w:rPr>
            </w:pPr>
            <w:r w:rsidRPr="00731F27">
              <w:rPr>
                <w:b w:val="0"/>
                <w:bCs/>
                <w:sz w:val="18"/>
                <w:szCs w:val="18"/>
              </w:rPr>
              <w:t xml:space="preserve">Genom val.ax ska vem som helst kunna fylla i en intresseanmälan att fungera som valfunktionär vid allmänna val. Intresseanmälningarna vidarebefordras till respektive kommun. </w:t>
            </w:r>
          </w:p>
        </w:tc>
        <w:tc>
          <w:tcPr>
            <w:tcW w:w="2154" w:type="dxa"/>
          </w:tcPr>
          <w:p w14:paraId="32D1337C" w14:textId="04AC090F" w:rsidR="00C60816" w:rsidRDefault="00C60816" w:rsidP="00C6081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Enheten för rättsliga och internationella frågor.</w:t>
            </w:r>
          </w:p>
        </w:tc>
        <w:tc>
          <w:tcPr>
            <w:tcW w:w="1888" w:type="dxa"/>
          </w:tcPr>
          <w:p w14:paraId="1EB0DCB6" w14:textId="54CF8ECF" w:rsidR="00C60816" w:rsidRDefault="00C60816" w:rsidP="00C6081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Färdigställs 2025.</w:t>
            </w:r>
          </w:p>
        </w:tc>
      </w:tr>
      <w:tr w:rsidR="00C60816" w:rsidRPr="007141F3" w14:paraId="041C6698" w14:textId="77777777" w:rsidTr="00EA488B">
        <w:tc>
          <w:tcPr>
            <w:cnfStyle w:val="001000000000" w:firstRow="0" w:lastRow="0" w:firstColumn="1" w:lastColumn="0" w:oddVBand="0" w:evenVBand="0" w:oddHBand="0" w:evenHBand="0" w:firstRowFirstColumn="0" w:firstRowLastColumn="0" w:lastRowFirstColumn="0" w:lastRowLastColumn="0"/>
            <w:tcW w:w="5812" w:type="dxa"/>
          </w:tcPr>
          <w:p w14:paraId="37C875ED" w14:textId="77777777" w:rsidR="00C60816" w:rsidRDefault="00C60816" w:rsidP="00C60816">
            <w:pPr>
              <w:rPr>
                <w:b w:val="0"/>
                <w:bCs/>
                <w:sz w:val="18"/>
                <w:szCs w:val="18"/>
              </w:rPr>
            </w:pPr>
            <w:r>
              <w:rPr>
                <w:bCs/>
                <w:sz w:val="18"/>
                <w:szCs w:val="18"/>
              </w:rPr>
              <w:t>Utred behovet av att modernisera stödet till de politiska organisationerna</w:t>
            </w:r>
          </w:p>
          <w:p w14:paraId="2060E48F" w14:textId="77777777" w:rsidR="00C60816" w:rsidRPr="00790CB8" w:rsidRDefault="00C60816" w:rsidP="00C60816">
            <w:pPr>
              <w:pStyle w:val="Liststycke"/>
              <w:numPr>
                <w:ilvl w:val="0"/>
                <w:numId w:val="9"/>
              </w:numPr>
              <w:rPr>
                <w:b w:val="0"/>
                <w:sz w:val="18"/>
                <w:szCs w:val="18"/>
              </w:rPr>
            </w:pPr>
            <w:r w:rsidRPr="00790CB8">
              <w:rPr>
                <w:b w:val="0"/>
                <w:bCs/>
                <w:sz w:val="18"/>
                <w:szCs w:val="18"/>
              </w:rPr>
              <w:t>En parlamentarisk</w:t>
            </w:r>
            <w:r w:rsidRPr="00CF1A12">
              <w:rPr>
                <w:sz w:val="18"/>
                <w:szCs w:val="18"/>
              </w:rPr>
              <w:t xml:space="preserve"> </w:t>
            </w:r>
            <w:r>
              <w:rPr>
                <w:b w:val="0"/>
                <w:sz w:val="18"/>
                <w:szCs w:val="18"/>
              </w:rPr>
              <w:t xml:space="preserve">referensgrupp tillsätts för att gemensamt diskutera utvecklingsbehovet. </w:t>
            </w:r>
          </w:p>
          <w:p w14:paraId="2D48AEE5" w14:textId="39A68513" w:rsidR="00C60816" w:rsidRPr="00621E27" w:rsidRDefault="00C60816" w:rsidP="00C60816">
            <w:pPr>
              <w:pStyle w:val="Liststycke"/>
              <w:numPr>
                <w:ilvl w:val="0"/>
                <w:numId w:val="28"/>
              </w:numPr>
              <w:rPr>
                <w:b w:val="0"/>
                <w:sz w:val="18"/>
                <w:szCs w:val="18"/>
              </w:rPr>
            </w:pPr>
            <w:r>
              <w:rPr>
                <w:b w:val="0"/>
                <w:sz w:val="18"/>
                <w:szCs w:val="18"/>
              </w:rPr>
              <w:t xml:space="preserve">Frågor som den parlamentariska referensgruppen föreslås diskutera är om Åland behöver egen lagstiftning rörande partistödet samt lagstiftning om jämställdhetsbonusen. </w:t>
            </w:r>
          </w:p>
        </w:tc>
        <w:tc>
          <w:tcPr>
            <w:tcW w:w="2154" w:type="dxa"/>
          </w:tcPr>
          <w:p w14:paraId="586A3FD6" w14:textId="1D68957F" w:rsidR="00C60816" w:rsidRPr="007141F3" w:rsidRDefault="00C60816" w:rsidP="00C6081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Enheten för rättsliga och internationella frågor.</w:t>
            </w:r>
          </w:p>
        </w:tc>
        <w:tc>
          <w:tcPr>
            <w:tcW w:w="1888" w:type="dxa"/>
          </w:tcPr>
          <w:p w14:paraId="7F1FDADE" w14:textId="456DF302" w:rsidR="00C60816" w:rsidRPr="007141F3" w:rsidRDefault="00C60816" w:rsidP="00C6081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Arbetet inleds 2025.</w:t>
            </w:r>
          </w:p>
        </w:tc>
      </w:tr>
      <w:tr w:rsidR="00C60816" w:rsidRPr="007141F3" w14:paraId="72756ADE" w14:textId="77777777" w:rsidTr="00EA488B">
        <w:tc>
          <w:tcPr>
            <w:cnfStyle w:val="001000000000" w:firstRow="0" w:lastRow="0" w:firstColumn="1" w:lastColumn="0" w:oddVBand="0" w:evenVBand="0" w:oddHBand="0" w:evenHBand="0" w:firstRowFirstColumn="0" w:firstRowLastColumn="0" w:lastRowFirstColumn="0" w:lastRowLastColumn="0"/>
            <w:tcW w:w="5812" w:type="dxa"/>
          </w:tcPr>
          <w:p w14:paraId="7CA49446" w14:textId="77777777" w:rsidR="00C60816" w:rsidRDefault="00C60816" w:rsidP="00C60816">
            <w:pPr>
              <w:rPr>
                <w:b w:val="0"/>
                <w:bCs/>
                <w:sz w:val="18"/>
                <w:szCs w:val="18"/>
              </w:rPr>
            </w:pPr>
            <w:r>
              <w:rPr>
                <w:bCs/>
                <w:sz w:val="18"/>
                <w:szCs w:val="18"/>
              </w:rPr>
              <w:t>Ta fram ett system för elektronisk registrering av förtidsröstande</w:t>
            </w:r>
          </w:p>
          <w:p w14:paraId="2103DCF3" w14:textId="64F1FC0E" w:rsidR="00C60816" w:rsidRPr="00F158DB" w:rsidRDefault="00C60816" w:rsidP="00C60816">
            <w:pPr>
              <w:pStyle w:val="Liststycke"/>
              <w:numPr>
                <w:ilvl w:val="0"/>
                <w:numId w:val="28"/>
              </w:numPr>
              <w:rPr>
                <w:bCs/>
                <w:sz w:val="18"/>
                <w:szCs w:val="18"/>
              </w:rPr>
            </w:pPr>
            <w:r>
              <w:rPr>
                <w:b w:val="0"/>
                <w:sz w:val="18"/>
                <w:szCs w:val="18"/>
              </w:rPr>
              <w:t>Syftet med projektet är att möjliggöra att registrering av utövandet av rösträtten kan noteras direkt vid förtidsröstningsstället. I dagsläget behöver det här ske till pappers i vallängden när förtidsröstningsförsändelsen anländer till hemkommunen.</w:t>
            </w:r>
            <w:r w:rsidRPr="00F158DB">
              <w:rPr>
                <w:b w:val="0"/>
                <w:sz w:val="18"/>
                <w:szCs w:val="18"/>
              </w:rPr>
              <w:t xml:space="preserve"> </w:t>
            </w:r>
          </w:p>
        </w:tc>
        <w:tc>
          <w:tcPr>
            <w:tcW w:w="2154" w:type="dxa"/>
          </w:tcPr>
          <w:p w14:paraId="2C401106" w14:textId="65C8087F" w:rsidR="00C60816" w:rsidRDefault="00C60816" w:rsidP="00C6081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Enheten för rättsliga och internationella frågor i samarbete med digitaliseringsenheten. </w:t>
            </w:r>
          </w:p>
        </w:tc>
        <w:tc>
          <w:tcPr>
            <w:tcW w:w="1888" w:type="dxa"/>
          </w:tcPr>
          <w:p w14:paraId="30D9D63E" w14:textId="0872986D" w:rsidR="00C60816" w:rsidRDefault="00C60816" w:rsidP="00C6081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Kostnaderna för hela projektet uppskattas inte överstiga 100 000 euro. Medel för detta finns redan reserverade i den ekonomiska ramen. Arbetet inleds 2025. Budgetmoment 23000, demokratiutveckling och val.</w:t>
            </w:r>
          </w:p>
        </w:tc>
      </w:tr>
      <w:tr w:rsidR="00C60816" w:rsidRPr="007141F3" w14:paraId="468B010B" w14:textId="77777777" w:rsidTr="00EA488B">
        <w:tc>
          <w:tcPr>
            <w:cnfStyle w:val="001000000000" w:firstRow="0" w:lastRow="0" w:firstColumn="1" w:lastColumn="0" w:oddVBand="0" w:evenVBand="0" w:oddHBand="0" w:evenHBand="0" w:firstRowFirstColumn="0" w:firstRowLastColumn="0" w:lastRowFirstColumn="0" w:lastRowLastColumn="0"/>
            <w:tcW w:w="5812" w:type="dxa"/>
          </w:tcPr>
          <w:p w14:paraId="15B220F7" w14:textId="77777777" w:rsidR="00C60816" w:rsidRDefault="00C60816" w:rsidP="00C60816">
            <w:pPr>
              <w:rPr>
                <w:b w:val="0"/>
                <w:bCs/>
                <w:sz w:val="18"/>
                <w:szCs w:val="18"/>
              </w:rPr>
            </w:pPr>
            <w:r>
              <w:rPr>
                <w:bCs/>
                <w:sz w:val="18"/>
                <w:szCs w:val="18"/>
              </w:rPr>
              <w:t xml:space="preserve">Förstärk valadministrationen i samband med allmänna val </w:t>
            </w:r>
          </w:p>
          <w:p w14:paraId="040C4798" w14:textId="3CD443DA" w:rsidR="00C60816" w:rsidRPr="00063B6A" w:rsidRDefault="00C60816" w:rsidP="00C60816">
            <w:pPr>
              <w:pStyle w:val="Liststycke"/>
              <w:numPr>
                <w:ilvl w:val="0"/>
                <w:numId w:val="9"/>
              </w:numPr>
              <w:rPr>
                <w:b w:val="0"/>
                <w:bCs/>
                <w:sz w:val="18"/>
                <w:szCs w:val="18"/>
              </w:rPr>
            </w:pPr>
            <w:r>
              <w:rPr>
                <w:b w:val="0"/>
                <w:bCs/>
                <w:sz w:val="18"/>
                <w:szCs w:val="18"/>
              </w:rPr>
              <w:t>Erbjud studerande möjlighet att göra högskolepraktik på valadministrationen i samband med de allmänna valen.</w:t>
            </w:r>
          </w:p>
        </w:tc>
        <w:tc>
          <w:tcPr>
            <w:tcW w:w="2154" w:type="dxa"/>
          </w:tcPr>
          <w:p w14:paraId="6623526E" w14:textId="60563D4E" w:rsidR="00C60816" w:rsidRPr="007141F3" w:rsidRDefault="00C60816" w:rsidP="00C6081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Enheten för rättsliga och internationella frågor. </w:t>
            </w:r>
          </w:p>
        </w:tc>
        <w:tc>
          <w:tcPr>
            <w:tcW w:w="1888" w:type="dxa"/>
          </w:tcPr>
          <w:p w14:paraId="741E3959" w14:textId="32F8E9AD" w:rsidR="00C60816" w:rsidRPr="007141F3" w:rsidRDefault="00C60816" w:rsidP="00C6081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Genomförs i samband med valet 2027.</w:t>
            </w:r>
          </w:p>
        </w:tc>
      </w:tr>
      <w:tr w:rsidR="00C60816" w:rsidRPr="007141F3" w14:paraId="375E1727" w14:textId="77777777" w:rsidTr="00EA488B">
        <w:tc>
          <w:tcPr>
            <w:cnfStyle w:val="001000000000" w:firstRow="0" w:lastRow="0" w:firstColumn="1" w:lastColumn="0" w:oddVBand="0" w:evenVBand="0" w:oddHBand="0" w:evenHBand="0" w:firstRowFirstColumn="0" w:firstRowLastColumn="0" w:lastRowFirstColumn="0" w:lastRowLastColumn="0"/>
            <w:tcW w:w="5812" w:type="dxa"/>
          </w:tcPr>
          <w:p w14:paraId="5F54FD4D" w14:textId="67DDFA21" w:rsidR="00C60816" w:rsidRPr="00DF68F0" w:rsidRDefault="00C60816" w:rsidP="00C60816">
            <w:pPr>
              <w:rPr>
                <w:b w:val="0"/>
                <w:bCs/>
                <w:sz w:val="18"/>
                <w:szCs w:val="18"/>
              </w:rPr>
            </w:pPr>
            <w:r>
              <w:rPr>
                <w:bCs/>
                <w:sz w:val="18"/>
                <w:szCs w:val="18"/>
              </w:rPr>
              <w:t>Genomför en informationskampanj om att undvika ogiltiga röster i samband med lagtings- och kommunalvalet 2027</w:t>
            </w:r>
          </w:p>
        </w:tc>
        <w:tc>
          <w:tcPr>
            <w:tcW w:w="2154" w:type="dxa"/>
          </w:tcPr>
          <w:p w14:paraId="5A86678F" w14:textId="1C17E504" w:rsidR="00C60816" w:rsidRDefault="00C60816" w:rsidP="00C6081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Enheten för rättsliga och internationella frågor.</w:t>
            </w:r>
          </w:p>
        </w:tc>
        <w:tc>
          <w:tcPr>
            <w:tcW w:w="1888" w:type="dxa"/>
          </w:tcPr>
          <w:p w14:paraId="713FCB10" w14:textId="6292C772" w:rsidR="00C60816" w:rsidRDefault="00C60816" w:rsidP="00C6081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Genomförs i samband med valet 2027. Budgetmoment 23000, demokratiutveckling och val.</w:t>
            </w:r>
          </w:p>
        </w:tc>
      </w:tr>
    </w:tbl>
    <w:p w14:paraId="7450042C" w14:textId="77777777" w:rsidR="00EF2F81" w:rsidRDefault="00EF2F81" w:rsidP="00057821"/>
    <w:p w14:paraId="5F1E4C69" w14:textId="38C6DF65" w:rsidR="005C41D8" w:rsidRDefault="00057821" w:rsidP="000F3D6C">
      <w:pPr>
        <w:pStyle w:val="Rubrik2"/>
      </w:pPr>
      <w:bookmarkStart w:id="6" w:name="_Toc183512749"/>
      <w:r w:rsidRPr="003C738B">
        <w:t>2.4 De demokratiska institutionerna ska vara öppna, transparenta och förtroendeingivande</w:t>
      </w:r>
      <w:bookmarkEnd w:id="6"/>
    </w:p>
    <w:p w14:paraId="264E84EB" w14:textId="77777777" w:rsidR="00947DB1" w:rsidRDefault="00947DB1" w:rsidP="00947DB1"/>
    <w:p w14:paraId="7BCDFB61" w14:textId="77777777" w:rsidR="00947DB1" w:rsidRDefault="00947DB1" w:rsidP="00947DB1">
      <w:pPr>
        <w:rPr>
          <w:b/>
          <w:bCs/>
          <w:i/>
          <w:iCs/>
        </w:rPr>
      </w:pPr>
      <w:r w:rsidRPr="003B7373">
        <w:rPr>
          <w:b/>
          <w:bCs/>
          <w:i/>
          <w:iCs/>
        </w:rPr>
        <w:t>Delmål och indikatorer:</w:t>
      </w:r>
    </w:p>
    <w:p w14:paraId="37A8FE0B" w14:textId="77777777" w:rsidR="008C7DF2" w:rsidRPr="008C7DF2" w:rsidRDefault="008C7DF2" w:rsidP="00EA14F3">
      <w:pPr>
        <w:numPr>
          <w:ilvl w:val="0"/>
          <w:numId w:val="3"/>
        </w:numPr>
      </w:pPr>
      <w:r w:rsidRPr="008C7DF2">
        <w:t>Minska andelen som upplever att de har egna erfarenheter av korruption</w:t>
      </w:r>
    </w:p>
    <w:p w14:paraId="6926CAC7" w14:textId="77777777" w:rsidR="008C7DF2" w:rsidRPr="008C7DF2" w:rsidRDefault="008C7DF2" w:rsidP="00EA14F3">
      <w:pPr>
        <w:numPr>
          <w:ilvl w:val="0"/>
          <w:numId w:val="3"/>
        </w:numPr>
      </w:pPr>
      <w:r w:rsidRPr="008C7DF2">
        <w:t>Öka förtroendet för de politiska institutionerna</w:t>
      </w:r>
    </w:p>
    <w:p w14:paraId="20F1EAEB" w14:textId="3CA6AAEC" w:rsidR="00947DB1" w:rsidRPr="00947DB1" w:rsidRDefault="008C7DF2" w:rsidP="00EA14F3">
      <w:pPr>
        <w:numPr>
          <w:ilvl w:val="0"/>
          <w:numId w:val="3"/>
        </w:numPr>
      </w:pPr>
      <w:r w:rsidRPr="008C7DF2">
        <w:t>Förbättra öppenheten rörande lagstiftningsprojekt och andra projekt inom förvaltningen</w:t>
      </w:r>
    </w:p>
    <w:p w14:paraId="5EE4EC39" w14:textId="77777777" w:rsidR="00057821" w:rsidRDefault="00057821" w:rsidP="00057821"/>
    <w:tbl>
      <w:tblPr>
        <w:tblStyle w:val="LRtabell"/>
        <w:tblW w:w="9854" w:type="dxa"/>
        <w:tblLook w:val="04A0" w:firstRow="1" w:lastRow="0" w:firstColumn="1" w:lastColumn="0" w:noHBand="0" w:noVBand="1"/>
      </w:tblPr>
      <w:tblGrid>
        <w:gridCol w:w="5617"/>
        <w:gridCol w:w="2226"/>
        <w:gridCol w:w="2011"/>
      </w:tblGrid>
      <w:tr w:rsidR="00057821" w:rsidRPr="007141F3" w14:paraId="0B46C82F" w14:textId="77777777" w:rsidTr="00FB2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0" w:type="dxa"/>
          </w:tcPr>
          <w:p w14:paraId="081A74A4" w14:textId="77777777" w:rsidR="00057821" w:rsidRPr="007141F3" w:rsidRDefault="00057821" w:rsidP="001738D1">
            <w:pPr>
              <w:rPr>
                <w:sz w:val="18"/>
                <w:szCs w:val="18"/>
              </w:rPr>
            </w:pPr>
            <w:r w:rsidRPr="007141F3">
              <w:rPr>
                <w:sz w:val="18"/>
                <w:szCs w:val="18"/>
              </w:rPr>
              <w:t>Åtgärd:</w:t>
            </w:r>
          </w:p>
        </w:tc>
        <w:tc>
          <w:tcPr>
            <w:tcW w:w="2226" w:type="dxa"/>
          </w:tcPr>
          <w:p w14:paraId="79F9752A" w14:textId="77777777" w:rsidR="00057821" w:rsidRPr="007141F3" w:rsidRDefault="00057821" w:rsidP="001738D1">
            <w:pPr>
              <w:cnfStyle w:val="100000000000" w:firstRow="1" w:lastRow="0" w:firstColumn="0" w:lastColumn="0" w:oddVBand="0" w:evenVBand="0" w:oddHBand="0" w:evenHBand="0" w:firstRowFirstColumn="0" w:firstRowLastColumn="0" w:lastRowFirstColumn="0" w:lastRowLastColumn="0"/>
              <w:rPr>
                <w:sz w:val="18"/>
                <w:szCs w:val="18"/>
              </w:rPr>
            </w:pPr>
            <w:r w:rsidRPr="007141F3">
              <w:rPr>
                <w:sz w:val="18"/>
                <w:szCs w:val="18"/>
              </w:rPr>
              <w:t>Ansvarig för åtgärden:</w:t>
            </w:r>
          </w:p>
        </w:tc>
        <w:tc>
          <w:tcPr>
            <w:tcW w:w="1888" w:type="dxa"/>
          </w:tcPr>
          <w:p w14:paraId="7210D84C" w14:textId="5587705E" w:rsidR="00057821" w:rsidRPr="007141F3" w:rsidRDefault="008833ED" w:rsidP="001738D1">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Kostnader</w:t>
            </w:r>
            <w:r w:rsidR="00296ECA">
              <w:rPr>
                <w:sz w:val="18"/>
                <w:szCs w:val="18"/>
              </w:rPr>
              <w:t>/tidsplan</w:t>
            </w:r>
            <w:r w:rsidR="00057821" w:rsidRPr="007141F3">
              <w:rPr>
                <w:sz w:val="18"/>
                <w:szCs w:val="18"/>
              </w:rPr>
              <w:t>:</w:t>
            </w:r>
          </w:p>
        </w:tc>
      </w:tr>
      <w:tr w:rsidR="00D44BDF" w:rsidRPr="007141F3" w14:paraId="39CCC176" w14:textId="77777777" w:rsidTr="00FB2424">
        <w:tc>
          <w:tcPr>
            <w:cnfStyle w:val="001000000000" w:firstRow="0" w:lastRow="0" w:firstColumn="1" w:lastColumn="0" w:oddVBand="0" w:evenVBand="0" w:oddHBand="0" w:evenHBand="0" w:firstRowFirstColumn="0" w:firstRowLastColumn="0" w:lastRowFirstColumn="0" w:lastRowLastColumn="0"/>
            <w:tcW w:w="5740" w:type="dxa"/>
          </w:tcPr>
          <w:p w14:paraId="4C1AC4EF" w14:textId="6BA1B3A1" w:rsidR="00D44BDF" w:rsidRDefault="009635DC" w:rsidP="001738D1">
            <w:pPr>
              <w:rPr>
                <w:b w:val="0"/>
                <w:sz w:val="18"/>
                <w:szCs w:val="18"/>
              </w:rPr>
            </w:pPr>
            <w:r>
              <w:rPr>
                <w:sz w:val="18"/>
                <w:szCs w:val="18"/>
              </w:rPr>
              <w:t>D</w:t>
            </w:r>
            <w:r w:rsidR="008D4D85">
              <w:rPr>
                <w:sz w:val="18"/>
                <w:szCs w:val="18"/>
              </w:rPr>
              <w:t xml:space="preserve">igital medborgarportal </w:t>
            </w:r>
          </w:p>
          <w:p w14:paraId="7138B7DA" w14:textId="77777777" w:rsidR="008D4D85" w:rsidRPr="00623B63" w:rsidRDefault="009C6591" w:rsidP="008D4D85">
            <w:pPr>
              <w:pStyle w:val="Liststycke"/>
              <w:numPr>
                <w:ilvl w:val="0"/>
                <w:numId w:val="46"/>
              </w:numPr>
              <w:rPr>
                <w:sz w:val="18"/>
                <w:szCs w:val="18"/>
              </w:rPr>
            </w:pPr>
            <w:r>
              <w:rPr>
                <w:b w:val="0"/>
                <w:bCs/>
                <w:sz w:val="18"/>
                <w:szCs w:val="18"/>
              </w:rPr>
              <w:t xml:space="preserve">En åländsk motsvarighet till suomi.fi tas fram. Syftet med projektet är att medborgarna ska kunna sköta myndighetsärenden </w:t>
            </w:r>
            <w:r w:rsidR="00623B63">
              <w:rPr>
                <w:b w:val="0"/>
                <w:bCs/>
                <w:sz w:val="18"/>
                <w:szCs w:val="18"/>
              </w:rPr>
              <w:t xml:space="preserve">dygnet runt. </w:t>
            </w:r>
          </w:p>
          <w:p w14:paraId="74D23C8F" w14:textId="571830F1" w:rsidR="00623B63" w:rsidRPr="00EE6899" w:rsidRDefault="00623B63" w:rsidP="00EE6899">
            <w:pPr>
              <w:pStyle w:val="Liststycke"/>
              <w:numPr>
                <w:ilvl w:val="0"/>
                <w:numId w:val="46"/>
              </w:numPr>
              <w:rPr>
                <w:sz w:val="18"/>
                <w:szCs w:val="18"/>
              </w:rPr>
            </w:pPr>
            <w:r>
              <w:rPr>
                <w:b w:val="0"/>
                <w:bCs/>
                <w:sz w:val="18"/>
                <w:szCs w:val="18"/>
              </w:rPr>
              <w:t xml:space="preserve">Projektet </w:t>
            </w:r>
            <w:r w:rsidR="004412FA">
              <w:rPr>
                <w:b w:val="0"/>
                <w:bCs/>
                <w:sz w:val="18"/>
                <w:szCs w:val="18"/>
              </w:rPr>
              <w:t xml:space="preserve">inkluderar ett flertal delprojekt som exempelvis en </w:t>
            </w:r>
            <w:r w:rsidR="0084517C">
              <w:rPr>
                <w:b w:val="0"/>
                <w:bCs/>
                <w:sz w:val="18"/>
                <w:szCs w:val="18"/>
              </w:rPr>
              <w:t>datadelningsplattform (mellan myndigheter) samt kartläggning av</w:t>
            </w:r>
            <w:r w:rsidR="005A57DD">
              <w:rPr>
                <w:b w:val="0"/>
                <w:bCs/>
                <w:sz w:val="18"/>
                <w:szCs w:val="18"/>
              </w:rPr>
              <w:t xml:space="preserve"> digitaliseringsbehovet rörande</w:t>
            </w:r>
            <w:r w:rsidR="0084517C">
              <w:rPr>
                <w:b w:val="0"/>
                <w:bCs/>
                <w:sz w:val="18"/>
                <w:szCs w:val="18"/>
              </w:rPr>
              <w:t xml:space="preserve"> livsbaserade händelser. </w:t>
            </w:r>
          </w:p>
        </w:tc>
        <w:tc>
          <w:tcPr>
            <w:tcW w:w="2226" w:type="dxa"/>
          </w:tcPr>
          <w:p w14:paraId="406A277F" w14:textId="06A0D23C" w:rsidR="00D44BDF" w:rsidRPr="007141F3" w:rsidRDefault="006D13FD" w:rsidP="001738D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Digitaliseringsenheten.</w:t>
            </w:r>
          </w:p>
        </w:tc>
        <w:tc>
          <w:tcPr>
            <w:tcW w:w="1888" w:type="dxa"/>
          </w:tcPr>
          <w:p w14:paraId="4379FC31" w14:textId="6D252257" w:rsidR="00D44BDF" w:rsidRPr="007141F3" w:rsidRDefault="007D1D5F" w:rsidP="001738D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Hela projektet</w:t>
            </w:r>
            <w:r w:rsidR="00A1103E">
              <w:rPr>
                <w:sz w:val="18"/>
                <w:szCs w:val="18"/>
              </w:rPr>
              <w:t xml:space="preserve">, inklusive alla delprojekt, beräknas kosta omkring 1 miljon euro. </w:t>
            </w:r>
            <w:r w:rsidR="008252B5">
              <w:rPr>
                <w:sz w:val="18"/>
                <w:szCs w:val="18"/>
              </w:rPr>
              <w:t>Projektet inleddes 2024 och målsättningen är att projektet ska vara färdigställt 2027.</w:t>
            </w:r>
            <w:r w:rsidR="00733499">
              <w:rPr>
                <w:sz w:val="18"/>
                <w:szCs w:val="18"/>
              </w:rPr>
              <w:t xml:space="preserve"> Budgetmoment 21200, digitalisering och informationsteknologi.</w:t>
            </w:r>
          </w:p>
        </w:tc>
      </w:tr>
      <w:tr w:rsidR="00FB2424" w:rsidRPr="007141F3" w14:paraId="40638DCA" w14:textId="77777777" w:rsidTr="00FB2424">
        <w:tc>
          <w:tcPr>
            <w:cnfStyle w:val="001000000000" w:firstRow="0" w:lastRow="0" w:firstColumn="1" w:lastColumn="0" w:oddVBand="0" w:evenVBand="0" w:oddHBand="0" w:evenHBand="0" w:firstRowFirstColumn="0" w:firstRowLastColumn="0" w:lastRowFirstColumn="0" w:lastRowLastColumn="0"/>
            <w:tcW w:w="5740" w:type="dxa"/>
          </w:tcPr>
          <w:p w14:paraId="7FDFFE72" w14:textId="77777777" w:rsidR="00FB2424" w:rsidRDefault="00FB2424" w:rsidP="00FB2424">
            <w:pPr>
              <w:rPr>
                <w:b w:val="0"/>
                <w:sz w:val="18"/>
                <w:szCs w:val="18"/>
              </w:rPr>
            </w:pPr>
            <w:r>
              <w:rPr>
                <w:sz w:val="18"/>
                <w:szCs w:val="18"/>
              </w:rPr>
              <w:t>Implementering av EU:s mediefrihetsförordning</w:t>
            </w:r>
          </w:p>
          <w:p w14:paraId="5DA3C3B2" w14:textId="7C028D08" w:rsidR="00FB2424" w:rsidRPr="00EA488B" w:rsidRDefault="00FB2424" w:rsidP="00EE6899">
            <w:pPr>
              <w:pStyle w:val="Liststycke"/>
              <w:numPr>
                <w:ilvl w:val="0"/>
                <w:numId w:val="25"/>
              </w:numPr>
              <w:rPr>
                <w:b w:val="0"/>
                <w:bCs/>
                <w:sz w:val="18"/>
                <w:szCs w:val="18"/>
              </w:rPr>
            </w:pPr>
            <w:r w:rsidRPr="00EA488B">
              <w:rPr>
                <w:b w:val="0"/>
                <w:bCs/>
                <w:sz w:val="18"/>
                <w:szCs w:val="18"/>
              </w:rPr>
              <w:t>EU har antagit en mediefrihetsförordning med syfte att skydda mediernas mångfald och oberoende inom unionen.</w:t>
            </w:r>
            <w:r w:rsidR="00F2616F" w:rsidRPr="00EA488B">
              <w:rPr>
                <w:b w:val="0"/>
                <w:bCs/>
                <w:sz w:val="18"/>
                <w:szCs w:val="18"/>
              </w:rPr>
              <w:t xml:space="preserve"> </w:t>
            </w:r>
            <w:r w:rsidRPr="00EA488B">
              <w:rPr>
                <w:b w:val="0"/>
                <w:bCs/>
                <w:sz w:val="18"/>
                <w:szCs w:val="18"/>
              </w:rPr>
              <w:t xml:space="preserve">Förordningen implementeras inom den åländska lagstiftningsbehörigheten. </w:t>
            </w:r>
          </w:p>
        </w:tc>
        <w:tc>
          <w:tcPr>
            <w:tcW w:w="2226" w:type="dxa"/>
          </w:tcPr>
          <w:p w14:paraId="6E976B83" w14:textId="5FA78FD2" w:rsidR="00FB2424" w:rsidRDefault="00FB2424" w:rsidP="00FB242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Enheten för rättsliga och internationella frågor.</w:t>
            </w:r>
          </w:p>
        </w:tc>
        <w:tc>
          <w:tcPr>
            <w:tcW w:w="1888" w:type="dxa"/>
          </w:tcPr>
          <w:p w14:paraId="4204775A" w14:textId="3A454F52" w:rsidR="00FB2424" w:rsidRDefault="00FB2424" w:rsidP="00FB242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Arbetet inleddes 2024 och färdigställs 2025.</w:t>
            </w:r>
          </w:p>
        </w:tc>
      </w:tr>
      <w:tr w:rsidR="008468EA" w:rsidRPr="007141F3" w14:paraId="0F39D3C5" w14:textId="77777777" w:rsidTr="00FB2424">
        <w:tc>
          <w:tcPr>
            <w:cnfStyle w:val="001000000000" w:firstRow="0" w:lastRow="0" w:firstColumn="1" w:lastColumn="0" w:oddVBand="0" w:evenVBand="0" w:oddHBand="0" w:evenHBand="0" w:firstRowFirstColumn="0" w:firstRowLastColumn="0" w:lastRowFirstColumn="0" w:lastRowLastColumn="0"/>
            <w:tcW w:w="5740" w:type="dxa"/>
          </w:tcPr>
          <w:p w14:paraId="3C9B7A2C" w14:textId="77777777" w:rsidR="008468EA" w:rsidRDefault="00DD0F52" w:rsidP="001738D1">
            <w:pPr>
              <w:rPr>
                <w:b w:val="0"/>
                <w:sz w:val="18"/>
                <w:szCs w:val="18"/>
              </w:rPr>
            </w:pPr>
            <w:r>
              <w:rPr>
                <w:sz w:val="18"/>
                <w:szCs w:val="18"/>
              </w:rPr>
              <w:t xml:space="preserve">Förbättrad dialog med </w:t>
            </w:r>
            <w:r w:rsidR="00835D47">
              <w:rPr>
                <w:sz w:val="18"/>
                <w:szCs w:val="18"/>
              </w:rPr>
              <w:t>de lokala medierna</w:t>
            </w:r>
          </w:p>
          <w:p w14:paraId="4DE8247A" w14:textId="77777777" w:rsidR="002B5DD1" w:rsidRPr="002B5DD1" w:rsidRDefault="00230A62" w:rsidP="00EE6899">
            <w:pPr>
              <w:pStyle w:val="Liststycke"/>
              <w:numPr>
                <w:ilvl w:val="0"/>
                <w:numId w:val="47"/>
              </w:numPr>
              <w:rPr>
                <w:b w:val="0"/>
                <w:bCs/>
                <w:sz w:val="18"/>
                <w:szCs w:val="18"/>
              </w:rPr>
            </w:pPr>
            <w:r w:rsidRPr="00EA488B">
              <w:rPr>
                <w:b w:val="0"/>
                <w:sz w:val="18"/>
                <w:szCs w:val="18"/>
              </w:rPr>
              <w:t>Landskapsregeringen</w:t>
            </w:r>
            <w:r w:rsidRPr="00E11F6B">
              <w:rPr>
                <w:bCs/>
                <w:sz w:val="18"/>
                <w:szCs w:val="18"/>
              </w:rPr>
              <w:t xml:space="preserve"> </w:t>
            </w:r>
            <w:r w:rsidR="003D28D2">
              <w:rPr>
                <w:b w:val="0"/>
                <w:bCs/>
                <w:sz w:val="18"/>
                <w:szCs w:val="18"/>
              </w:rPr>
              <w:t xml:space="preserve">avser hålla regelbundna möten med </w:t>
            </w:r>
            <w:r w:rsidR="00EA0E97">
              <w:rPr>
                <w:b w:val="0"/>
                <w:bCs/>
                <w:sz w:val="18"/>
                <w:szCs w:val="18"/>
              </w:rPr>
              <w:t xml:space="preserve">föreningen Ålands journalister för att </w:t>
            </w:r>
            <w:r w:rsidR="006742DA">
              <w:rPr>
                <w:b w:val="0"/>
                <w:bCs/>
                <w:sz w:val="18"/>
                <w:szCs w:val="18"/>
              </w:rPr>
              <w:t xml:space="preserve">dels förbättra landskapsregeringens processer i förhållande till media, dels </w:t>
            </w:r>
            <w:r w:rsidR="00050211">
              <w:rPr>
                <w:b w:val="0"/>
                <w:bCs/>
                <w:sz w:val="18"/>
                <w:szCs w:val="18"/>
              </w:rPr>
              <w:t xml:space="preserve">förbättra medias möjligheter till en </w:t>
            </w:r>
            <w:r w:rsidR="00390BE8">
              <w:rPr>
                <w:b w:val="0"/>
                <w:bCs/>
                <w:sz w:val="18"/>
                <w:szCs w:val="18"/>
              </w:rPr>
              <w:t xml:space="preserve">korrekt rapportering. </w:t>
            </w:r>
          </w:p>
          <w:p w14:paraId="45941F85" w14:textId="5C4B4021" w:rsidR="00390BE8" w:rsidRPr="00EE6899" w:rsidRDefault="00390BE8" w:rsidP="00EE6899">
            <w:pPr>
              <w:pStyle w:val="Liststycke"/>
              <w:numPr>
                <w:ilvl w:val="0"/>
                <w:numId w:val="47"/>
              </w:numPr>
              <w:rPr>
                <w:b w:val="0"/>
                <w:bCs/>
                <w:sz w:val="18"/>
                <w:szCs w:val="18"/>
              </w:rPr>
            </w:pPr>
            <w:r>
              <w:rPr>
                <w:b w:val="0"/>
                <w:bCs/>
                <w:sz w:val="18"/>
                <w:szCs w:val="18"/>
              </w:rPr>
              <w:t xml:space="preserve">Bland annat </w:t>
            </w:r>
            <w:r w:rsidR="00C16637">
              <w:rPr>
                <w:b w:val="0"/>
                <w:bCs/>
                <w:sz w:val="18"/>
                <w:szCs w:val="18"/>
              </w:rPr>
              <w:t xml:space="preserve">ska regelbundna utbildningstillfällen ordnas rörande komplexa ämnen och teman </w:t>
            </w:r>
            <w:r w:rsidR="00C16DA9">
              <w:rPr>
                <w:b w:val="0"/>
                <w:bCs/>
                <w:sz w:val="18"/>
                <w:szCs w:val="18"/>
              </w:rPr>
              <w:t xml:space="preserve">i syfte att underlätta medias rapportering. </w:t>
            </w:r>
          </w:p>
        </w:tc>
        <w:tc>
          <w:tcPr>
            <w:tcW w:w="2226" w:type="dxa"/>
          </w:tcPr>
          <w:p w14:paraId="5E8A11AC" w14:textId="5AF0C0FF" w:rsidR="008468EA" w:rsidRDefault="00E37E0B" w:rsidP="001738D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Person</w:t>
            </w:r>
            <w:r w:rsidR="00A45A4E">
              <w:rPr>
                <w:sz w:val="18"/>
                <w:szCs w:val="18"/>
              </w:rPr>
              <w:t>al</w:t>
            </w:r>
            <w:r>
              <w:rPr>
                <w:sz w:val="18"/>
                <w:szCs w:val="18"/>
              </w:rPr>
              <w:t>- och kommunikationsenheten.</w:t>
            </w:r>
          </w:p>
        </w:tc>
        <w:tc>
          <w:tcPr>
            <w:tcW w:w="1888" w:type="dxa"/>
          </w:tcPr>
          <w:p w14:paraId="71D4E3F3" w14:textId="771AED5E" w:rsidR="008468EA" w:rsidRDefault="008F34EF" w:rsidP="001738D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Arbetet inleddes våren 2024 och fortgår kontinuerligt. </w:t>
            </w:r>
          </w:p>
        </w:tc>
      </w:tr>
      <w:tr w:rsidR="004D0355" w:rsidRPr="007141F3" w14:paraId="27C59E50" w14:textId="77777777" w:rsidTr="00FB2424">
        <w:tc>
          <w:tcPr>
            <w:cnfStyle w:val="001000000000" w:firstRow="0" w:lastRow="0" w:firstColumn="1" w:lastColumn="0" w:oddVBand="0" w:evenVBand="0" w:oddHBand="0" w:evenHBand="0" w:firstRowFirstColumn="0" w:firstRowLastColumn="0" w:lastRowFirstColumn="0" w:lastRowLastColumn="0"/>
            <w:tcW w:w="5740" w:type="dxa"/>
          </w:tcPr>
          <w:p w14:paraId="12353F2A" w14:textId="77777777" w:rsidR="00AA39D6" w:rsidRPr="00AA39D6" w:rsidRDefault="00352692" w:rsidP="00AA39D6">
            <w:pPr>
              <w:rPr>
                <w:sz w:val="18"/>
                <w:szCs w:val="18"/>
              </w:rPr>
            </w:pPr>
            <w:r w:rsidRPr="00AA39D6">
              <w:rPr>
                <w:sz w:val="18"/>
                <w:szCs w:val="18"/>
              </w:rPr>
              <w:t>Uppdatera landskapsregeringens kommunikationsplan</w:t>
            </w:r>
            <w:r w:rsidR="001F071A" w:rsidRPr="00AA39D6">
              <w:rPr>
                <w:b w:val="0"/>
                <w:sz w:val="18"/>
                <w:szCs w:val="18"/>
              </w:rPr>
              <w:t xml:space="preserve"> </w:t>
            </w:r>
          </w:p>
          <w:p w14:paraId="0D713BC9" w14:textId="2F53262B" w:rsidR="001F071A" w:rsidRPr="001F071A" w:rsidRDefault="00AA39D6" w:rsidP="00AA39D6">
            <w:pPr>
              <w:pStyle w:val="Liststycke"/>
              <w:numPr>
                <w:ilvl w:val="0"/>
                <w:numId w:val="47"/>
              </w:numPr>
              <w:rPr>
                <w:b w:val="0"/>
                <w:sz w:val="18"/>
                <w:szCs w:val="18"/>
              </w:rPr>
            </w:pPr>
            <w:r>
              <w:rPr>
                <w:b w:val="0"/>
                <w:sz w:val="18"/>
                <w:szCs w:val="18"/>
              </w:rPr>
              <w:t xml:space="preserve">I </w:t>
            </w:r>
            <w:r w:rsidR="001F071A" w:rsidRPr="001F071A">
              <w:rPr>
                <w:b w:val="0"/>
                <w:sz w:val="18"/>
                <w:szCs w:val="18"/>
              </w:rPr>
              <w:t xml:space="preserve">syfte </w:t>
            </w:r>
            <w:r w:rsidR="00A45A4E">
              <w:rPr>
                <w:b w:val="0"/>
                <w:sz w:val="18"/>
                <w:szCs w:val="18"/>
              </w:rPr>
              <w:t xml:space="preserve">att </w:t>
            </w:r>
            <w:r w:rsidR="001F071A">
              <w:rPr>
                <w:b w:val="0"/>
                <w:sz w:val="18"/>
                <w:szCs w:val="18"/>
              </w:rPr>
              <w:t xml:space="preserve">förbättra landskapsregeringens </w:t>
            </w:r>
            <w:r w:rsidR="00880269">
              <w:rPr>
                <w:b w:val="0"/>
                <w:sz w:val="18"/>
                <w:szCs w:val="18"/>
              </w:rPr>
              <w:t xml:space="preserve">öppenhet samt stärka </w:t>
            </w:r>
            <w:r w:rsidR="00CC72BA">
              <w:rPr>
                <w:b w:val="0"/>
                <w:sz w:val="18"/>
                <w:szCs w:val="18"/>
              </w:rPr>
              <w:t xml:space="preserve">myndighetens </w:t>
            </w:r>
            <w:r w:rsidR="00880269">
              <w:rPr>
                <w:b w:val="0"/>
                <w:sz w:val="18"/>
                <w:szCs w:val="18"/>
              </w:rPr>
              <w:t xml:space="preserve">förtroende. </w:t>
            </w:r>
          </w:p>
        </w:tc>
        <w:tc>
          <w:tcPr>
            <w:tcW w:w="2226" w:type="dxa"/>
          </w:tcPr>
          <w:p w14:paraId="4C0F488A" w14:textId="0C77BCAB" w:rsidR="004D0355" w:rsidRDefault="004D0355" w:rsidP="004D035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Personal- och kommunikationsenheten.</w:t>
            </w:r>
          </w:p>
        </w:tc>
        <w:tc>
          <w:tcPr>
            <w:tcW w:w="1888" w:type="dxa"/>
          </w:tcPr>
          <w:p w14:paraId="015EAAA8" w14:textId="67A8D345" w:rsidR="004D0355" w:rsidRDefault="00FD0B20" w:rsidP="004D035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Färdigställs under </w:t>
            </w:r>
            <w:r w:rsidR="001F071A">
              <w:rPr>
                <w:sz w:val="18"/>
                <w:szCs w:val="18"/>
              </w:rPr>
              <w:t>2025.</w:t>
            </w:r>
          </w:p>
        </w:tc>
      </w:tr>
      <w:tr w:rsidR="00FB2424" w:rsidRPr="007141F3" w14:paraId="16AA0F95" w14:textId="77777777" w:rsidTr="00FB2424">
        <w:tc>
          <w:tcPr>
            <w:cnfStyle w:val="001000000000" w:firstRow="0" w:lastRow="0" w:firstColumn="1" w:lastColumn="0" w:oddVBand="0" w:evenVBand="0" w:oddHBand="0" w:evenHBand="0" w:firstRowFirstColumn="0" w:firstRowLastColumn="0" w:lastRowFirstColumn="0" w:lastRowLastColumn="0"/>
            <w:tcW w:w="5740" w:type="dxa"/>
          </w:tcPr>
          <w:p w14:paraId="7F006947" w14:textId="77777777" w:rsidR="00FB2424" w:rsidRDefault="00FB2424" w:rsidP="00FB2424">
            <w:pPr>
              <w:rPr>
                <w:b w:val="0"/>
                <w:sz w:val="18"/>
                <w:szCs w:val="18"/>
              </w:rPr>
            </w:pPr>
            <w:r>
              <w:rPr>
                <w:sz w:val="18"/>
                <w:szCs w:val="18"/>
              </w:rPr>
              <w:t>Implementering av EU:s förordning om politisk reklam</w:t>
            </w:r>
          </w:p>
          <w:p w14:paraId="284A34D7" w14:textId="792D265B" w:rsidR="00F2616F" w:rsidRPr="00F2616F" w:rsidRDefault="00E9270A" w:rsidP="00EE6899">
            <w:pPr>
              <w:pStyle w:val="Liststycke"/>
              <w:numPr>
                <w:ilvl w:val="0"/>
                <w:numId w:val="47"/>
              </w:numPr>
              <w:rPr>
                <w:bCs/>
                <w:sz w:val="18"/>
                <w:szCs w:val="18"/>
              </w:rPr>
            </w:pPr>
            <w:r>
              <w:rPr>
                <w:b w:val="0"/>
                <w:sz w:val="18"/>
                <w:szCs w:val="18"/>
              </w:rPr>
              <w:t xml:space="preserve">EU har antagit en förordning om transparens och inriktning när det gäller politisk reklam. </w:t>
            </w:r>
            <w:r w:rsidR="00FD3425">
              <w:rPr>
                <w:b w:val="0"/>
                <w:sz w:val="18"/>
                <w:szCs w:val="18"/>
              </w:rPr>
              <w:t>Förordningen implementeras inom den åländska lagstiftningsbehörigheten.</w:t>
            </w:r>
          </w:p>
        </w:tc>
        <w:tc>
          <w:tcPr>
            <w:tcW w:w="2226" w:type="dxa"/>
          </w:tcPr>
          <w:p w14:paraId="41D9EDED" w14:textId="3830B2C8" w:rsidR="00FB2424" w:rsidRDefault="00FD3425" w:rsidP="00FB242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Enheten för rättsliga och internationella frågor. </w:t>
            </w:r>
          </w:p>
        </w:tc>
        <w:tc>
          <w:tcPr>
            <w:tcW w:w="1888" w:type="dxa"/>
          </w:tcPr>
          <w:p w14:paraId="6089846C" w14:textId="370B867D" w:rsidR="00FB2424" w:rsidRDefault="00910520" w:rsidP="00FB242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Arbetet inleds 2025.</w:t>
            </w:r>
          </w:p>
        </w:tc>
      </w:tr>
      <w:tr w:rsidR="004D0355" w:rsidRPr="007141F3" w14:paraId="3A3F0834" w14:textId="77777777" w:rsidTr="00FB2424">
        <w:tc>
          <w:tcPr>
            <w:cnfStyle w:val="001000000000" w:firstRow="0" w:lastRow="0" w:firstColumn="1" w:lastColumn="0" w:oddVBand="0" w:evenVBand="0" w:oddHBand="0" w:evenHBand="0" w:firstRowFirstColumn="0" w:firstRowLastColumn="0" w:lastRowFirstColumn="0" w:lastRowLastColumn="0"/>
            <w:tcW w:w="5740" w:type="dxa"/>
          </w:tcPr>
          <w:p w14:paraId="5880EB54" w14:textId="7BC397AE" w:rsidR="009832E0" w:rsidRDefault="009832E0" w:rsidP="004D0355">
            <w:pPr>
              <w:rPr>
                <w:b w:val="0"/>
                <w:bCs/>
                <w:sz w:val="18"/>
                <w:szCs w:val="18"/>
              </w:rPr>
            </w:pPr>
            <w:r>
              <w:rPr>
                <w:bCs/>
                <w:sz w:val="18"/>
                <w:szCs w:val="18"/>
              </w:rPr>
              <w:t xml:space="preserve">Utred </w:t>
            </w:r>
            <w:r w:rsidR="003118D5">
              <w:rPr>
                <w:bCs/>
                <w:sz w:val="18"/>
                <w:szCs w:val="18"/>
              </w:rPr>
              <w:t>utvecklingsbehovet rörande allmänhetens möjligheter att skriva och ta del av remissutlåtanden</w:t>
            </w:r>
          </w:p>
          <w:p w14:paraId="5EB9BCD4" w14:textId="163A0632" w:rsidR="004D0355" w:rsidRPr="009627D3" w:rsidRDefault="003118D5" w:rsidP="009627D3">
            <w:pPr>
              <w:pStyle w:val="Liststycke"/>
              <w:numPr>
                <w:ilvl w:val="0"/>
                <w:numId w:val="47"/>
              </w:numPr>
              <w:rPr>
                <w:b w:val="0"/>
                <w:sz w:val="18"/>
                <w:szCs w:val="18"/>
              </w:rPr>
            </w:pPr>
            <w:r w:rsidRPr="003118D5">
              <w:rPr>
                <w:b w:val="0"/>
                <w:sz w:val="18"/>
                <w:szCs w:val="18"/>
              </w:rPr>
              <w:t>Lan</w:t>
            </w:r>
            <w:r w:rsidR="00024C60">
              <w:rPr>
                <w:b w:val="0"/>
                <w:sz w:val="18"/>
                <w:szCs w:val="18"/>
              </w:rPr>
              <w:t xml:space="preserve">dskapsregeringen </w:t>
            </w:r>
            <w:r w:rsidR="00C50985">
              <w:rPr>
                <w:b w:val="0"/>
                <w:sz w:val="18"/>
                <w:szCs w:val="18"/>
              </w:rPr>
              <w:t>ska</w:t>
            </w:r>
            <w:r w:rsidR="00024C60">
              <w:rPr>
                <w:b w:val="0"/>
                <w:sz w:val="18"/>
                <w:szCs w:val="18"/>
              </w:rPr>
              <w:t xml:space="preserve"> utreda om allmänheten kunde lämna in </w:t>
            </w:r>
            <w:r w:rsidR="004922EC">
              <w:rPr>
                <w:b w:val="0"/>
                <w:sz w:val="18"/>
                <w:szCs w:val="18"/>
              </w:rPr>
              <w:t xml:space="preserve">utlåtanden rörande landskapsregeringens remissförslag via ett e-formulär. </w:t>
            </w:r>
            <w:r w:rsidR="00826174">
              <w:rPr>
                <w:b w:val="0"/>
                <w:sz w:val="18"/>
                <w:szCs w:val="18"/>
              </w:rPr>
              <w:t>Ytterligare</w:t>
            </w:r>
            <w:r w:rsidR="00C50985">
              <w:rPr>
                <w:b w:val="0"/>
                <w:sz w:val="18"/>
                <w:szCs w:val="18"/>
              </w:rPr>
              <w:t xml:space="preserve"> ska landskapsregeringen utreda hur allmänheten på ett enklare sätt än i dagsläget kunde </w:t>
            </w:r>
            <w:r w:rsidR="00B309DD">
              <w:rPr>
                <w:b w:val="0"/>
                <w:sz w:val="18"/>
                <w:szCs w:val="18"/>
              </w:rPr>
              <w:t xml:space="preserve">få möjlighet att ta del av andra remissinstansers utlåtanden, </w:t>
            </w:r>
            <w:proofErr w:type="gramStart"/>
            <w:r w:rsidR="00B309DD">
              <w:rPr>
                <w:b w:val="0"/>
                <w:sz w:val="18"/>
                <w:szCs w:val="18"/>
              </w:rPr>
              <w:t>t.ex.</w:t>
            </w:r>
            <w:proofErr w:type="gramEnd"/>
            <w:r w:rsidR="00B309DD">
              <w:rPr>
                <w:b w:val="0"/>
                <w:sz w:val="18"/>
                <w:szCs w:val="18"/>
              </w:rPr>
              <w:t xml:space="preserve"> via regeringen.ax eller via en ny utlåtande.ax. </w:t>
            </w:r>
            <w:r w:rsidR="00826174">
              <w:rPr>
                <w:b w:val="0"/>
                <w:sz w:val="18"/>
                <w:szCs w:val="18"/>
              </w:rPr>
              <w:t xml:space="preserve"> </w:t>
            </w:r>
          </w:p>
        </w:tc>
        <w:tc>
          <w:tcPr>
            <w:tcW w:w="2226" w:type="dxa"/>
          </w:tcPr>
          <w:p w14:paraId="168DF174" w14:textId="085780F0" w:rsidR="004D0355" w:rsidRDefault="00795736" w:rsidP="004D035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Digitaliseringsenheten i samarbete med lagberedningen. </w:t>
            </w:r>
          </w:p>
        </w:tc>
        <w:tc>
          <w:tcPr>
            <w:tcW w:w="1888" w:type="dxa"/>
          </w:tcPr>
          <w:p w14:paraId="5E7499D9" w14:textId="2B4B5702" w:rsidR="004D0355" w:rsidRDefault="009627D3" w:rsidP="004D035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Utreds under 2026.</w:t>
            </w:r>
          </w:p>
        </w:tc>
      </w:tr>
      <w:tr w:rsidR="004D0355" w:rsidRPr="007141F3" w14:paraId="4181966E" w14:textId="77777777" w:rsidTr="00FB2424">
        <w:tc>
          <w:tcPr>
            <w:cnfStyle w:val="001000000000" w:firstRow="0" w:lastRow="0" w:firstColumn="1" w:lastColumn="0" w:oddVBand="0" w:evenVBand="0" w:oddHBand="0" w:evenHBand="0" w:firstRowFirstColumn="0" w:firstRowLastColumn="0" w:lastRowFirstColumn="0" w:lastRowLastColumn="0"/>
            <w:tcW w:w="5740" w:type="dxa"/>
          </w:tcPr>
          <w:p w14:paraId="2A0DAE18" w14:textId="64EC3201" w:rsidR="00FB2424" w:rsidRDefault="00FB2424" w:rsidP="00FB2424">
            <w:pPr>
              <w:rPr>
                <w:b w:val="0"/>
                <w:sz w:val="18"/>
                <w:szCs w:val="18"/>
              </w:rPr>
            </w:pPr>
            <w:r>
              <w:rPr>
                <w:sz w:val="18"/>
                <w:szCs w:val="18"/>
              </w:rPr>
              <w:t>Offentlighetslagstiftningen ses över</w:t>
            </w:r>
          </w:p>
          <w:p w14:paraId="4772174D" w14:textId="21D4C2D6" w:rsidR="00FB2424" w:rsidRPr="00811C72" w:rsidRDefault="00FB2424" w:rsidP="00FB2424">
            <w:pPr>
              <w:pStyle w:val="Liststycke"/>
              <w:numPr>
                <w:ilvl w:val="0"/>
                <w:numId w:val="47"/>
              </w:numPr>
              <w:rPr>
                <w:sz w:val="18"/>
                <w:szCs w:val="18"/>
              </w:rPr>
            </w:pPr>
            <w:r>
              <w:rPr>
                <w:b w:val="0"/>
                <w:bCs/>
                <w:sz w:val="18"/>
                <w:szCs w:val="18"/>
              </w:rPr>
              <w:t xml:space="preserve">Ålands nya offentlighetslag trädde i kraft den 1 januari 2022. Landskapsregeringen ska se över behovet av eventuella ändringar i lagen. </w:t>
            </w:r>
          </w:p>
          <w:p w14:paraId="4ACD64DF" w14:textId="77777777" w:rsidR="00FB2424" w:rsidRPr="00EE6899" w:rsidRDefault="00FB2424" w:rsidP="00FB2424">
            <w:pPr>
              <w:pStyle w:val="Liststycke"/>
              <w:numPr>
                <w:ilvl w:val="0"/>
                <w:numId w:val="47"/>
              </w:numPr>
              <w:rPr>
                <w:b w:val="0"/>
                <w:bCs/>
                <w:sz w:val="18"/>
                <w:szCs w:val="18"/>
              </w:rPr>
            </w:pPr>
            <w:r w:rsidRPr="00EA488B">
              <w:rPr>
                <w:b w:val="0"/>
                <w:bCs/>
                <w:sz w:val="18"/>
                <w:szCs w:val="18"/>
              </w:rPr>
              <w:t>Möjligheten</w:t>
            </w:r>
            <w:r w:rsidRPr="00710E76">
              <w:rPr>
                <w:sz w:val="18"/>
                <w:szCs w:val="18"/>
              </w:rPr>
              <w:t xml:space="preserve"> </w:t>
            </w:r>
            <w:r>
              <w:rPr>
                <w:b w:val="0"/>
                <w:bCs/>
                <w:sz w:val="18"/>
                <w:szCs w:val="18"/>
              </w:rPr>
              <w:t xml:space="preserve">till insyn i offentligt ägda bolag ska regleras i lag. </w:t>
            </w:r>
          </w:p>
          <w:p w14:paraId="7D386138" w14:textId="3DBCC0D3" w:rsidR="004D0355" w:rsidRPr="00EE6899" w:rsidRDefault="00FB2424" w:rsidP="00EE6899">
            <w:pPr>
              <w:pStyle w:val="Liststycke"/>
              <w:numPr>
                <w:ilvl w:val="0"/>
                <w:numId w:val="47"/>
              </w:numPr>
              <w:rPr>
                <w:b w:val="0"/>
                <w:sz w:val="18"/>
                <w:szCs w:val="18"/>
              </w:rPr>
            </w:pPr>
            <w:r>
              <w:rPr>
                <w:b w:val="0"/>
                <w:bCs/>
                <w:sz w:val="18"/>
                <w:szCs w:val="18"/>
              </w:rPr>
              <w:t xml:space="preserve">Landskapsregeringen utreder ett eventuellt införande av meddelarskydd. </w:t>
            </w:r>
          </w:p>
        </w:tc>
        <w:tc>
          <w:tcPr>
            <w:tcW w:w="2226" w:type="dxa"/>
          </w:tcPr>
          <w:p w14:paraId="76F6A271" w14:textId="252DA868" w:rsidR="004D0355" w:rsidRPr="007141F3" w:rsidRDefault="004D0355" w:rsidP="004D035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Enheten för rättsliga och internationella frågor.</w:t>
            </w:r>
          </w:p>
        </w:tc>
        <w:tc>
          <w:tcPr>
            <w:tcW w:w="1888" w:type="dxa"/>
          </w:tcPr>
          <w:p w14:paraId="6EC2C80D" w14:textId="544749E5" w:rsidR="004D0355" w:rsidRPr="007141F3" w:rsidRDefault="004D0355" w:rsidP="004D035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Arbetet inleds 2026. Lagstiftningen </w:t>
            </w:r>
            <w:r w:rsidR="008347A2">
              <w:rPr>
                <w:sz w:val="18"/>
                <w:szCs w:val="18"/>
              </w:rPr>
              <w:t xml:space="preserve">träder i kraft </w:t>
            </w:r>
            <w:r>
              <w:rPr>
                <w:sz w:val="18"/>
                <w:szCs w:val="18"/>
              </w:rPr>
              <w:t>innan mandatperiodens slut.</w:t>
            </w:r>
          </w:p>
        </w:tc>
      </w:tr>
      <w:tr w:rsidR="004D0355" w:rsidRPr="007141F3" w14:paraId="078E9585" w14:textId="77777777" w:rsidTr="00FB2424">
        <w:tc>
          <w:tcPr>
            <w:cnfStyle w:val="001000000000" w:firstRow="0" w:lastRow="0" w:firstColumn="1" w:lastColumn="0" w:oddVBand="0" w:evenVBand="0" w:oddHBand="0" w:evenHBand="0" w:firstRowFirstColumn="0" w:firstRowLastColumn="0" w:lastRowFirstColumn="0" w:lastRowLastColumn="0"/>
            <w:tcW w:w="5740" w:type="dxa"/>
          </w:tcPr>
          <w:p w14:paraId="0CE934A2" w14:textId="77777777" w:rsidR="00117490" w:rsidRDefault="00F755A5" w:rsidP="00CC0E64">
            <w:pPr>
              <w:rPr>
                <w:b w:val="0"/>
                <w:bCs/>
                <w:sz w:val="18"/>
                <w:szCs w:val="18"/>
              </w:rPr>
            </w:pPr>
            <w:r w:rsidRPr="00C44593">
              <w:rPr>
                <w:bCs/>
                <w:sz w:val="18"/>
                <w:szCs w:val="18"/>
              </w:rPr>
              <w:t xml:space="preserve">Kunskapshöjande </w:t>
            </w:r>
            <w:r w:rsidR="00C44593">
              <w:rPr>
                <w:bCs/>
                <w:sz w:val="18"/>
                <w:szCs w:val="18"/>
              </w:rPr>
              <w:t xml:space="preserve">insatser rörande anti-korruption </w:t>
            </w:r>
          </w:p>
          <w:p w14:paraId="56965901" w14:textId="47BAA5F5" w:rsidR="004D0355" w:rsidRPr="00117490" w:rsidRDefault="00C44593" w:rsidP="00117490">
            <w:pPr>
              <w:pStyle w:val="Liststycke"/>
              <w:numPr>
                <w:ilvl w:val="0"/>
                <w:numId w:val="27"/>
              </w:numPr>
              <w:rPr>
                <w:b w:val="0"/>
                <w:sz w:val="18"/>
                <w:szCs w:val="18"/>
              </w:rPr>
            </w:pPr>
            <w:r w:rsidRPr="00117490">
              <w:rPr>
                <w:b w:val="0"/>
                <w:sz w:val="18"/>
                <w:szCs w:val="18"/>
              </w:rPr>
              <w:t>Bland annat ordnand</w:t>
            </w:r>
            <w:r w:rsidR="008C5BAE" w:rsidRPr="00117490">
              <w:rPr>
                <w:b w:val="0"/>
                <w:sz w:val="18"/>
                <w:szCs w:val="18"/>
              </w:rPr>
              <w:t>e av informationstillfällen</w:t>
            </w:r>
            <w:r w:rsidR="00117490">
              <w:rPr>
                <w:b w:val="0"/>
                <w:sz w:val="18"/>
                <w:szCs w:val="18"/>
              </w:rPr>
              <w:t xml:space="preserve"> samt en </w:t>
            </w:r>
            <w:r w:rsidR="00E6717A">
              <w:rPr>
                <w:b w:val="0"/>
                <w:sz w:val="18"/>
                <w:szCs w:val="18"/>
              </w:rPr>
              <w:t>informations</w:t>
            </w:r>
            <w:r w:rsidR="00117490">
              <w:rPr>
                <w:b w:val="0"/>
                <w:sz w:val="18"/>
                <w:szCs w:val="18"/>
              </w:rPr>
              <w:t xml:space="preserve">kampanj i samhället. </w:t>
            </w:r>
          </w:p>
        </w:tc>
        <w:tc>
          <w:tcPr>
            <w:tcW w:w="2226" w:type="dxa"/>
          </w:tcPr>
          <w:p w14:paraId="60E15B7F" w14:textId="3622CB20" w:rsidR="004D0355" w:rsidRDefault="004D0355" w:rsidP="004D035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Arbetsgruppen för demokratiutveckling.</w:t>
            </w:r>
          </w:p>
        </w:tc>
        <w:tc>
          <w:tcPr>
            <w:tcW w:w="1888" w:type="dxa"/>
          </w:tcPr>
          <w:p w14:paraId="407FF2B3" w14:textId="0743B650" w:rsidR="004D0355" w:rsidRPr="008C7DF2" w:rsidRDefault="00AC23AA" w:rsidP="004D0355">
            <w:pP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EE6899">
              <w:rPr>
                <w:sz w:val="18"/>
                <w:szCs w:val="18"/>
              </w:rPr>
              <w:t xml:space="preserve">Kostnader om </w:t>
            </w:r>
            <w:r w:rsidR="009B2532">
              <w:rPr>
                <w:sz w:val="18"/>
                <w:szCs w:val="18"/>
              </w:rPr>
              <w:t>1 000</w:t>
            </w:r>
            <w:r w:rsidRPr="00EE6899">
              <w:rPr>
                <w:sz w:val="18"/>
                <w:szCs w:val="18"/>
              </w:rPr>
              <w:t xml:space="preserve"> euro.</w:t>
            </w:r>
            <w:r w:rsidR="004D0355" w:rsidRPr="00EE6899">
              <w:rPr>
                <w:sz w:val="18"/>
                <w:szCs w:val="18"/>
              </w:rPr>
              <w:t xml:space="preserve"> </w:t>
            </w:r>
            <w:r w:rsidR="004D0355" w:rsidRPr="00BF52FE">
              <w:rPr>
                <w:sz w:val="18"/>
                <w:szCs w:val="18"/>
              </w:rPr>
              <w:t>Genomförs 2026.</w:t>
            </w:r>
            <w:r w:rsidR="007674A7">
              <w:rPr>
                <w:sz w:val="18"/>
                <w:szCs w:val="18"/>
              </w:rPr>
              <w:t xml:space="preserve"> </w:t>
            </w:r>
            <w:r w:rsidR="009B2532">
              <w:rPr>
                <w:sz w:val="18"/>
                <w:szCs w:val="18"/>
              </w:rPr>
              <w:t>Budgetmoment 23000, demokratiutveckling och val.</w:t>
            </w:r>
          </w:p>
        </w:tc>
      </w:tr>
    </w:tbl>
    <w:p w14:paraId="2A46D906" w14:textId="77777777" w:rsidR="0082313F" w:rsidRDefault="0082313F" w:rsidP="00057821"/>
    <w:p w14:paraId="2EED6F00" w14:textId="67349C6C" w:rsidR="00057821" w:rsidRDefault="00057821" w:rsidP="00057821">
      <w:pPr>
        <w:pStyle w:val="Rubrik2"/>
      </w:pPr>
      <w:bookmarkStart w:id="7" w:name="_Toc183512750"/>
      <w:r>
        <w:t xml:space="preserve">2.5 </w:t>
      </w:r>
      <w:r w:rsidRPr="00057821">
        <w:t>Det demokratiska samtalet ska vara livligt men tryggt</w:t>
      </w:r>
      <w:bookmarkEnd w:id="7"/>
    </w:p>
    <w:p w14:paraId="04EC2B2E" w14:textId="77777777" w:rsidR="00947DB1" w:rsidRDefault="00947DB1" w:rsidP="00947DB1"/>
    <w:p w14:paraId="51D61767" w14:textId="77777777" w:rsidR="00947DB1" w:rsidRDefault="00947DB1" w:rsidP="00947DB1">
      <w:pPr>
        <w:rPr>
          <w:b/>
          <w:bCs/>
          <w:i/>
          <w:iCs/>
        </w:rPr>
      </w:pPr>
      <w:r w:rsidRPr="003B7373">
        <w:rPr>
          <w:b/>
          <w:bCs/>
          <w:i/>
          <w:iCs/>
        </w:rPr>
        <w:t>Delmål och indikatorer:</w:t>
      </w:r>
    </w:p>
    <w:p w14:paraId="421C4C0D" w14:textId="77777777" w:rsidR="00703551" w:rsidRPr="00703551" w:rsidRDefault="00703551" w:rsidP="00EA14F3">
      <w:pPr>
        <w:numPr>
          <w:ilvl w:val="0"/>
          <w:numId w:val="4"/>
        </w:numPr>
      </w:pPr>
      <w:r w:rsidRPr="00703551">
        <w:t>Öka den mellanmänskliga tilliten</w:t>
      </w:r>
    </w:p>
    <w:p w14:paraId="529E59A6" w14:textId="38E81705" w:rsidR="00703551" w:rsidRDefault="00703551" w:rsidP="00EA14F3">
      <w:pPr>
        <w:numPr>
          <w:ilvl w:val="0"/>
          <w:numId w:val="4"/>
        </w:numPr>
      </w:pPr>
      <w:r w:rsidRPr="00703551">
        <w:t>Minska hot, hat och kränkningar</w:t>
      </w:r>
      <w:r w:rsidR="007A69A9">
        <w:t xml:space="preserve"> som riktar </w:t>
      </w:r>
      <w:r w:rsidR="00945AF2">
        <w:t>sig mot förtroendevalda</w:t>
      </w:r>
    </w:p>
    <w:p w14:paraId="01E89BAB" w14:textId="196EF033" w:rsidR="005A21BD" w:rsidRPr="00703551" w:rsidRDefault="005A21BD" w:rsidP="005A21BD">
      <w:pPr>
        <w:pStyle w:val="Liststycke"/>
        <w:numPr>
          <w:ilvl w:val="0"/>
          <w:numId w:val="4"/>
        </w:numPr>
      </w:pPr>
      <w:r w:rsidRPr="00703551">
        <w:t>Värna det demokratiska samtalet</w:t>
      </w:r>
    </w:p>
    <w:p w14:paraId="0A99E6FB" w14:textId="77777777" w:rsidR="00057821" w:rsidRDefault="00057821" w:rsidP="00057821"/>
    <w:tbl>
      <w:tblPr>
        <w:tblStyle w:val="LRtabell"/>
        <w:tblW w:w="9854" w:type="dxa"/>
        <w:tblLook w:val="04A0" w:firstRow="1" w:lastRow="0" w:firstColumn="1" w:lastColumn="0" w:noHBand="0" w:noVBand="1"/>
      </w:tblPr>
      <w:tblGrid>
        <w:gridCol w:w="5551"/>
        <w:gridCol w:w="2342"/>
        <w:gridCol w:w="1961"/>
      </w:tblGrid>
      <w:tr w:rsidR="00057821" w:rsidRPr="007141F3" w14:paraId="5F2540CD" w14:textId="77777777" w:rsidTr="009B07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1" w:type="dxa"/>
          </w:tcPr>
          <w:p w14:paraId="7D5169FD" w14:textId="77777777" w:rsidR="00057821" w:rsidRPr="007141F3" w:rsidRDefault="00057821" w:rsidP="001738D1">
            <w:pPr>
              <w:rPr>
                <w:sz w:val="18"/>
                <w:szCs w:val="18"/>
              </w:rPr>
            </w:pPr>
            <w:r w:rsidRPr="007141F3">
              <w:rPr>
                <w:sz w:val="18"/>
                <w:szCs w:val="18"/>
              </w:rPr>
              <w:t>Åtgärd:</w:t>
            </w:r>
          </w:p>
        </w:tc>
        <w:tc>
          <w:tcPr>
            <w:tcW w:w="2342" w:type="dxa"/>
          </w:tcPr>
          <w:p w14:paraId="375C048C" w14:textId="77777777" w:rsidR="00057821" w:rsidRPr="007141F3" w:rsidRDefault="00057821" w:rsidP="001738D1">
            <w:pPr>
              <w:cnfStyle w:val="100000000000" w:firstRow="1" w:lastRow="0" w:firstColumn="0" w:lastColumn="0" w:oddVBand="0" w:evenVBand="0" w:oddHBand="0" w:evenHBand="0" w:firstRowFirstColumn="0" w:firstRowLastColumn="0" w:lastRowFirstColumn="0" w:lastRowLastColumn="0"/>
              <w:rPr>
                <w:sz w:val="18"/>
                <w:szCs w:val="18"/>
              </w:rPr>
            </w:pPr>
            <w:r w:rsidRPr="007141F3">
              <w:rPr>
                <w:sz w:val="18"/>
                <w:szCs w:val="18"/>
              </w:rPr>
              <w:t>Ansvarig för åtgärden:</w:t>
            </w:r>
          </w:p>
        </w:tc>
        <w:tc>
          <w:tcPr>
            <w:tcW w:w="1961" w:type="dxa"/>
          </w:tcPr>
          <w:p w14:paraId="60274F97" w14:textId="3B87C29A" w:rsidR="00057821" w:rsidRPr="007141F3" w:rsidRDefault="008833ED" w:rsidP="001738D1">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Kostnader</w:t>
            </w:r>
            <w:r w:rsidR="000A293D">
              <w:rPr>
                <w:sz w:val="18"/>
                <w:szCs w:val="18"/>
              </w:rPr>
              <w:t>/tidsplan</w:t>
            </w:r>
            <w:r w:rsidR="00057821" w:rsidRPr="007141F3">
              <w:rPr>
                <w:sz w:val="18"/>
                <w:szCs w:val="18"/>
              </w:rPr>
              <w:t>:</w:t>
            </w:r>
          </w:p>
        </w:tc>
      </w:tr>
      <w:tr w:rsidR="00CC38C3" w:rsidRPr="007141F3" w14:paraId="4E335D17" w14:textId="77777777" w:rsidTr="009B076E">
        <w:tc>
          <w:tcPr>
            <w:cnfStyle w:val="001000000000" w:firstRow="0" w:lastRow="0" w:firstColumn="1" w:lastColumn="0" w:oddVBand="0" w:evenVBand="0" w:oddHBand="0" w:evenHBand="0" w:firstRowFirstColumn="0" w:firstRowLastColumn="0" w:lastRowFirstColumn="0" w:lastRowLastColumn="0"/>
            <w:tcW w:w="5551" w:type="dxa"/>
          </w:tcPr>
          <w:p w14:paraId="577B790F" w14:textId="77777777" w:rsidR="00CC38C3" w:rsidRDefault="00683CBF" w:rsidP="001738D1">
            <w:pPr>
              <w:rPr>
                <w:b w:val="0"/>
                <w:sz w:val="18"/>
                <w:szCs w:val="18"/>
              </w:rPr>
            </w:pPr>
            <w:r>
              <w:rPr>
                <w:sz w:val="18"/>
                <w:szCs w:val="18"/>
              </w:rPr>
              <w:t>Genomför kommunal tankesmedja</w:t>
            </w:r>
          </w:p>
          <w:p w14:paraId="19EAE052" w14:textId="77777777" w:rsidR="009A4687" w:rsidRPr="00436882" w:rsidRDefault="009A4687" w:rsidP="009A4687">
            <w:pPr>
              <w:pStyle w:val="Liststycke"/>
              <w:numPr>
                <w:ilvl w:val="0"/>
                <w:numId w:val="50"/>
              </w:numPr>
              <w:rPr>
                <w:sz w:val="18"/>
                <w:szCs w:val="18"/>
              </w:rPr>
            </w:pPr>
            <w:r>
              <w:rPr>
                <w:b w:val="0"/>
                <w:bCs/>
                <w:sz w:val="18"/>
                <w:szCs w:val="18"/>
              </w:rPr>
              <w:t xml:space="preserve">En första tankesmedja genomfördes under 2024. </w:t>
            </w:r>
            <w:r w:rsidR="00436882">
              <w:rPr>
                <w:b w:val="0"/>
                <w:bCs/>
                <w:sz w:val="18"/>
                <w:szCs w:val="18"/>
              </w:rPr>
              <w:t xml:space="preserve">Detta utvärderas under 2025. </w:t>
            </w:r>
          </w:p>
          <w:p w14:paraId="32739E67" w14:textId="6AC84D6B" w:rsidR="00436882" w:rsidRPr="00E06F6A" w:rsidRDefault="00436882" w:rsidP="00E06F6A">
            <w:pPr>
              <w:pStyle w:val="Liststycke"/>
              <w:numPr>
                <w:ilvl w:val="0"/>
                <w:numId w:val="50"/>
              </w:numPr>
              <w:rPr>
                <w:sz w:val="18"/>
                <w:szCs w:val="18"/>
              </w:rPr>
            </w:pPr>
            <w:r>
              <w:rPr>
                <w:b w:val="0"/>
                <w:bCs/>
                <w:sz w:val="18"/>
                <w:szCs w:val="18"/>
              </w:rPr>
              <w:t xml:space="preserve">En modell för att genomföra framtida </w:t>
            </w:r>
            <w:r w:rsidR="005159F3">
              <w:rPr>
                <w:b w:val="0"/>
                <w:bCs/>
                <w:sz w:val="18"/>
                <w:szCs w:val="18"/>
              </w:rPr>
              <w:t xml:space="preserve">tankesmedjor tas fram och ska kunna användas av samtliga avdelningar vid landskapsregeringen. </w:t>
            </w:r>
          </w:p>
        </w:tc>
        <w:tc>
          <w:tcPr>
            <w:tcW w:w="2342" w:type="dxa"/>
          </w:tcPr>
          <w:p w14:paraId="18909F3A" w14:textId="347D9540" w:rsidR="00CC38C3" w:rsidRPr="007141F3" w:rsidRDefault="00683CBF" w:rsidP="001738D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Enheten för rättsliga och internationella frågor.</w:t>
            </w:r>
          </w:p>
        </w:tc>
        <w:tc>
          <w:tcPr>
            <w:tcW w:w="1961" w:type="dxa"/>
          </w:tcPr>
          <w:p w14:paraId="7F392452" w14:textId="28EA7755" w:rsidR="00CC38C3" w:rsidRDefault="00683CBF" w:rsidP="001738D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Arbetet inleddes 2024. Framtida tankesmedjor </w:t>
            </w:r>
            <w:r w:rsidR="009A4687">
              <w:rPr>
                <w:sz w:val="18"/>
                <w:szCs w:val="18"/>
              </w:rPr>
              <w:t>genomförs inom ramen för respektive avdelnings budget.</w:t>
            </w:r>
          </w:p>
        </w:tc>
      </w:tr>
      <w:tr w:rsidR="00057821" w:rsidRPr="007141F3" w14:paraId="40B41A66" w14:textId="77777777" w:rsidTr="009B076E">
        <w:tc>
          <w:tcPr>
            <w:cnfStyle w:val="001000000000" w:firstRow="0" w:lastRow="0" w:firstColumn="1" w:lastColumn="0" w:oddVBand="0" w:evenVBand="0" w:oddHBand="0" w:evenHBand="0" w:firstRowFirstColumn="0" w:firstRowLastColumn="0" w:lastRowFirstColumn="0" w:lastRowLastColumn="0"/>
            <w:tcW w:w="5551" w:type="dxa"/>
          </w:tcPr>
          <w:p w14:paraId="4694EAB3" w14:textId="6E8F84ED" w:rsidR="00510D80" w:rsidRDefault="003E298B" w:rsidP="00510D80">
            <w:pPr>
              <w:rPr>
                <w:b w:val="0"/>
                <w:sz w:val="18"/>
                <w:szCs w:val="18"/>
              </w:rPr>
            </w:pPr>
            <w:r w:rsidRPr="00510D80">
              <w:rPr>
                <w:sz w:val="18"/>
                <w:szCs w:val="18"/>
              </w:rPr>
              <w:t xml:space="preserve">Genomför </w:t>
            </w:r>
            <w:r w:rsidR="00C270CA" w:rsidRPr="00510D80">
              <w:rPr>
                <w:sz w:val="18"/>
                <w:szCs w:val="18"/>
              </w:rPr>
              <w:t>medborgarsamtal kring aktuella frågor</w:t>
            </w:r>
          </w:p>
          <w:p w14:paraId="6EB4115B" w14:textId="1B267106" w:rsidR="00CF7990" w:rsidRPr="00EE6899" w:rsidRDefault="00C270CA" w:rsidP="00510D80">
            <w:pPr>
              <w:pStyle w:val="Liststycke"/>
              <w:numPr>
                <w:ilvl w:val="0"/>
                <w:numId w:val="48"/>
              </w:numPr>
              <w:rPr>
                <w:b w:val="0"/>
                <w:sz w:val="18"/>
                <w:szCs w:val="18"/>
              </w:rPr>
            </w:pPr>
            <w:r w:rsidRPr="00510D80">
              <w:rPr>
                <w:b w:val="0"/>
                <w:sz w:val="18"/>
                <w:szCs w:val="18"/>
              </w:rPr>
              <w:t>Landskapsregeringen</w:t>
            </w:r>
            <w:r w:rsidR="00CC18C0">
              <w:rPr>
                <w:b w:val="0"/>
                <w:sz w:val="18"/>
                <w:szCs w:val="18"/>
              </w:rPr>
              <w:t xml:space="preserve"> ska</w:t>
            </w:r>
            <w:r w:rsidRPr="00510D80">
              <w:rPr>
                <w:b w:val="0"/>
                <w:sz w:val="18"/>
                <w:szCs w:val="18"/>
              </w:rPr>
              <w:t xml:space="preserve"> </w:t>
            </w:r>
            <w:r w:rsidR="00DB14F4">
              <w:rPr>
                <w:b w:val="0"/>
                <w:sz w:val="18"/>
                <w:szCs w:val="18"/>
              </w:rPr>
              <w:t>kontinuerligt (</w:t>
            </w:r>
            <w:proofErr w:type="gramStart"/>
            <w:r w:rsidR="00DB14F4">
              <w:rPr>
                <w:b w:val="0"/>
                <w:sz w:val="18"/>
                <w:szCs w:val="18"/>
              </w:rPr>
              <w:t>1-2</w:t>
            </w:r>
            <w:proofErr w:type="gramEnd"/>
            <w:r w:rsidR="00DB14F4">
              <w:rPr>
                <w:b w:val="0"/>
                <w:sz w:val="18"/>
                <w:szCs w:val="18"/>
              </w:rPr>
              <w:t xml:space="preserve"> gånger årligen) genomföra medborgarsamtal om aktuella</w:t>
            </w:r>
            <w:r w:rsidR="00045373">
              <w:rPr>
                <w:b w:val="0"/>
                <w:sz w:val="18"/>
                <w:szCs w:val="18"/>
              </w:rPr>
              <w:t xml:space="preserve"> </w:t>
            </w:r>
            <w:r w:rsidR="00DB14F4">
              <w:rPr>
                <w:b w:val="0"/>
                <w:sz w:val="18"/>
                <w:szCs w:val="18"/>
              </w:rPr>
              <w:t xml:space="preserve">frågor. </w:t>
            </w:r>
          </w:p>
          <w:p w14:paraId="1C87C21D" w14:textId="61FBD017" w:rsidR="00CC18C0" w:rsidRPr="00510D80" w:rsidRDefault="00CC18C0" w:rsidP="00510D80">
            <w:pPr>
              <w:pStyle w:val="Liststycke"/>
              <w:numPr>
                <w:ilvl w:val="0"/>
                <w:numId w:val="48"/>
              </w:numPr>
              <w:rPr>
                <w:b w:val="0"/>
                <w:sz w:val="18"/>
                <w:szCs w:val="18"/>
              </w:rPr>
            </w:pPr>
            <w:r>
              <w:rPr>
                <w:b w:val="0"/>
                <w:sz w:val="18"/>
                <w:szCs w:val="18"/>
              </w:rPr>
              <w:t xml:space="preserve">Landskapsregeringen kan även </w:t>
            </w:r>
            <w:r w:rsidR="00A022BB">
              <w:rPr>
                <w:b w:val="0"/>
                <w:sz w:val="18"/>
                <w:szCs w:val="18"/>
              </w:rPr>
              <w:t xml:space="preserve">ordna tillfällen där landskapsregeringens sakkunniga informerar allmänheten om aktuella </w:t>
            </w:r>
            <w:r w:rsidR="00045373">
              <w:rPr>
                <w:b w:val="0"/>
                <w:sz w:val="18"/>
                <w:szCs w:val="18"/>
              </w:rPr>
              <w:t xml:space="preserve">frågor. </w:t>
            </w:r>
          </w:p>
        </w:tc>
        <w:tc>
          <w:tcPr>
            <w:tcW w:w="2342" w:type="dxa"/>
          </w:tcPr>
          <w:p w14:paraId="1F2E9FF0" w14:textId="73170BE9" w:rsidR="00057821" w:rsidRPr="007141F3" w:rsidRDefault="00CF7990" w:rsidP="001738D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Arbetsgruppen för demokratiutveckling</w:t>
            </w:r>
            <w:r w:rsidR="00744841">
              <w:rPr>
                <w:sz w:val="18"/>
                <w:szCs w:val="18"/>
              </w:rPr>
              <w:t xml:space="preserve"> i samarbete med personal- och kommunikationsenheten</w:t>
            </w:r>
            <w:r w:rsidR="00DF1B13">
              <w:rPr>
                <w:sz w:val="18"/>
                <w:szCs w:val="18"/>
              </w:rPr>
              <w:t>.</w:t>
            </w:r>
          </w:p>
        </w:tc>
        <w:tc>
          <w:tcPr>
            <w:tcW w:w="1961" w:type="dxa"/>
          </w:tcPr>
          <w:p w14:paraId="5ABA8603" w14:textId="3BF052F6" w:rsidR="00057821" w:rsidRPr="007141F3" w:rsidRDefault="0043241A" w:rsidP="001738D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Genomförs </w:t>
            </w:r>
            <w:r w:rsidR="00DF1B13">
              <w:rPr>
                <w:sz w:val="18"/>
                <w:szCs w:val="18"/>
              </w:rPr>
              <w:t xml:space="preserve">kontinuerligt under mandatperioden. </w:t>
            </w:r>
          </w:p>
        </w:tc>
      </w:tr>
      <w:tr w:rsidR="00E15A74" w:rsidRPr="007141F3" w14:paraId="240766E8" w14:textId="77777777" w:rsidTr="009B076E">
        <w:tc>
          <w:tcPr>
            <w:cnfStyle w:val="001000000000" w:firstRow="0" w:lastRow="0" w:firstColumn="1" w:lastColumn="0" w:oddVBand="0" w:evenVBand="0" w:oddHBand="0" w:evenHBand="0" w:firstRowFirstColumn="0" w:firstRowLastColumn="0" w:lastRowFirstColumn="0" w:lastRowLastColumn="0"/>
            <w:tcW w:w="5551" w:type="dxa"/>
          </w:tcPr>
          <w:p w14:paraId="54CE86C8" w14:textId="77777777" w:rsidR="00E15A74" w:rsidRDefault="00CA01AA" w:rsidP="0016038F">
            <w:pPr>
              <w:rPr>
                <w:b w:val="0"/>
                <w:sz w:val="18"/>
                <w:szCs w:val="18"/>
              </w:rPr>
            </w:pPr>
            <w:r>
              <w:rPr>
                <w:sz w:val="18"/>
                <w:szCs w:val="18"/>
              </w:rPr>
              <w:t>Landskapsregeringen deltar i DIS-nätverket</w:t>
            </w:r>
          </w:p>
          <w:p w14:paraId="41C0A30B" w14:textId="1FC4B885" w:rsidR="00CA01AA" w:rsidRPr="00822724" w:rsidRDefault="00701507" w:rsidP="00CA01AA">
            <w:pPr>
              <w:pStyle w:val="Liststycke"/>
              <w:numPr>
                <w:ilvl w:val="0"/>
                <w:numId w:val="26"/>
              </w:numPr>
              <w:rPr>
                <w:b w:val="0"/>
                <w:sz w:val="18"/>
                <w:szCs w:val="18"/>
              </w:rPr>
            </w:pPr>
            <w:r w:rsidRPr="00822724">
              <w:rPr>
                <w:b w:val="0"/>
                <w:sz w:val="18"/>
                <w:szCs w:val="18"/>
              </w:rPr>
              <w:t>Landskapsregeringen deltar i Nordiska ministerrådets samarbete kring demokrati, inkludering</w:t>
            </w:r>
            <w:r w:rsidR="00822724" w:rsidRPr="00822724">
              <w:rPr>
                <w:b w:val="0"/>
                <w:sz w:val="18"/>
                <w:szCs w:val="18"/>
              </w:rPr>
              <w:t xml:space="preserve"> och </w:t>
            </w:r>
            <w:r w:rsidR="0078527B">
              <w:rPr>
                <w:b w:val="0"/>
                <w:sz w:val="18"/>
                <w:szCs w:val="18"/>
              </w:rPr>
              <w:t>säkerhet</w:t>
            </w:r>
            <w:r w:rsidR="00822724" w:rsidRPr="00822724">
              <w:rPr>
                <w:b w:val="0"/>
                <w:sz w:val="18"/>
                <w:szCs w:val="18"/>
              </w:rPr>
              <w:t xml:space="preserve"> genom det så kallade DIS-nätverket.</w:t>
            </w:r>
          </w:p>
        </w:tc>
        <w:tc>
          <w:tcPr>
            <w:tcW w:w="2342" w:type="dxa"/>
          </w:tcPr>
          <w:p w14:paraId="163BA920" w14:textId="313C0618" w:rsidR="00E15A74" w:rsidRDefault="00822724" w:rsidP="001738D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Utbildningsbyrån</w:t>
            </w:r>
            <w:r w:rsidR="00357E52">
              <w:rPr>
                <w:sz w:val="18"/>
                <w:szCs w:val="18"/>
              </w:rPr>
              <w:t xml:space="preserve"> i samarbete med andra </w:t>
            </w:r>
            <w:r w:rsidR="005F5458">
              <w:rPr>
                <w:sz w:val="18"/>
                <w:szCs w:val="18"/>
              </w:rPr>
              <w:t>relevanta enheter</w:t>
            </w:r>
            <w:r w:rsidR="00583583">
              <w:rPr>
                <w:sz w:val="18"/>
                <w:szCs w:val="18"/>
              </w:rPr>
              <w:t>.</w:t>
            </w:r>
          </w:p>
        </w:tc>
        <w:tc>
          <w:tcPr>
            <w:tcW w:w="1961" w:type="dxa"/>
          </w:tcPr>
          <w:p w14:paraId="09D3F916" w14:textId="75B6F722" w:rsidR="00E15A74" w:rsidRPr="00A223AC" w:rsidRDefault="00822724" w:rsidP="001738D1">
            <w:pP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822724">
              <w:rPr>
                <w:sz w:val="18"/>
                <w:szCs w:val="18"/>
              </w:rPr>
              <w:t>Kontinuerligt arbete.</w:t>
            </w:r>
          </w:p>
        </w:tc>
      </w:tr>
      <w:tr w:rsidR="009E72EA" w:rsidRPr="007141F3" w14:paraId="7B8F1445" w14:textId="77777777" w:rsidTr="009B076E">
        <w:tc>
          <w:tcPr>
            <w:cnfStyle w:val="001000000000" w:firstRow="0" w:lastRow="0" w:firstColumn="1" w:lastColumn="0" w:oddVBand="0" w:evenVBand="0" w:oddHBand="0" w:evenHBand="0" w:firstRowFirstColumn="0" w:firstRowLastColumn="0" w:lastRowFirstColumn="0" w:lastRowLastColumn="0"/>
            <w:tcW w:w="5551" w:type="dxa"/>
          </w:tcPr>
          <w:p w14:paraId="3C46C751" w14:textId="2C423C0F" w:rsidR="009E72EA" w:rsidRDefault="00085949" w:rsidP="0016038F">
            <w:pPr>
              <w:rPr>
                <w:b w:val="0"/>
                <w:sz w:val="18"/>
                <w:szCs w:val="18"/>
              </w:rPr>
            </w:pPr>
            <w:r>
              <w:rPr>
                <w:sz w:val="18"/>
                <w:szCs w:val="18"/>
              </w:rPr>
              <w:t>Motverka hat, hot och kränkningar i det offentliga rummet, inklusive sociala medier</w:t>
            </w:r>
          </w:p>
          <w:p w14:paraId="34899BDC" w14:textId="7A96D5A3" w:rsidR="00A404F6" w:rsidRPr="0093101A" w:rsidRDefault="001249CA" w:rsidP="0093101A">
            <w:pPr>
              <w:pStyle w:val="Liststycke"/>
              <w:numPr>
                <w:ilvl w:val="0"/>
                <w:numId w:val="26"/>
              </w:numPr>
              <w:rPr>
                <w:b w:val="0"/>
                <w:bCs/>
                <w:sz w:val="18"/>
                <w:szCs w:val="18"/>
              </w:rPr>
            </w:pPr>
            <w:r w:rsidRPr="001249CA">
              <w:rPr>
                <w:b w:val="0"/>
                <w:bCs/>
                <w:sz w:val="18"/>
                <w:szCs w:val="18"/>
              </w:rPr>
              <w:t>Deltagande i Nordiska ministerrådets kampanj om att motverka kränkningar och mikroaggressioner.</w:t>
            </w:r>
          </w:p>
        </w:tc>
        <w:tc>
          <w:tcPr>
            <w:tcW w:w="2342" w:type="dxa"/>
          </w:tcPr>
          <w:p w14:paraId="1E2D1A65" w14:textId="6B4545A3" w:rsidR="009E72EA" w:rsidRDefault="005A4B6A" w:rsidP="001738D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Stabs</w:t>
            </w:r>
            <w:r w:rsidR="009A5F33">
              <w:rPr>
                <w:sz w:val="18"/>
                <w:szCs w:val="18"/>
              </w:rPr>
              <w:t xml:space="preserve">enheten. </w:t>
            </w:r>
          </w:p>
        </w:tc>
        <w:tc>
          <w:tcPr>
            <w:tcW w:w="1961" w:type="dxa"/>
          </w:tcPr>
          <w:p w14:paraId="435A5581" w14:textId="3B3463BC" w:rsidR="009E72EA" w:rsidRPr="00A223AC" w:rsidRDefault="00477364" w:rsidP="001738D1">
            <w:pP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5B2315">
              <w:rPr>
                <w:sz w:val="18"/>
                <w:szCs w:val="18"/>
              </w:rPr>
              <w:t>2 500</w:t>
            </w:r>
            <w:r w:rsidR="00FF69B3" w:rsidRPr="005B2315">
              <w:rPr>
                <w:sz w:val="18"/>
                <w:szCs w:val="18"/>
              </w:rPr>
              <w:t xml:space="preserve"> euro.</w:t>
            </w:r>
            <w:r w:rsidR="0043241A" w:rsidRPr="005B2315">
              <w:rPr>
                <w:sz w:val="18"/>
                <w:szCs w:val="18"/>
              </w:rPr>
              <w:t xml:space="preserve"> </w:t>
            </w:r>
            <w:r w:rsidR="00AE1395" w:rsidRPr="005B2315">
              <w:rPr>
                <w:sz w:val="18"/>
                <w:szCs w:val="18"/>
              </w:rPr>
              <w:t>Arbetet inleds 2025</w:t>
            </w:r>
            <w:r w:rsidR="000A293D" w:rsidRPr="005B2315">
              <w:rPr>
                <w:sz w:val="18"/>
                <w:szCs w:val="18"/>
              </w:rPr>
              <w:t>.</w:t>
            </w:r>
            <w:r w:rsidR="00D5115F">
              <w:rPr>
                <w:sz w:val="18"/>
                <w:szCs w:val="18"/>
              </w:rPr>
              <w:t xml:space="preserve"> Budgetmoment 22000, främjande av jämställdheten.</w:t>
            </w:r>
          </w:p>
        </w:tc>
      </w:tr>
      <w:tr w:rsidR="003C77A4" w:rsidRPr="007141F3" w14:paraId="1664226D" w14:textId="77777777" w:rsidTr="009B076E">
        <w:tc>
          <w:tcPr>
            <w:cnfStyle w:val="001000000000" w:firstRow="0" w:lastRow="0" w:firstColumn="1" w:lastColumn="0" w:oddVBand="0" w:evenVBand="0" w:oddHBand="0" w:evenHBand="0" w:firstRowFirstColumn="0" w:firstRowLastColumn="0" w:lastRowFirstColumn="0" w:lastRowLastColumn="0"/>
            <w:tcW w:w="5551" w:type="dxa"/>
          </w:tcPr>
          <w:p w14:paraId="589F1212" w14:textId="77777777" w:rsidR="003C77A4" w:rsidRPr="00E06F6A" w:rsidRDefault="003C77A4" w:rsidP="003C77A4">
            <w:pPr>
              <w:rPr>
                <w:sz w:val="18"/>
                <w:szCs w:val="18"/>
              </w:rPr>
            </w:pPr>
            <w:r>
              <w:rPr>
                <w:sz w:val="18"/>
                <w:szCs w:val="18"/>
              </w:rPr>
              <w:t>Främja medborgarnas medie- och informationskunskap samt digitala kompetens</w:t>
            </w:r>
          </w:p>
          <w:p w14:paraId="69851E18" w14:textId="77777777" w:rsidR="003C77A4" w:rsidRPr="00E06F6A" w:rsidRDefault="003C77A4" w:rsidP="003C77A4">
            <w:pPr>
              <w:pStyle w:val="Liststycke"/>
              <w:numPr>
                <w:ilvl w:val="0"/>
                <w:numId w:val="36"/>
              </w:numPr>
              <w:rPr>
                <w:b w:val="0"/>
                <w:bCs/>
                <w:sz w:val="18"/>
                <w:szCs w:val="18"/>
              </w:rPr>
            </w:pPr>
            <w:r w:rsidRPr="009F648B">
              <w:rPr>
                <w:b w:val="0"/>
                <w:bCs/>
                <w:sz w:val="18"/>
                <w:szCs w:val="18"/>
              </w:rPr>
              <w:t xml:space="preserve">Arbetsgruppen för </w:t>
            </w:r>
            <w:r>
              <w:rPr>
                <w:b w:val="0"/>
                <w:bCs/>
                <w:sz w:val="18"/>
                <w:szCs w:val="18"/>
              </w:rPr>
              <w:t xml:space="preserve">demokratiutveckling ska komma med förslag på hur medborgarnas digitala kompetens kan stärkas. I uppdraget ingår även att se över medborgarnas motståndskraft mot näthat och desinformation. </w:t>
            </w:r>
          </w:p>
          <w:p w14:paraId="32E06B97" w14:textId="77777777" w:rsidR="003C77A4" w:rsidRPr="00E06F6A" w:rsidRDefault="003C77A4" w:rsidP="003C77A4">
            <w:pPr>
              <w:pStyle w:val="Liststycke"/>
              <w:numPr>
                <w:ilvl w:val="0"/>
                <w:numId w:val="36"/>
              </w:numPr>
              <w:rPr>
                <w:b w:val="0"/>
                <w:bCs/>
                <w:sz w:val="18"/>
                <w:szCs w:val="18"/>
              </w:rPr>
            </w:pPr>
            <w:r>
              <w:rPr>
                <w:b w:val="0"/>
                <w:bCs/>
                <w:sz w:val="18"/>
                <w:szCs w:val="18"/>
              </w:rPr>
              <w:t xml:space="preserve">Fortsätta stödja arbetet rörande medie- och informationskunnighet i skolorna samt på biblioteken. </w:t>
            </w:r>
          </w:p>
          <w:p w14:paraId="071F2AC4" w14:textId="668C56C5" w:rsidR="003C77A4" w:rsidRDefault="003C77A4" w:rsidP="003C77A4">
            <w:pPr>
              <w:rPr>
                <w:sz w:val="18"/>
                <w:szCs w:val="18"/>
              </w:rPr>
            </w:pPr>
            <w:r w:rsidRPr="005269E7">
              <w:rPr>
                <w:bCs/>
                <w:sz w:val="18"/>
                <w:szCs w:val="18"/>
              </w:rPr>
              <w:t xml:space="preserve"> </w:t>
            </w:r>
          </w:p>
        </w:tc>
        <w:tc>
          <w:tcPr>
            <w:tcW w:w="2342" w:type="dxa"/>
          </w:tcPr>
          <w:p w14:paraId="51B84D2F" w14:textId="01B6159F" w:rsidR="003C77A4" w:rsidRDefault="003C77A4" w:rsidP="003C77A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Arbetsgruppen för demokratiutveckling. Utbildnings- och kulturavdelningen har ett särskilt ansvar i frågor gällande skolor och bibliotek.  </w:t>
            </w:r>
          </w:p>
        </w:tc>
        <w:tc>
          <w:tcPr>
            <w:tcW w:w="1961" w:type="dxa"/>
          </w:tcPr>
          <w:p w14:paraId="2675F5D1" w14:textId="115341E6" w:rsidR="003C77A4" w:rsidRPr="005B2315" w:rsidRDefault="003C77A4" w:rsidP="003C77A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Arbetet inleds 2026.</w:t>
            </w:r>
          </w:p>
        </w:tc>
      </w:tr>
    </w:tbl>
    <w:p w14:paraId="6DC34FDB" w14:textId="77777777" w:rsidR="00A548E6" w:rsidRDefault="00A548E6" w:rsidP="00057821"/>
    <w:p w14:paraId="2FC08245" w14:textId="4BE7C932" w:rsidR="00057821" w:rsidRDefault="00057821" w:rsidP="00057821">
      <w:pPr>
        <w:pStyle w:val="Rubrik2"/>
      </w:pPr>
      <w:bookmarkStart w:id="8" w:name="_Toc183512751"/>
      <w:r>
        <w:t xml:space="preserve">2.6 </w:t>
      </w:r>
      <w:r w:rsidRPr="00057821">
        <w:t xml:space="preserve">Det demokratiska samhället </w:t>
      </w:r>
      <w:r w:rsidR="00A75F83">
        <w:t>ska vara</w:t>
      </w:r>
      <w:r w:rsidRPr="00057821">
        <w:t xml:space="preserve"> jämställt, jämlikt och fritt från diskriminering</w:t>
      </w:r>
      <w:bookmarkEnd w:id="8"/>
    </w:p>
    <w:p w14:paraId="33EFC6DD" w14:textId="77777777" w:rsidR="00947DB1" w:rsidRDefault="00947DB1" w:rsidP="00947DB1"/>
    <w:p w14:paraId="5FA62FCE" w14:textId="77777777" w:rsidR="00947DB1" w:rsidRDefault="00947DB1" w:rsidP="00947DB1">
      <w:pPr>
        <w:rPr>
          <w:b/>
          <w:bCs/>
          <w:i/>
          <w:iCs/>
        </w:rPr>
      </w:pPr>
      <w:r w:rsidRPr="003B7373">
        <w:rPr>
          <w:b/>
          <w:bCs/>
          <w:i/>
          <w:iCs/>
        </w:rPr>
        <w:t>Delmål och indikatorer:</w:t>
      </w:r>
    </w:p>
    <w:p w14:paraId="534B6079" w14:textId="77777777" w:rsidR="005277A8" w:rsidRPr="005277A8" w:rsidRDefault="005277A8" w:rsidP="00EA14F3">
      <w:pPr>
        <w:numPr>
          <w:ilvl w:val="0"/>
          <w:numId w:val="5"/>
        </w:numPr>
      </w:pPr>
      <w:r w:rsidRPr="005277A8">
        <w:t>Minska andelen som anger att de har upplevt diskriminering</w:t>
      </w:r>
    </w:p>
    <w:p w14:paraId="46BDF68F" w14:textId="4BB892AD" w:rsidR="00F01BAB" w:rsidRPr="005277A8" w:rsidRDefault="00F01BAB" w:rsidP="00EA14F3">
      <w:pPr>
        <w:numPr>
          <w:ilvl w:val="0"/>
          <w:numId w:val="5"/>
        </w:numPr>
      </w:pPr>
      <w:r>
        <w:t>Öka tryggheten i samhället, minska hat, hot och kränkningar</w:t>
      </w:r>
    </w:p>
    <w:p w14:paraId="1650DECD" w14:textId="77777777" w:rsidR="00057821" w:rsidRDefault="00057821" w:rsidP="00057821"/>
    <w:tbl>
      <w:tblPr>
        <w:tblStyle w:val="LRtabell"/>
        <w:tblW w:w="9854" w:type="dxa"/>
        <w:tblLook w:val="04A0" w:firstRow="1" w:lastRow="0" w:firstColumn="1" w:lastColumn="0" w:noHBand="0" w:noVBand="1"/>
      </w:tblPr>
      <w:tblGrid>
        <w:gridCol w:w="5073"/>
        <w:gridCol w:w="2861"/>
        <w:gridCol w:w="1920"/>
      </w:tblGrid>
      <w:tr w:rsidR="001B5067" w:rsidRPr="007141F3" w14:paraId="0A07B22D" w14:textId="77777777" w:rsidTr="00CB4E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3" w:type="dxa"/>
          </w:tcPr>
          <w:p w14:paraId="19A87F52" w14:textId="77777777" w:rsidR="00057821" w:rsidRPr="007141F3" w:rsidRDefault="00057821" w:rsidP="001738D1">
            <w:pPr>
              <w:rPr>
                <w:sz w:val="18"/>
                <w:szCs w:val="18"/>
              </w:rPr>
            </w:pPr>
            <w:r w:rsidRPr="007141F3">
              <w:rPr>
                <w:sz w:val="18"/>
                <w:szCs w:val="18"/>
              </w:rPr>
              <w:t>Åtgärd:</w:t>
            </w:r>
          </w:p>
        </w:tc>
        <w:tc>
          <w:tcPr>
            <w:tcW w:w="2861" w:type="dxa"/>
          </w:tcPr>
          <w:p w14:paraId="702925CF" w14:textId="77777777" w:rsidR="00057821" w:rsidRPr="007141F3" w:rsidRDefault="00057821" w:rsidP="001738D1">
            <w:pPr>
              <w:cnfStyle w:val="100000000000" w:firstRow="1" w:lastRow="0" w:firstColumn="0" w:lastColumn="0" w:oddVBand="0" w:evenVBand="0" w:oddHBand="0" w:evenHBand="0" w:firstRowFirstColumn="0" w:firstRowLastColumn="0" w:lastRowFirstColumn="0" w:lastRowLastColumn="0"/>
              <w:rPr>
                <w:sz w:val="18"/>
                <w:szCs w:val="18"/>
              </w:rPr>
            </w:pPr>
            <w:r w:rsidRPr="007141F3">
              <w:rPr>
                <w:sz w:val="18"/>
                <w:szCs w:val="18"/>
              </w:rPr>
              <w:t>Ansvarig för åtgärden:</w:t>
            </w:r>
          </w:p>
        </w:tc>
        <w:tc>
          <w:tcPr>
            <w:tcW w:w="1920" w:type="dxa"/>
          </w:tcPr>
          <w:p w14:paraId="759C58CD" w14:textId="7EE022DE" w:rsidR="00057821" w:rsidRPr="007141F3" w:rsidRDefault="008833ED" w:rsidP="001738D1">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Kostnader</w:t>
            </w:r>
            <w:r w:rsidR="00B92904">
              <w:rPr>
                <w:sz w:val="18"/>
                <w:szCs w:val="18"/>
              </w:rPr>
              <w:t>/tidsplan</w:t>
            </w:r>
            <w:r w:rsidR="00057821" w:rsidRPr="007141F3">
              <w:rPr>
                <w:sz w:val="18"/>
                <w:szCs w:val="18"/>
              </w:rPr>
              <w:t>:</w:t>
            </w:r>
          </w:p>
        </w:tc>
      </w:tr>
      <w:tr w:rsidR="000377C7" w:rsidRPr="007141F3" w14:paraId="22055B15" w14:textId="77777777" w:rsidTr="00CB4E80">
        <w:tc>
          <w:tcPr>
            <w:cnfStyle w:val="001000000000" w:firstRow="0" w:lastRow="0" w:firstColumn="1" w:lastColumn="0" w:oddVBand="0" w:evenVBand="0" w:oddHBand="0" w:evenHBand="0" w:firstRowFirstColumn="0" w:firstRowLastColumn="0" w:lastRowFirstColumn="0" w:lastRowLastColumn="0"/>
            <w:tcW w:w="5073" w:type="dxa"/>
          </w:tcPr>
          <w:p w14:paraId="44DAB8D7" w14:textId="06CF6E8C" w:rsidR="00911F1B" w:rsidRPr="004C7A32" w:rsidRDefault="000377C7" w:rsidP="00EE6899">
            <w:pPr>
              <w:rPr>
                <w:b w:val="0"/>
                <w:sz w:val="18"/>
                <w:szCs w:val="18"/>
              </w:rPr>
            </w:pPr>
            <w:r>
              <w:rPr>
                <w:sz w:val="18"/>
                <w:szCs w:val="18"/>
              </w:rPr>
              <w:t xml:space="preserve">Motverka våld </w:t>
            </w:r>
            <w:r w:rsidR="00A52392">
              <w:rPr>
                <w:sz w:val="18"/>
                <w:szCs w:val="18"/>
              </w:rPr>
              <w:t xml:space="preserve">och sexualiserat våld </w:t>
            </w:r>
            <w:r w:rsidR="009603A7">
              <w:rPr>
                <w:sz w:val="18"/>
                <w:szCs w:val="18"/>
              </w:rPr>
              <w:t xml:space="preserve">mot </w:t>
            </w:r>
            <w:r w:rsidR="00BA5AFA">
              <w:rPr>
                <w:sz w:val="18"/>
                <w:szCs w:val="18"/>
              </w:rPr>
              <w:t xml:space="preserve">och bland </w:t>
            </w:r>
            <w:r w:rsidR="009603A7">
              <w:rPr>
                <w:sz w:val="18"/>
                <w:szCs w:val="18"/>
              </w:rPr>
              <w:t xml:space="preserve">barn och unga </w:t>
            </w:r>
          </w:p>
          <w:p w14:paraId="3D3C9FB6" w14:textId="77777777" w:rsidR="00D05592" w:rsidRPr="00316F90" w:rsidRDefault="00C91D0F" w:rsidP="001B34C8">
            <w:pPr>
              <w:pStyle w:val="Liststycke"/>
              <w:numPr>
                <w:ilvl w:val="0"/>
                <w:numId w:val="39"/>
              </w:numPr>
              <w:rPr>
                <w:b w:val="0"/>
                <w:bCs/>
                <w:sz w:val="18"/>
                <w:szCs w:val="18"/>
              </w:rPr>
            </w:pPr>
            <w:r>
              <w:rPr>
                <w:b w:val="0"/>
                <w:bCs/>
                <w:sz w:val="18"/>
                <w:szCs w:val="18"/>
              </w:rPr>
              <w:t>Landskapsregeringen tillsätter en sektorsövergripande arbetsgrupp</w:t>
            </w:r>
            <w:r w:rsidR="002372F8">
              <w:rPr>
                <w:b w:val="0"/>
                <w:bCs/>
                <w:sz w:val="18"/>
                <w:szCs w:val="18"/>
              </w:rPr>
              <w:t xml:space="preserve"> för att</w:t>
            </w:r>
            <w:r w:rsidR="00312BA6">
              <w:rPr>
                <w:b w:val="0"/>
                <w:bCs/>
                <w:sz w:val="18"/>
                <w:szCs w:val="18"/>
              </w:rPr>
              <w:t xml:space="preserve"> kartlägga och ge</w:t>
            </w:r>
            <w:r w:rsidR="00F5444F">
              <w:rPr>
                <w:b w:val="0"/>
                <w:bCs/>
                <w:sz w:val="18"/>
                <w:szCs w:val="18"/>
              </w:rPr>
              <w:t xml:space="preserve"> förslag till </w:t>
            </w:r>
            <w:r w:rsidR="00312BA6">
              <w:rPr>
                <w:b w:val="0"/>
                <w:bCs/>
                <w:sz w:val="18"/>
                <w:szCs w:val="18"/>
              </w:rPr>
              <w:t xml:space="preserve">åtgärder. </w:t>
            </w:r>
          </w:p>
          <w:p w14:paraId="3709135A" w14:textId="4998CEB5" w:rsidR="00316F90" w:rsidRPr="00316F90" w:rsidRDefault="00316F90" w:rsidP="00316F90">
            <w:pPr>
              <w:pStyle w:val="Liststycke"/>
              <w:numPr>
                <w:ilvl w:val="0"/>
                <w:numId w:val="39"/>
              </w:numPr>
              <w:rPr>
                <w:b w:val="0"/>
                <w:sz w:val="18"/>
                <w:szCs w:val="18"/>
                <w:lang w:val="sv-FI"/>
              </w:rPr>
            </w:pPr>
            <w:r w:rsidRPr="00316F90">
              <w:rPr>
                <w:b w:val="0"/>
                <w:sz w:val="18"/>
                <w:szCs w:val="18"/>
                <w:lang w:val="sv-FI"/>
              </w:rPr>
              <w:t>Fortbildande insatser för lärare i hälsokunskap och elev- och studerandevårdspersonal för att öka kunskapen om hur man kan motverka våld mot och bland barn och unga.</w:t>
            </w:r>
          </w:p>
        </w:tc>
        <w:tc>
          <w:tcPr>
            <w:tcW w:w="2861" w:type="dxa"/>
          </w:tcPr>
          <w:p w14:paraId="72382CBF" w14:textId="3C3D67BC" w:rsidR="000377C7" w:rsidRDefault="005E4F0B" w:rsidP="001738D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Stabsenheten </w:t>
            </w:r>
            <w:r w:rsidR="00126248">
              <w:rPr>
                <w:sz w:val="18"/>
                <w:szCs w:val="18"/>
              </w:rPr>
              <w:t xml:space="preserve">och utbildningsbyrån </w:t>
            </w:r>
            <w:r>
              <w:rPr>
                <w:sz w:val="18"/>
                <w:szCs w:val="18"/>
              </w:rPr>
              <w:t>i samarbete med andra relevanta aktörer.</w:t>
            </w:r>
          </w:p>
        </w:tc>
        <w:tc>
          <w:tcPr>
            <w:tcW w:w="1920" w:type="dxa"/>
          </w:tcPr>
          <w:p w14:paraId="70199F68" w14:textId="0F5AC1BB" w:rsidR="000377C7" w:rsidRDefault="00D05592" w:rsidP="001738D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Arbetet inleds 2025.</w:t>
            </w:r>
          </w:p>
        </w:tc>
      </w:tr>
      <w:tr w:rsidR="001C63A3" w:rsidRPr="007141F3" w14:paraId="2BA2CDE5" w14:textId="77777777" w:rsidTr="00CB4E80">
        <w:tc>
          <w:tcPr>
            <w:cnfStyle w:val="001000000000" w:firstRow="0" w:lastRow="0" w:firstColumn="1" w:lastColumn="0" w:oddVBand="0" w:evenVBand="0" w:oddHBand="0" w:evenHBand="0" w:firstRowFirstColumn="0" w:firstRowLastColumn="0" w:lastRowFirstColumn="0" w:lastRowLastColumn="0"/>
            <w:tcW w:w="5073" w:type="dxa"/>
          </w:tcPr>
          <w:p w14:paraId="64290093" w14:textId="67E36696" w:rsidR="001C63A3" w:rsidRPr="00EA488B" w:rsidRDefault="00D626C3" w:rsidP="00EA488B">
            <w:pPr>
              <w:rPr>
                <w:b w:val="0"/>
                <w:sz w:val="18"/>
                <w:szCs w:val="18"/>
              </w:rPr>
            </w:pPr>
            <w:r>
              <w:rPr>
                <w:sz w:val="18"/>
                <w:szCs w:val="18"/>
              </w:rPr>
              <w:t xml:space="preserve">Tillsätt en koordineringsgrupp </w:t>
            </w:r>
            <w:r w:rsidR="00F70EAB">
              <w:rPr>
                <w:sz w:val="18"/>
                <w:szCs w:val="18"/>
              </w:rPr>
              <w:t xml:space="preserve">för </w:t>
            </w:r>
            <w:r w:rsidR="00343931">
              <w:rPr>
                <w:sz w:val="18"/>
                <w:szCs w:val="18"/>
              </w:rPr>
              <w:t>arbetet med mänskliga rättigheter</w:t>
            </w:r>
          </w:p>
          <w:p w14:paraId="7AE7BEB8" w14:textId="177BE807" w:rsidR="001C63A3" w:rsidRPr="00AA22A0" w:rsidRDefault="00343931" w:rsidP="001C63A3">
            <w:pPr>
              <w:pStyle w:val="Liststycke"/>
              <w:numPr>
                <w:ilvl w:val="0"/>
                <w:numId w:val="40"/>
              </w:numPr>
              <w:rPr>
                <w:b w:val="0"/>
                <w:sz w:val="18"/>
                <w:szCs w:val="18"/>
              </w:rPr>
            </w:pPr>
            <w:r>
              <w:rPr>
                <w:b w:val="0"/>
                <w:sz w:val="18"/>
                <w:szCs w:val="18"/>
              </w:rPr>
              <w:t>Landskapsregeringen</w:t>
            </w:r>
            <w:r w:rsidR="00527BBE">
              <w:rPr>
                <w:b w:val="0"/>
                <w:sz w:val="18"/>
                <w:szCs w:val="18"/>
              </w:rPr>
              <w:t xml:space="preserve"> tillsätter en koordineringsgrupp för arbetet med mänskliga rättigheter. </w:t>
            </w:r>
            <w:r w:rsidR="007C10A1">
              <w:rPr>
                <w:b w:val="0"/>
                <w:sz w:val="18"/>
                <w:szCs w:val="18"/>
              </w:rPr>
              <w:t xml:space="preserve">Gruppen samlar ett antal berörda myndigheter. Gruppen diskuterar gemensamma åtgärder. </w:t>
            </w:r>
          </w:p>
        </w:tc>
        <w:tc>
          <w:tcPr>
            <w:tcW w:w="2861" w:type="dxa"/>
          </w:tcPr>
          <w:p w14:paraId="278CA4E3" w14:textId="7366781A" w:rsidR="001C63A3" w:rsidRDefault="001C63A3" w:rsidP="001C63A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Stabsenheten</w:t>
            </w:r>
            <w:r w:rsidR="006D319C">
              <w:rPr>
                <w:sz w:val="18"/>
                <w:szCs w:val="18"/>
              </w:rPr>
              <w:t>.</w:t>
            </w:r>
          </w:p>
        </w:tc>
        <w:tc>
          <w:tcPr>
            <w:tcW w:w="1920" w:type="dxa"/>
          </w:tcPr>
          <w:p w14:paraId="599E5EAC" w14:textId="10937225" w:rsidR="001C63A3" w:rsidRDefault="001C63A3" w:rsidP="001C63A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Genomförs 202</w:t>
            </w:r>
            <w:r w:rsidR="00D626C3">
              <w:rPr>
                <w:sz w:val="18"/>
                <w:szCs w:val="18"/>
              </w:rPr>
              <w:t>5</w:t>
            </w:r>
            <w:r>
              <w:rPr>
                <w:sz w:val="18"/>
                <w:szCs w:val="18"/>
              </w:rPr>
              <w:t>.</w:t>
            </w:r>
          </w:p>
        </w:tc>
      </w:tr>
      <w:tr w:rsidR="007F3E4A" w14:paraId="60D331BE" w14:textId="77777777" w:rsidTr="00CB4E80">
        <w:trPr>
          <w:trHeight w:val="300"/>
        </w:trPr>
        <w:tc>
          <w:tcPr>
            <w:cnfStyle w:val="001000000000" w:firstRow="0" w:lastRow="0" w:firstColumn="1" w:lastColumn="0" w:oddVBand="0" w:evenVBand="0" w:oddHBand="0" w:evenHBand="0" w:firstRowFirstColumn="0" w:firstRowLastColumn="0" w:lastRowFirstColumn="0" w:lastRowLastColumn="0"/>
            <w:tcW w:w="5073" w:type="dxa"/>
          </w:tcPr>
          <w:p w14:paraId="3FD236D0" w14:textId="7FC95856" w:rsidR="007F3E4A" w:rsidRDefault="002212CB" w:rsidP="4BE5CC98">
            <w:pPr>
              <w:rPr>
                <w:b w:val="0"/>
                <w:sz w:val="18"/>
                <w:szCs w:val="18"/>
              </w:rPr>
            </w:pPr>
            <w:r>
              <w:rPr>
                <w:sz w:val="18"/>
                <w:szCs w:val="18"/>
              </w:rPr>
              <w:t>Verktyg för barn</w:t>
            </w:r>
            <w:r w:rsidR="00CC6C31">
              <w:rPr>
                <w:sz w:val="18"/>
                <w:szCs w:val="18"/>
              </w:rPr>
              <w:t>- och kön</w:t>
            </w:r>
            <w:r w:rsidR="00480832">
              <w:rPr>
                <w:sz w:val="18"/>
                <w:szCs w:val="18"/>
              </w:rPr>
              <w:t>s</w:t>
            </w:r>
            <w:r w:rsidR="00CC6C31">
              <w:rPr>
                <w:sz w:val="18"/>
                <w:szCs w:val="18"/>
              </w:rPr>
              <w:t>konsekvensanalys</w:t>
            </w:r>
          </w:p>
          <w:p w14:paraId="49273FCD" w14:textId="654AF467" w:rsidR="00CC6C31" w:rsidRPr="00EA488B" w:rsidRDefault="00CC6C31" w:rsidP="00EE6899">
            <w:pPr>
              <w:pStyle w:val="Liststycke"/>
              <w:numPr>
                <w:ilvl w:val="0"/>
                <w:numId w:val="36"/>
              </w:numPr>
              <w:rPr>
                <w:b w:val="0"/>
                <w:sz w:val="18"/>
                <w:szCs w:val="18"/>
              </w:rPr>
            </w:pPr>
            <w:r w:rsidRPr="00EA488B">
              <w:rPr>
                <w:b w:val="0"/>
                <w:sz w:val="18"/>
                <w:szCs w:val="18"/>
              </w:rPr>
              <w:t xml:space="preserve">Ta fram </w:t>
            </w:r>
            <w:r w:rsidR="00FF33AA">
              <w:rPr>
                <w:b w:val="0"/>
                <w:sz w:val="18"/>
                <w:szCs w:val="18"/>
              </w:rPr>
              <w:t xml:space="preserve">en </w:t>
            </w:r>
            <w:r w:rsidRPr="00EA488B">
              <w:rPr>
                <w:b w:val="0"/>
                <w:sz w:val="18"/>
                <w:szCs w:val="18"/>
              </w:rPr>
              <w:t>modell för</w:t>
            </w:r>
            <w:r w:rsidR="00FF33AA">
              <w:rPr>
                <w:b w:val="0"/>
                <w:sz w:val="18"/>
                <w:szCs w:val="18"/>
              </w:rPr>
              <w:t xml:space="preserve"> landskapsregeringen</w:t>
            </w:r>
            <w:r w:rsidRPr="00EA488B">
              <w:rPr>
                <w:b w:val="0"/>
                <w:sz w:val="18"/>
                <w:szCs w:val="18"/>
              </w:rPr>
              <w:t xml:space="preserve"> att använda sig av</w:t>
            </w:r>
            <w:r w:rsidR="004867DD">
              <w:rPr>
                <w:b w:val="0"/>
                <w:sz w:val="18"/>
                <w:szCs w:val="18"/>
              </w:rPr>
              <w:t xml:space="preserve"> vid</w:t>
            </w:r>
            <w:r w:rsidR="004867DD" w:rsidRPr="00E06F6A">
              <w:rPr>
                <w:color w:val="FF0000"/>
                <w:sz w:val="18"/>
                <w:szCs w:val="18"/>
              </w:rPr>
              <w:t xml:space="preserve"> </w:t>
            </w:r>
            <w:r w:rsidR="004867DD">
              <w:rPr>
                <w:b w:val="0"/>
                <w:sz w:val="18"/>
                <w:szCs w:val="18"/>
              </w:rPr>
              <w:t>beredning av lagförslag samt beslut</w:t>
            </w:r>
            <w:r w:rsidR="00440735">
              <w:rPr>
                <w:b w:val="0"/>
                <w:sz w:val="18"/>
                <w:szCs w:val="18"/>
              </w:rPr>
              <w:t>.</w:t>
            </w:r>
            <w:r w:rsidR="00F01FDB">
              <w:rPr>
                <w:b w:val="0"/>
                <w:sz w:val="18"/>
                <w:szCs w:val="18"/>
              </w:rPr>
              <w:t xml:space="preserve"> </w:t>
            </w:r>
          </w:p>
        </w:tc>
        <w:tc>
          <w:tcPr>
            <w:tcW w:w="2861" w:type="dxa"/>
          </w:tcPr>
          <w:p w14:paraId="01C769A1" w14:textId="206C3403" w:rsidR="007F3E4A" w:rsidRDefault="00A2237C" w:rsidP="4BE5CC9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Stabsenheten</w:t>
            </w:r>
            <w:r w:rsidR="00883799">
              <w:rPr>
                <w:sz w:val="18"/>
                <w:szCs w:val="18"/>
              </w:rPr>
              <w:t>.</w:t>
            </w:r>
          </w:p>
        </w:tc>
        <w:tc>
          <w:tcPr>
            <w:tcW w:w="1920" w:type="dxa"/>
          </w:tcPr>
          <w:p w14:paraId="5A2BE3E8" w14:textId="6E9BE7EF" w:rsidR="007F3E4A" w:rsidRDefault="00DD40ED" w:rsidP="4BE5CC9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Arbetet inleds 2025</w:t>
            </w:r>
            <w:r w:rsidR="002D7AA5">
              <w:rPr>
                <w:sz w:val="18"/>
                <w:szCs w:val="18"/>
              </w:rPr>
              <w:t>.</w:t>
            </w:r>
          </w:p>
        </w:tc>
      </w:tr>
      <w:tr w:rsidR="00BF7152" w14:paraId="4722BC2C" w14:textId="77777777" w:rsidTr="00CB4E80">
        <w:trPr>
          <w:trHeight w:val="300"/>
        </w:trPr>
        <w:tc>
          <w:tcPr>
            <w:cnfStyle w:val="001000000000" w:firstRow="0" w:lastRow="0" w:firstColumn="1" w:lastColumn="0" w:oddVBand="0" w:evenVBand="0" w:oddHBand="0" w:evenHBand="0" w:firstRowFirstColumn="0" w:firstRowLastColumn="0" w:lastRowFirstColumn="0" w:lastRowLastColumn="0"/>
            <w:tcW w:w="5073" w:type="dxa"/>
          </w:tcPr>
          <w:p w14:paraId="4EE68846" w14:textId="77777777" w:rsidR="00BF7152" w:rsidRDefault="00503FFE" w:rsidP="4BE5CC98">
            <w:pPr>
              <w:rPr>
                <w:b w:val="0"/>
                <w:sz w:val="18"/>
                <w:szCs w:val="18"/>
              </w:rPr>
            </w:pPr>
            <w:r>
              <w:rPr>
                <w:sz w:val="18"/>
                <w:szCs w:val="18"/>
              </w:rPr>
              <w:t xml:space="preserve">Ta fram en ny handlingsplan för </w:t>
            </w:r>
            <w:proofErr w:type="spellStart"/>
            <w:r>
              <w:rPr>
                <w:sz w:val="18"/>
                <w:szCs w:val="18"/>
              </w:rPr>
              <w:t>hbtqia</w:t>
            </w:r>
            <w:proofErr w:type="spellEnd"/>
            <w:r w:rsidR="00213608">
              <w:rPr>
                <w:sz w:val="18"/>
                <w:szCs w:val="18"/>
              </w:rPr>
              <w:t>-personers lika rättigheter och möjligheter</w:t>
            </w:r>
          </w:p>
          <w:p w14:paraId="63EDD071" w14:textId="617214D8" w:rsidR="001E059B" w:rsidRPr="00154106" w:rsidRDefault="001E059B" w:rsidP="00E06F6A">
            <w:pPr>
              <w:pStyle w:val="Liststycke"/>
              <w:numPr>
                <w:ilvl w:val="0"/>
                <w:numId w:val="36"/>
              </w:numPr>
              <w:rPr>
                <w:b w:val="0"/>
                <w:bCs/>
                <w:sz w:val="18"/>
                <w:szCs w:val="18"/>
              </w:rPr>
            </w:pPr>
            <w:r w:rsidRPr="00154106">
              <w:rPr>
                <w:b w:val="0"/>
                <w:bCs/>
                <w:sz w:val="18"/>
                <w:szCs w:val="18"/>
              </w:rPr>
              <w:t xml:space="preserve">Handlingsplanen ska gälla åren 2026 </w:t>
            </w:r>
            <w:r w:rsidR="00B1089F" w:rsidRPr="00154106">
              <w:rPr>
                <w:b w:val="0"/>
                <w:bCs/>
                <w:sz w:val="18"/>
                <w:szCs w:val="18"/>
              </w:rPr>
              <w:t>– 2030.</w:t>
            </w:r>
          </w:p>
        </w:tc>
        <w:tc>
          <w:tcPr>
            <w:tcW w:w="2861" w:type="dxa"/>
          </w:tcPr>
          <w:p w14:paraId="35625B70" w14:textId="315477A1" w:rsidR="00BF7152" w:rsidRDefault="001E059B" w:rsidP="4BE5CC9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Stabsenheten.</w:t>
            </w:r>
          </w:p>
        </w:tc>
        <w:tc>
          <w:tcPr>
            <w:tcW w:w="1920" w:type="dxa"/>
          </w:tcPr>
          <w:p w14:paraId="195AB01B" w14:textId="50C580AF" w:rsidR="00BF7152" w:rsidRDefault="00B1089F" w:rsidP="4BE5CC9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Genomförs 2025.</w:t>
            </w:r>
          </w:p>
        </w:tc>
      </w:tr>
      <w:tr w:rsidR="00CB4E80" w14:paraId="5EC59C71" w14:textId="77777777" w:rsidTr="00CB4E80">
        <w:trPr>
          <w:trHeight w:val="300"/>
        </w:trPr>
        <w:tc>
          <w:tcPr>
            <w:cnfStyle w:val="001000000000" w:firstRow="0" w:lastRow="0" w:firstColumn="1" w:lastColumn="0" w:oddVBand="0" w:evenVBand="0" w:oddHBand="0" w:evenHBand="0" w:firstRowFirstColumn="0" w:firstRowLastColumn="0" w:lastRowFirstColumn="0" w:lastRowLastColumn="0"/>
            <w:tcW w:w="5073" w:type="dxa"/>
          </w:tcPr>
          <w:p w14:paraId="3B9F1D73" w14:textId="77777777" w:rsidR="00CB4E80" w:rsidRDefault="00CB4E80" w:rsidP="00CB4E80">
            <w:pPr>
              <w:rPr>
                <w:b w:val="0"/>
                <w:sz w:val="18"/>
                <w:szCs w:val="18"/>
              </w:rPr>
            </w:pPr>
            <w:r>
              <w:rPr>
                <w:sz w:val="18"/>
                <w:szCs w:val="18"/>
              </w:rPr>
              <w:t xml:space="preserve">Insatser mot könsrelaterat våld och våld i nära relationer </w:t>
            </w:r>
          </w:p>
          <w:p w14:paraId="6239A4E9" w14:textId="77777777" w:rsidR="00CB4E80" w:rsidRPr="00D01BA1" w:rsidRDefault="00CB4E80" w:rsidP="00CB4E80">
            <w:pPr>
              <w:pStyle w:val="Liststycke"/>
              <w:numPr>
                <w:ilvl w:val="0"/>
                <w:numId w:val="38"/>
              </w:numPr>
              <w:rPr>
                <w:bCs/>
                <w:sz w:val="18"/>
                <w:szCs w:val="18"/>
              </w:rPr>
            </w:pPr>
            <w:r w:rsidRPr="00D44FED">
              <w:rPr>
                <w:b w:val="0"/>
                <w:sz w:val="18"/>
                <w:szCs w:val="18"/>
              </w:rPr>
              <w:t xml:space="preserve">Landskapsregeringen </w:t>
            </w:r>
            <w:r>
              <w:rPr>
                <w:b w:val="0"/>
                <w:sz w:val="18"/>
                <w:szCs w:val="18"/>
              </w:rPr>
              <w:t>fortsätter a</w:t>
            </w:r>
            <w:r w:rsidRPr="00D44FED">
              <w:rPr>
                <w:b w:val="0"/>
                <w:sz w:val="18"/>
                <w:szCs w:val="18"/>
              </w:rPr>
              <w:t>rbet</w:t>
            </w:r>
            <w:r>
              <w:rPr>
                <w:b w:val="0"/>
                <w:sz w:val="18"/>
                <w:szCs w:val="18"/>
              </w:rPr>
              <w:t xml:space="preserve">et </w:t>
            </w:r>
            <w:r w:rsidRPr="00D44FED">
              <w:rPr>
                <w:b w:val="0"/>
                <w:sz w:val="18"/>
                <w:szCs w:val="18"/>
              </w:rPr>
              <w:t xml:space="preserve">med kunskapshöjning </w:t>
            </w:r>
            <w:r>
              <w:rPr>
                <w:b w:val="0"/>
                <w:sz w:val="18"/>
                <w:szCs w:val="18"/>
              </w:rPr>
              <w:t xml:space="preserve">och samordning </w:t>
            </w:r>
            <w:r w:rsidRPr="00D44FED">
              <w:rPr>
                <w:b w:val="0"/>
                <w:sz w:val="18"/>
                <w:szCs w:val="18"/>
              </w:rPr>
              <w:t>av myndigheternas arbete</w:t>
            </w:r>
            <w:r>
              <w:rPr>
                <w:b w:val="0"/>
                <w:sz w:val="18"/>
                <w:szCs w:val="18"/>
              </w:rPr>
              <w:t xml:space="preserve"> med att avskaffa våld mot kvinnor och våld i hemmet (Istanbulkonventionen).</w:t>
            </w:r>
          </w:p>
          <w:p w14:paraId="72748E47" w14:textId="58785A35" w:rsidR="00CB4E80" w:rsidRPr="00133617" w:rsidRDefault="00CB4E80" w:rsidP="00133617">
            <w:pPr>
              <w:pStyle w:val="Liststycke"/>
              <w:numPr>
                <w:ilvl w:val="0"/>
                <w:numId w:val="38"/>
              </w:numPr>
              <w:rPr>
                <w:b w:val="0"/>
                <w:sz w:val="18"/>
                <w:szCs w:val="18"/>
              </w:rPr>
            </w:pPr>
            <w:r w:rsidRPr="00133617">
              <w:rPr>
                <w:b w:val="0"/>
                <w:sz w:val="18"/>
                <w:szCs w:val="18"/>
              </w:rPr>
              <w:t>Låta göra en ny undersökning ”våld i nära relationer” för att följa upp indikatorn i Ålands utvecklings- och hållbarhetsagenda.</w:t>
            </w:r>
          </w:p>
        </w:tc>
        <w:tc>
          <w:tcPr>
            <w:tcW w:w="2861" w:type="dxa"/>
          </w:tcPr>
          <w:p w14:paraId="7C832B3B" w14:textId="1C297BBF" w:rsidR="00CB4E80" w:rsidRDefault="00CB4E80" w:rsidP="00CB4E8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Stabsenheten. </w:t>
            </w:r>
          </w:p>
        </w:tc>
        <w:tc>
          <w:tcPr>
            <w:tcW w:w="1920" w:type="dxa"/>
          </w:tcPr>
          <w:p w14:paraId="4F1E76EF" w14:textId="54EBEE6B" w:rsidR="00CB4E80" w:rsidRDefault="00CB4E80" w:rsidP="00CB4E8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Arbetet inleds 2026.</w:t>
            </w:r>
            <w:r w:rsidR="00EA725E">
              <w:rPr>
                <w:sz w:val="18"/>
                <w:szCs w:val="18"/>
              </w:rPr>
              <w:t xml:space="preserve"> </w:t>
            </w:r>
            <w:r>
              <w:rPr>
                <w:sz w:val="18"/>
                <w:szCs w:val="18"/>
              </w:rPr>
              <w:t>Kostnaden uppskattas till ca 35 000 euro. Budgetmoment 22000, främjande av jämställdheten.</w:t>
            </w:r>
          </w:p>
        </w:tc>
      </w:tr>
      <w:tr w:rsidR="00CB4E80" w14:paraId="2F650346" w14:textId="77777777" w:rsidTr="00CB4E80">
        <w:trPr>
          <w:trHeight w:val="300"/>
        </w:trPr>
        <w:tc>
          <w:tcPr>
            <w:cnfStyle w:val="001000000000" w:firstRow="0" w:lastRow="0" w:firstColumn="1" w:lastColumn="0" w:oddVBand="0" w:evenVBand="0" w:oddHBand="0" w:evenHBand="0" w:firstRowFirstColumn="0" w:firstRowLastColumn="0" w:lastRowFirstColumn="0" w:lastRowLastColumn="0"/>
            <w:tcW w:w="5073" w:type="dxa"/>
          </w:tcPr>
          <w:p w14:paraId="5EFE60F0" w14:textId="77777777" w:rsidR="00CB4E80" w:rsidRDefault="00CB4E80" w:rsidP="00CB4E80">
            <w:pPr>
              <w:rPr>
                <w:b w:val="0"/>
                <w:i/>
                <w:iCs/>
                <w:sz w:val="18"/>
                <w:szCs w:val="18"/>
              </w:rPr>
            </w:pPr>
            <w:r>
              <w:rPr>
                <w:sz w:val="18"/>
                <w:szCs w:val="18"/>
              </w:rPr>
              <w:t xml:space="preserve">Undersökningen </w:t>
            </w:r>
            <w:r w:rsidRPr="00482ED7">
              <w:rPr>
                <w:i/>
                <w:iCs/>
                <w:sz w:val="18"/>
                <w:szCs w:val="18"/>
              </w:rPr>
              <w:t>förtroendevalda, jämställdhet och den politiska vardagen på Åland</w:t>
            </w:r>
            <w:r>
              <w:rPr>
                <w:i/>
                <w:iCs/>
                <w:sz w:val="18"/>
                <w:szCs w:val="18"/>
              </w:rPr>
              <w:t xml:space="preserve">. </w:t>
            </w:r>
          </w:p>
          <w:p w14:paraId="6CE2253E" w14:textId="5FD9C0C3" w:rsidR="00CB4E80" w:rsidRPr="00D33D2D" w:rsidRDefault="00CB4E80" w:rsidP="00CB4E80">
            <w:pPr>
              <w:rPr>
                <w:bCs/>
                <w:sz w:val="18"/>
                <w:szCs w:val="18"/>
              </w:rPr>
            </w:pPr>
            <w:r w:rsidRPr="00AE3BFD">
              <w:rPr>
                <w:b w:val="0"/>
                <w:sz w:val="18"/>
                <w:szCs w:val="18"/>
              </w:rPr>
              <w:t>Undersökningen görs på nytt av ÅSUB inför valet 2027.</w:t>
            </w:r>
          </w:p>
        </w:tc>
        <w:tc>
          <w:tcPr>
            <w:tcW w:w="2861" w:type="dxa"/>
          </w:tcPr>
          <w:p w14:paraId="3ABBA626" w14:textId="3FC4D00F" w:rsidR="00CB4E80" w:rsidRDefault="00CB4E80" w:rsidP="00CB4E8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Stabsenheten.</w:t>
            </w:r>
          </w:p>
        </w:tc>
        <w:tc>
          <w:tcPr>
            <w:tcW w:w="1920" w:type="dxa"/>
          </w:tcPr>
          <w:p w14:paraId="4BE1C590" w14:textId="20AA4E5A" w:rsidR="00CB4E80" w:rsidRDefault="00CB4E80" w:rsidP="00CB4E8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Kostnaden uppskattas till ca. 30 000 euro. Genomförs 2027. Budgetmoment 22000, främjande av jämställdheten.</w:t>
            </w:r>
          </w:p>
        </w:tc>
      </w:tr>
    </w:tbl>
    <w:p w14:paraId="62DD599E" w14:textId="6E96124E" w:rsidR="00CA2FA2" w:rsidRPr="000A2F32" w:rsidRDefault="00CA2FA2" w:rsidP="005269E7"/>
    <w:sectPr w:rsidR="00CA2FA2" w:rsidRPr="000A2F32" w:rsidSect="000A2F32">
      <w:headerReference w:type="default" r:id="rId17"/>
      <w:footerReference w:type="default" r:id="rId18"/>
      <w:headerReference w:type="first" r:id="rId19"/>
      <w:footerReference w:type="first" r:id="rId20"/>
      <w:pgSz w:w="11906" w:h="16838" w:code="9"/>
      <w:pgMar w:top="1134" w:right="1134" w:bottom="1134" w:left="1134" w:header="850"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FC129" w14:textId="77777777" w:rsidR="00942B24" w:rsidRDefault="00942B24" w:rsidP="00B3473A">
      <w:r>
        <w:separator/>
      </w:r>
    </w:p>
  </w:endnote>
  <w:endnote w:type="continuationSeparator" w:id="0">
    <w:p w14:paraId="6E0BC37C" w14:textId="77777777" w:rsidR="00942B24" w:rsidRDefault="00942B24" w:rsidP="00B3473A">
      <w:r>
        <w:continuationSeparator/>
      </w:r>
    </w:p>
  </w:endnote>
  <w:endnote w:type="continuationNotice" w:id="1">
    <w:p w14:paraId="38090E9F" w14:textId="77777777" w:rsidR="00942B24" w:rsidRDefault="00942B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3EDBF" w14:textId="34BC04DA" w:rsidR="00E3159F" w:rsidRPr="007D281B" w:rsidRDefault="001178A4" w:rsidP="007D281B">
    <w:pPr>
      <w:pStyle w:val="Sidfot"/>
      <w:rPr>
        <w:lang w:val="sv-SE"/>
      </w:rPr>
    </w:pPr>
    <w:r w:rsidRPr="001178A4">
      <w:rPr>
        <w:lang w:val="sv-SE"/>
      </w:rPr>
      <w:fldChar w:fldCharType="begin"/>
    </w:r>
    <w:r w:rsidRPr="001178A4">
      <w:rPr>
        <w:lang w:val="sv-SE"/>
      </w:rPr>
      <w:instrText xml:space="preserve"> PAGE   \* MERGEFORMAT </w:instrText>
    </w:r>
    <w:r w:rsidRPr="001178A4">
      <w:rPr>
        <w:lang w:val="sv-SE"/>
      </w:rPr>
      <w:fldChar w:fldCharType="separate"/>
    </w:r>
    <w:r w:rsidRPr="001178A4">
      <w:rPr>
        <w:lang w:val="sv-SE"/>
      </w:rPr>
      <w:t>2</w:t>
    </w:r>
    <w:r w:rsidRPr="001178A4">
      <w:rPr>
        <w:lang w:val="sv-SE"/>
      </w:rPr>
      <w:fldChar w:fldCharType="end"/>
    </w:r>
    <w:r w:rsidRPr="001178A4">
      <w:rPr>
        <w:lang w:val="sv-SE"/>
      </w:rPr>
      <w:t xml:space="preserve"> (</w:t>
    </w:r>
    <w:r w:rsidRPr="001178A4">
      <w:rPr>
        <w:lang w:val="sv-SE"/>
      </w:rPr>
      <w:fldChar w:fldCharType="begin"/>
    </w:r>
    <w:r w:rsidRPr="001178A4">
      <w:rPr>
        <w:lang w:val="sv-SE"/>
      </w:rPr>
      <w:instrText xml:space="preserve"> NUMPAGES   \* MERGEFORMAT </w:instrText>
    </w:r>
    <w:r w:rsidRPr="001178A4">
      <w:rPr>
        <w:lang w:val="sv-SE"/>
      </w:rPr>
      <w:fldChar w:fldCharType="separate"/>
    </w:r>
    <w:r w:rsidRPr="001178A4">
      <w:rPr>
        <w:lang w:val="sv-SE"/>
      </w:rPr>
      <w:t>4</w:t>
    </w:r>
    <w:r w:rsidRPr="001178A4">
      <w:rPr>
        <w:lang w:val="sv-SE"/>
      </w:rPr>
      <w:fldChar w:fldCharType="end"/>
    </w:r>
    <w:r w:rsidRPr="001178A4">
      <w:rPr>
        <w:lang w:val="sv-S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5B18A" w14:textId="77777777" w:rsidR="00E3159F" w:rsidRPr="00C61CDC" w:rsidRDefault="00E3159F" w:rsidP="007D281B">
    <w:pPr>
      <w:pStyle w:val="Sidfot"/>
    </w:pPr>
    <w:r>
      <w:rPr>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2D0C5" w14:textId="77777777" w:rsidR="00942B24" w:rsidRDefault="00942B24" w:rsidP="00B3473A">
      <w:r>
        <w:separator/>
      </w:r>
    </w:p>
  </w:footnote>
  <w:footnote w:type="continuationSeparator" w:id="0">
    <w:p w14:paraId="0418DA12" w14:textId="77777777" w:rsidR="00942B24" w:rsidRDefault="00942B24" w:rsidP="00B3473A">
      <w:r>
        <w:continuationSeparator/>
      </w:r>
    </w:p>
  </w:footnote>
  <w:footnote w:type="continuationNotice" w:id="1">
    <w:p w14:paraId="6D53193D" w14:textId="77777777" w:rsidR="00942B24" w:rsidRDefault="00942B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FAB9" w14:textId="77777777" w:rsidR="00E3159F" w:rsidRPr="00816005" w:rsidRDefault="00E3159F" w:rsidP="00C21358">
    <w:pPr>
      <w:pStyle w:val="Sidhuvud"/>
      <w:rPr>
        <w:sz w:val="2"/>
        <w:szCs w:val="2"/>
      </w:rPr>
    </w:pPr>
  </w:p>
  <w:p w14:paraId="17358186" w14:textId="77777777" w:rsidR="00E3159F" w:rsidRDefault="00E3159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63196" w14:textId="77777777" w:rsidR="00E3159F" w:rsidRPr="00816005" w:rsidRDefault="00E3159F" w:rsidP="00C21358">
    <w:pPr>
      <w:pStyle w:val="Sidhuvud"/>
      <w:rPr>
        <w:sz w:val="2"/>
        <w:szCs w:val="2"/>
      </w:rPr>
    </w:pPr>
  </w:p>
  <w:p w14:paraId="30390B74" w14:textId="77777777" w:rsidR="00E3159F" w:rsidRDefault="00E3159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13A"/>
    <w:multiLevelType w:val="hybridMultilevel"/>
    <w:tmpl w:val="A1AE167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03213941"/>
    <w:multiLevelType w:val="hybridMultilevel"/>
    <w:tmpl w:val="15244EB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07405A70"/>
    <w:multiLevelType w:val="hybridMultilevel"/>
    <w:tmpl w:val="803C145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0796311C"/>
    <w:multiLevelType w:val="hybridMultilevel"/>
    <w:tmpl w:val="943A159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09F66000"/>
    <w:multiLevelType w:val="hybridMultilevel"/>
    <w:tmpl w:val="6DB6710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15:restartNumberingAfterBreak="0">
    <w:nsid w:val="0A6031EC"/>
    <w:multiLevelType w:val="hybridMultilevel"/>
    <w:tmpl w:val="CEA2D4E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 w15:restartNumberingAfterBreak="0">
    <w:nsid w:val="14372F06"/>
    <w:multiLevelType w:val="hybridMultilevel"/>
    <w:tmpl w:val="6C7682A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7" w15:restartNumberingAfterBreak="0">
    <w:nsid w:val="186F17F3"/>
    <w:multiLevelType w:val="hybridMultilevel"/>
    <w:tmpl w:val="E390CAF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8" w15:restartNumberingAfterBreak="0">
    <w:nsid w:val="1AC949B2"/>
    <w:multiLevelType w:val="hybridMultilevel"/>
    <w:tmpl w:val="D10415D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15:restartNumberingAfterBreak="0">
    <w:nsid w:val="1F0246B6"/>
    <w:multiLevelType w:val="hybridMultilevel"/>
    <w:tmpl w:val="48F660CA"/>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0" w15:restartNumberingAfterBreak="0">
    <w:nsid w:val="1FD67FD6"/>
    <w:multiLevelType w:val="hybridMultilevel"/>
    <w:tmpl w:val="31C6EF76"/>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15:restartNumberingAfterBreak="0">
    <w:nsid w:val="20F7642D"/>
    <w:multiLevelType w:val="hybridMultilevel"/>
    <w:tmpl w:val="46C0BF36"/>
    <w:lvl w:ilvl="0" w:tplc="081D0001">
      <w:start w:val="1"/>
      <w:numFmt w:val="bullet"/>
      <w:lvlText w:val=""/>
      <w:lvlJc w:val="left"/>
      <w:pPr>
        <w:ind w:left="360" w:hanging="360"/>
      </w:pPr>
      <w:rPr>
        <w:rFonts w:ascii="Symbol" w:hAnsi="Symbol" w:hint="default"/>
      </w:rPr>
    </w:lvl>
    <w:lvl w:ilvl="1" w:tplc="081D0003" w:tentative="1">
      <w:start w:val="1"/>
      <w:numFmt w:val="bullet"/>
      <w:lvlText w:val="o"/>
      <w:lvlJc w:val="left"/>
      <w:pPr>
        <w:ind w:left="1080" w:hanging="360"/>
      </w:pPr>
      <w:rPr>
        <w:rFonts w:ascii="Courier New" w:hAnsi="Courier New" w:cs="Courier New" w:hint="default"/>
      </w:rPr>
    </w:lvl>
    <w:lvl w:ilvl="2" w:tplc="081D0005" w:tentative="1">
      <w:start w:val="1"/>
      <w:numFmt w:val="bullet"/>
      <w:lvlText w:val=""/>
      <w:lvlJc w:val="left"/>
      <w:pPr>
        <w:ind w:left="1800" w:hanging="360"/>
      </w:pPr>
      <w:rPr>
        <w:rFonts w:ascii="Wingdings" w:hAnsi="Wingdings" w:hint="default"/>
      </w:rPr>
    </w:lvl>
    <w:lvl w:ilvl="3" w:tplc="081D0001" w:tentative="1">
      <w:start w:val="1"/>
      <w:numFmt w:val="bullet"/>
      <w:lvlText w:val=""/>
      <w:lvlJc w:val="left"/>
      <w:pPr>
        <w:ind w:left="2520" w:hanging="360"/>
      </w:pPr>
      <w:rPr>
        <w:rFonts w:ascii="Symbol" w:hAnsi="Symbol" w:hint="default"/>
      </w:rPr>
    </w:lvl>
    <w:lvl w:ilvl="4" w:tplc="081D0003" w:tentative="1">
      <w:start w:val="1"/>
      <w:numFmt w:val="bullet"/>
      <w:lvlText w:val="o"/>
      <w:lvlJc w:val="left"/>
      <w:pPr>
        <w:ind w:left="3240" w:hanging="360"/>
      </w:pPr>
      <w:rPr>
        <w:rFonts w:ascii="Courier New" w:hAnsi="Courier New" w:cs="Courier New" w:hint="default"/>
      </w:rPr>
    </w:lvl>
    <w:lvl w:ilvl="5" w:tplc="081D0005" w:tentative="1">
      <w:start w:val="1"/>
      <w:numFmt w:val="bullet"/>
      <w:lvlText w:val=""/>
      <w:lvlJc w:val="left"/>
      <w:pPr>
        <w:ind w:left="3960" w:hanging="360"/>
      </w:pPr>
      <w:rPr>
        <w:rFonts w:ascii="Wingdings" w:hAnsi="Wingdings" w:hint="default"/>
      </w:rPr>
    </w:lvl>
    <w:lvl w:ilvl="6" w:tplc="081D0001" w:tentative="1">
      <w:start w:val="1"/>
      <w:numFmt w:val="bullet"/>
      <w:lvlText w:val=""/>
      <w:lvlJc w:val="left"/>
      <w:pPr>
        <w:ind w:left="4680" w:hanging="360"/>
      </w:pPr>
      <w:rPr>
        <w:rFonts w:ascii="Symbol" w:hAnsi="Symbol" w:hint="default"/>
      </w:rPr>
    </w:lvl>
    <w:lvl w:ilvl="7" w:tplc="081D0003" w:tentative="1">
      <w:start w:val="1"/>
      <w:numFmt w:val="bullet"/>
      <w:lvlText w:val="o"/>
      <w:lvlJc w:val="left"/>
      <w:pPr>
        <w:ind w:left="5400" w:hanging="360"/>
      </w:pPr>
      <w:rPr>
        <w:rFonts w:ascii="Courier New" w:hAnsi="Courier New" w:cs="Courier New" w:hint="default"/>
      </w:rPr>
    </w:lvl>
    <w:lvl w:ilvl="8" w:tplc="081D0005" w:tentative="1">
      <w:start w:val="1"/>
      <w:numFmt w:val="bullet"/>
      <w:lvlText w:val=""/>
      <w:lvlJc w:val="left"/>
      <w:pPr>
        <w:ind w:left="6120" w:hanging="360"/>
      </w:pPr>
      <w:rPr>
        <w:rFonts w:ascii="Wingdings" w:hAnsi="Wingdings" w:hint="default"/>
      </w:rPr>
    </w:lvl>
  </w:abstractNum>
  <w:abstractNum w:abstractNumId="12" w15:restartNumberingAfterBreak="0">
    <w:nsid w:val="220B278F"/>
    <w:multiLevelType w:val="hybridMultilevel"/>
    <w:tmpl w:val="87CAAF8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3" w15:restartNumberingAfterBreak="0">
    <w:nsid w:val="23C4569B"/>
    <w:multiLevelType w:val="hybridMultilevel"/>
    <w:tmpl w:val="8942132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4" w15:restartNumberingAfterBreak="0">
    <w:nsid w:val="29AC5B3F"/>
    <w:multiLevelType w:val="hybridMultilevel"/>
    <w:tmpl w:val="75141D86"/>
    <w:lvl w:ilvl="0" w:tplc="081D0001">
      <w:start w:val="1"/>
      <w:numFmt w:val="bullet"/>
      <w:lvlText w:val=""/>
      <w:lvlJc w:val="left"/>
      <w:pPr>
        <w:ind w:left="360" w:hanging="360"/>
      </w:pPr>
      <w:rPr>
        <w:rFonts w:ascii="Symbol" w:hAnsi="Symbol" w:hint="default"/>
      </w:rPr>
    </w:lvl>
    <w:lvl w:ilvl="1" w:tplc="081D0003" w:tentative="1">
      <w:start w:val="1"/>
      <w:numFmt w:val="bullet"/>
      <w:lvlText w:val="o"/>
      <w:lvlJc w:val="left"/>
      <w:pPr>
        <w:ind w:left="1080" w:hanging="360"/>
      </w:pPr>
      <w:rPr>
        <w:rFonts w:ascii="Courier New" w:hAnsi="Courier New" w:cs="Courier New" w:hint="default"/>
      </w:rPr>
    </w:lvl>
    <w:lvl w:ilvl="2" w:tplc="081D0005" w:tentative="1">
      <w:start w:val="1"/>
      <w:numFmt w:val="bullet"/>
      <w:lvlText w:val=""/>
      <w:lvlJc w:val="left"/>
      <w:pPr>
        <w:ind w:left="1800" w:hanging="360"/>
      </w:pPr>
      <w:rPr>
        <w:rFonts w:ascii="Wingdings" w:hAnsi="Wingdings" w:hint="default"/>
      </w:rPr>
    </w:lvl>
    <w:lvl w:ilvl="3" w:tplc="081D0001" w:tentative="1">
      <w:start w:val="1"/>
      <w:numFmt w:val="bullet"/>
      <w:lvlText w:val=""/>
      <w:lvlJc w:val="left"/>
      <w:pPr>
        <w:ind w:left="2520" w:hanging="360"/>
      </w:pPr>
      <w:rPr>
        <w:rFonts w:ascii="Symbol" w:hAnsi="Symbol" w:hint="default"/>
      </w:rPr>
    </w:lvl>
    <w:lvl w:ilvl="4" w:tplc="081D0003" w:tentative="1">
      <w:start w:val="1"/>
      <w:numFmt w:val="bullet"/>
      <w:lvlText w:val="o"/>
      <w:lvlJc w:val="left"/>
      <w:pPr>
        <w:ind w:left="3240" w:hanging="360"/>
      </w:pPr>
      <w:rPr>
        <w:rFonts w:ascii="Courier New" w:hAnsi="Courier New" w:cs="Courier New" w:hint="default"/>
      </w:rPr>
    </w:lvl>
    <w:lvl w:ilvl="5" w:tplc="081D0005" w:tentative="1">
      <w:start w:val="1"/>
      <w:numFmt w:val="bullet"/>
      <w:lvlText w:val=""/>
      <w:lvlJc w:val="left"/>
      <w:pPr>
        <w:ind w:left="3960" w:hanging="360"/>
      </w:pPr>
      <w:rPr>
        <w:rFonts w:ascii="Wingdings" w:hAnsi="Wingdings" w:hint="default"/>
      </w:rPr>
    </w:lvl>
    <w:lvl w:ilvl="6" w:tplc="081D0001" w:tentative="1">
      <w:start w:val="1"/>
      <w:numFmt w:val="bullet"/>
      <w:lvlText w:val=""/>
      <w:lvlJc w:val="left"/>
      <w:pPr>
        <w:ind w:left="4680" w:hanging="360"/>
      </w:pPr>
      <w:rPr>
        <w:rFonts w:ascii="Symbol" w:hAnsi="Symbol" w:hint="default"/>
      </w:rPr>
    </w:lvl>
    <w:lvl w:ilvl="7" w:tplc="081D0003" w:tentative="1">
      <w:start w:val="1"/>
      <w:numFmt w:val="bullet"/>
      <w:lvlText w:val="o"/>
      <w:lvlJc w:val="left"/>
      <w:pPr>
        <w:ind w:left="5400" w:hanging="360"/>
      </w:pPr>
      <w:rPr>
        <w:rFonts w:ascii="Courier New" w:hAnsi="Courier New" w:cs="Courier New" w:hint="default"/>
      </w:rPr>
    </w:lvl>
    <w:lvl w:ilvl="8" w:tplc="081D0005" w:tentative="1">
      <w:start w:val="1"/>
      <w:numFmt w:val="bullet"/>
      <w:lvlText w:val=""/>
      <w:lvlJc w:val="left"/>
      <w:pPr>
        <w:ind w:left="6120" w:hanging="360"/>
      </w:pPr>
      <w:rPr>
        <w:rFonts w:ascii="Wingdings" w:hAnsi="Wingdings" w:hint="default"/>
      </w:rPr>
    </w:lvl>
  </w:abstractNum>
  <w:abstractNum w:abstractNumId="15" w15:restartNumberingAfterBreak="0">
    <w:nsid w:val="33FE41FE"/>
    <w:multiLevelType w:val="hybridMultilevel"/>
    <w:tmpl w:val="B5B4492A"/>
    <w:lvl w:ilvl="0" w:tplc="081D0001">
      <w:start w:val="1"/>
      <w:numFmt w:val="bullet"/>
      <w:lvlText w:val=""/>
      <w:lvlJc w:val="left"/>
      <w:pPr>
        <w:ind w:left="360" w:hanging="360"/>
      </w:pPr>
      <w:rPr>
        <w:rFonts w:ascii="Symbol" w:hAnsi="Symbol" w:hint="default"/>
      </w:rPr>
    </w:lvl>
    <w:lvl w:ilvl="1" w:tplc="081D0003">
      <w:start w:val="1"/>
      <w:numFmt w:val="bullet"/>
      <w:lvlText w:val="o"/>
      <w:lvlJc w:val="left"/>
      <w:pPr>
        <w:ind w:left="1080" w:hanging="360"/>
      </w:pPr>
      <w:rPr>
        <w:rFonts w:ascii="Courier New" w:hAnsi="Courier New" w:cs="Courier New" w:hint="default"/>
      </w:rPr>
    </w:lvl>
    <w:lvl w:ilvl="2" w:tplc="081D0005" w:tentative="1">
      <w:start w:val="1"/>
      <w:numFmt w:val="bullet"/>
      <w:lvlText w:val=""/>
      <w:lvlJc w:val="left"/>
      <w:pPr>
        <w:ind w:left="1800" w:hanging="360"/>
      </w:pPr>
      <w:rPr>
        <w:rFonts w:ascii="Wingdings" w:hAnsi="Wingdings" w:hint="default"/>
      </w:rPr>
    </w:lvl>
    <w:lvl w:ilvl="3" w:tplc="081D0001" w:tentative="1">
      <w:start w:val="1"/>
      <w:numFmt w:val="bullet"/>
      <w:lvlText w:val=""/>
      <w:lvlJc w:val="left"/>
      <w:pPr>
        <w:ind w:left="2520" w:hanging="360"/>
      </w:pPr>
      <w:rPr>
        <w:rFonts w:ascii="Symbol" w:hAnsi="Symbol" w:hint="default"/>
      </w:rPr>
    </w:lvl>
    <w:lvl w:ilvl="4" w:tplc="081D0003" w:tentative="1">
      <w:start w:val="1"/>
      <w:numFmt w:val="bullet"/>
      <w:lvlText w:val="o"/>
      <w:lvlJc w:val="left"/>
      <w:pPr>
        <w:ind w:left="3240" w:hanging="360"/>
      </w:pPr>
      <w:rPr>
        <w:rFonts w:ascii="Courier New" w:hAnsi="Courier New" w:cs="Courier New" w:hint="default"/>
      </w:rPr>
    </w:lvl>
    <w:lvl w:ilvl="5" w:tplc="081D0005" w:tentative="1">
      <w:start w:val="1"/>
      <w:numFmt w:val="bullet"/>
      <w:lvlText w:val=""/>
      <w:lvlJc w:val="left"/>
      <w:pPr>
        <w:ind w:left="3960" w:hanging="360"/>
      </w:pPr>
      <w:rPr>
        <w:rFonts w:ascii="Wingdings" w:hAnsi="Wingdings" w:hint="default"/>
      </w:rPr>
    </w:lvl>
    <w:lvl w:ilvl="6" w:tplc="081D0001" w:tentative="1">
      <w:start w:val="1"/>
      <w:numFmt w:val="bullet"/>
      <w:lvlText w:val=""/>
      <w:lvlJc w:val="left"/>
      <w:pPr>
        <w:ind w:left="4680" w:hanging="360"/>
      </w:pPr>
      <w:rPr>
        <w:rFonts w:ascii="Symbol" w:hAnsi="Symbol" w:hint="default"/>
      </w:rPr>
    </w:lvl>
    <w:lvl w:ilvl="7" w:tplc="081D0003" w:tentative="1">
      <w:start w:val="1"/>
      <w:numFmt w:val="bullet"/>
      <w:lvlText w:val="o"/>
      <w:lvlJc w:val="left"/>
      <w:pPr>
        <w:ind w:left="5400" w:hanging="360"/>
      </w:pPr>
      <w:rPr>
        <w:rFonts w:ascii="Courier New" w:hAnsi="Courier New" w:cs="Courier New" w:hint="default"/>
      </w:rPr>
    </w:lvl>
    <w:lvl w:ilvl="8" w:tplc="081D0005" w:tentative="1">
      <w:start w:val="1"/>
      <w:numFmt w:val="bullet"/>
      <w:lvlText w:val=""/>
      <w:lvlJc w:val="left"/>
      <w:pPr>
        <w:ind w:left="6120" w:hanging="360"/>
      </w:pPr>
      <w:rPr>
        <w:rFonts w:ascii="Wingdings" w:hAnsi="Wingdings" w:hint="default"/>
      </w:rPr>
    </w:lvl>
  </w:abstractNum>
  <w:abstractNum w:abstractNumId="16" w15:restartNumberingAfterBreak="0">
    <w:nsid w:val="34B26108"/>
    <w:multiLevelType w:val="hybridMultilevel"/>
    <w:tmpl w:val="B58680F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15:restartNumberingAfterBreak="0">
    <w:nsid w:val="35E02105"/>
    <w:multiLevelType w:val="hybridMultilevel"/>
    <w:tmpl w:val="E62A879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374808CC"/>
    <w:multiLevelType w:val="hybridMultilevel"/>
    <w:tmpl w:val="F8FC75DA"/>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9" w15:restartNumberingAfterBreak="0">
    <w:nsid w:val="37B43324"/>
    <w:multiLevelType w:val="hybridMultilevel"/>
    <w:tmpl w:val="2D5C788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0" w15:restartNumberingAfterBreak="0">
    <w:nsid w:val="37C94B29"/>
    <w:multiLevelType w:val="hybridMultilevel"/>
    <w:tmpl w:val="5EA0777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1" w15:restartNumberingAfterBreak="0">
    <w:nsid w:val="390C3176"/>
    <w:multiLevelType w:val="hybridMultilevel"/>
    <w:tmpl w:val="00726BB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2" w15:restartNumberingAfterBreak="0">
    <w:nsid w:val="3CAA0DD7"/>
    <w:multiLevelType w:val="hybridMultilevel"/>
    <w:tmpl w:val="E4F07DF4"/>
    <w:lvl w:ilvl="0" w:tplc="081D0001">
      <w:start w:val="1"/>
      <w:numFmt w:val="bullet"/>
      <w:lvlText w:val=""/>
      <w:lvlJc w:val="left"/>
      <w:pPr>
        <w:ind w:left="360" w:hanging="360"/>
      </w:pPr>
      <w:rPr>
        <w:rFonts w:ascii="Symbol" w:hAnsi="Symbol" w:hint="default"/>
      </w:rPr>
    </w:lvl>
    <w:lvl w:ilvl="1" w:tplc="081D0003" w:tentative="1">
      <w:start w:val="1"/>
      <w:numFmt w:val="bullet"/>
      <w:lvlText w:val="o"/>
      <w:lvlJc w:val="left"/>
      <w:pPr>
        <w:ind w:left="1080" w:hanging="360"/>
      </w:pPr>
      <w:rPr>
        <w:rFonts w:ascii="Courier New" w:hAnsi="Courier New" w:cs="Courier New" w:hint="default"/>
      </w:rPr>
    </w:lvl>
    <w:lvl w:ilvl="2" w:tplc="081D0005" w:tentative="1">
      <w:start w:val="1"/>
      <w:numFmt w:val="bullet"/>
      <w:lvlText w:val=""/>
      <w:lvlJc w:val="left"/>
      <w:pPr>
        <w:ind w:left="1800" w:hanging="360"/>
      </w:pPr>
      <w:rPr>
        <w:rFonts w:ascii="Wingdings" w:hAnsi="Wingdings" w:hint="default"/>
      </w:rPr>
    </w:lvl>
    <w:lvl w:ilvl="3" w:tplc="081D0001" w:tentative="1">
      <w:start w:val="1"/>
      <w:numFmt w:val="bullet"/>
      <w:lvlText w:val=""/>
      <w:lvlJc w:val="left"/>
      <w:pPr>
        <w:ind w:left="2520" w:hanging="360"/>
      </w:pPr>
      <w:rPr>
        <w:rFonts w:ascii="Symbol" w:hAnsi="Symbol" w:hint="default"/>
      </w:rPr>
    </w:lvl>
    <w:lvl w:ilvl="4" w:tplc="081D0003" w:tentative="1">
      <w:start w:val="1"/>
      <w:numFmt w:val="bullet"/>
      <w:lvlText w:val="o"/>
      <w:lvlJc w:val="left"/>
      <w:pPr>
        <w:ind w:left="3240" w:hanging="360"/>
      </w:pPr>
      <w:rPr>
        <w:rFonts w:ascii="Courier New" w:hAnsi="Courier New" w:cs="Courier New" w:hint="default"/>
      </w:rPr>
    </w:lvl>
    <w:lvl w:ilvl="5" w:tplc="081D0005" w:tentative="1">
      <w:start w:val="1"/>
      <w:numFmt w:val="bullet"/>
      <w:lvlText w:val=""/>
      <w:lvlJc w:val="left"/>
      <w:pPr>
        <w:ind w:left="3960" w:hanging="360"/>
      </w:pPr>
      <w:rPr>
        <w:rFonts w:ascii="Wingdings" w:hAnsi="Wingdings" w:hint="default"/>
      </w:rPr>
    </w:lvl>
    <w:lvl w:ilvl="6" w:tplc="081D0001" w:tentative="1">
      <w:start w:val="1"/>
      <w:numFmt w:val="bullet"/>
      <w:lvlText w:val=""/>
      <w:lvlJc w:val="left"/>
      <w:pPr>
        <w:ind w:left="4680" w:hanging="360"/>
      </w:pPr>
      <w:rPr>
        <w:rFonts w:ascii="Symbol" w:hAnsi="Symbol" w:hint="default"/>
      </w:rPr>
    </w:lvl>
    <w:lvl w:ilvl="7" w:tplc="081D0003" w:tentative="1">
      <w:start w:val="1"/>
      <w:numFmt w:val="bullet"/>
      <w:lvlText w:val="o"/>
      <w:lvlJc w:val="left"/>
      <w:pPr>
        <w:ind w:left="5400" w:hanging="360"/>
      </w:pPr>
      <w:rPr>
        <w:rFonts w:ascii="Courier New" w:hAnsi="Courier New" w:cs="Courier New" w:hint="default"/>
      </w:rPr>
    </w:lvl>
    <w:lvl w:ilvl="8" w:tplc="081D0005" w:tentative="1">
      <w:start w:val="1"/>
      <w:numFmt w:val="bullet"/>
      <w:lvlText w:val=""/>
      <w:lvlJc w:val="left"/>
      <w:pPr>
        <w:ind w:left="6120" w:hanging="360"/>
      </w:pPr>
      <w:rPr>
        <w:rFonts w:ascii="Wingdings" w:hAnsi="Wingdings" w:hint="default"/>
      </w:rPr>
    </w:lvl>
  </w:abstractNum>
  <w:abstractNum w:abstractNumId="23" w15:restartNumberingAfterBreak="0">
    <w:nsid w:val="3F1268A9"/>
    <w:multiLevelType w:val="hybridMultilevel"/>
    <w:tmpl w:val="136203C8"/>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4" w15:restartNumberingAfterBreak="0">
    <w:nsid w:val="3FB55572"/>
    <w:multiLevelType w:val="hybridMultilevel"/>
    <w:tmpl w:val="860625FC"/>
    <w:lvl w:ilvl="0" w:tplc="081D0001">
      <w:start w:val="1"/>
      <w:numFmt w:val="bullet"/>
      <w:lvlText w:val=""/>
      <w:lvlJc w:val="left"/>
      <w:pPr>
        <w:ind w:left="360" w:hanging="360"/>
      </w:pPr>
      <w:rPr>
        <w:rFonts w:ascii="Symbol" w:hAnsi="Symbol" w:hint="default"/>
      </w:rPr>
    </w:lvl>
    <w:lvl w:ilvl="1" w:tplc="081D0003" w:tentative="1">
      <w:start w:val="1"/>
      <w:numFmt w:val="bullet"/>
      <w:lvlText w:val="o"/>
      <w:lvlJc w:val="left"/>
      <w:pPr>
        <w:ind w:left="1080" w:hanging="360"/>
      </w:pPr>
      <w:rPr>
        <w:rFonts w:ascii="Courier New" w:hAnsi="Courier New" w:cs="Courier New" w:hint="default"/>
      </w:rPr>
    </w:lvl>
    <w:lvl w:ilvl="2" w:tplc="081D0005" w:tentative="1">
      <w:start w:val="1"/>
      <w:numFmt w:val="bullet"/>
      <w:lvlText w:val=""/>
      <w:lvlJc w:val="left"/>
      <w:pPr>
        <w:ind w:left="1800" w:hanging="360"/>
      </w:pPr>
      <w:rPr>
        <w:rFonts w:ascii="Wingdings" w:hAnsi="Wingdings" w:hint="default"/>
      </w:rPr>
    </w:lvl>
    <w:lvl w:ilvl="3" w:tplc="081D0001" w:tentative="1">
      <w:start w:val="1"/>
      <w:numFmt w:val="bullet"/>
      <w:lvlText w:val=""/>
      <w:lvlJc w:val="left"/>
      <w:pPr>
        <w:ind w:left="2520" w:hanging="360"/>
      </w:pPr>
      <w:rPr>
        <w:rFonts w:ascii="Symbol" w:hAnsi="Symbol" w:hint="default"/>
      </w:rPr>
    </w:lvl>
    <w:lvl w:ilvl="4" w:tplc="081D0003" w:tentative="1">
      <w:start w:val="1"/>
      <w:numFmt w:val="bullet"/>
      <w:lvlText w:val="o"/>
      <w:lvlJc w:val="left"/>
      <w:pPr>
        <w:ind w:left="3240" w:hanging="360"/>
      </w:pPr>
      <w:rPr>
        <w:rFonts w:ascii="Courier New" w:hAnsi="Courier New" w:cs="Courier New" w:hint="default"/>
      </w:rPr>
    </w:lvl>
    <w:lvl w:ilvl="5" w:tplc="081D0005" w:tentative="1">
      <w:start w:val="1"/>
      <w:numFmt w:val="bullet"/>
      <w:lvlText w:val=""/>
      <w:lvlJc w:val="left"/>
      <w:pPr>
        <w:ind w:left="3960" w:hanging="360"/>
      </w:pPr>
      <w:rPr>
        <w:rFonts w:ascii="Wingdings" w:hAnsi="Wingdings" w:hint="default"/>
      </w:rPr>
    </w:lvl>
    <w:lvl w:ilvl="6" w:tplc="081D0001" w:tentative="1">
      <w:start w:val="1"/>
      <w:numFmt w:val="bullet"/>
      <w:lvlText w:val=""/>
      <w:lvlJc w:val="left"/>
      <w:pPr>
        <w:ind w:left="4680" w:hanging="360"/>
      </w:pPr>
      <w:rPr>
        <w:rFonts w:ascii="Symbol" w:hAnsi="Symbol" w:hint="default"/>
      </w:rPr>
    </w:lvl>
    <w:lvl w:ilvl="7" w:tplc="081D0003" w:tentative="1">
      <w:start w:val="1"/>
      <w:numFmt w:val="bullet"/>
      <w:lvlText w:val="o"/>
      <w:lvlJc w:val="left"/>
      <w:pPr>
        <w:ind w:left="5400" w:hanging="360"/>
      </w:pPr>
      <w:rPr>
        <w:rFonts w:ascii="Courier New" w:hAnsi="Courier New" w:cs="Courier New" w:hint="default"/>
      </w:rPr>
    </w:lvl>
    <w:lvl w:ilvl="8" w:tplc="081D0005" w:tentative="1">
      <w:start w:val="1"/>
      <w:numFmt w:val="bullet"/>
      <w:lvlText w:val=""/>
      <w:lvlJc w:val="left"/>
      <w:pPr>
        <w:ind w:left="6120" w:hanging="360"/>
      </w:pPr>
      <w:rPr>
        <w:rFonts w:ascii="Wingdings" w:hAnsi="Wingdings" w:hint="default"/>
      </w:rPr>
    </w:lvl>
  </w:abstractNum>
  <w:abstractNum w:abstractNumId="25" w15:restartNumberingAfterBreak="0">
    <w:nsid w:val="41936A92"/>
    <w:multiLevelType w:val="hybridMultilevel"/>
    <w:tmpl w:val="7F30CE00"/>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6" w15:restartNumberingAfterBreak="0">
    <w:nsid w:val="42980D9C"/>
    <w:multiLevelType w:val="hybridMultilevel"/>
    <w:tmpl w:val="FDC898C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7" w15:restartNumberingAfterBreak="0">
    <w:nsid w:val="446A61BA"/>
    <w:multiLevelType w:val="hybridMultilevel"/>
    <w:tmpl w:val="43B4A8D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8" w15:restartNumberingAfterBreak="0">
    <w:nsid w:val="48D9669B"/>
    <w:multiLevelType w:val="hybridMultilevel"/>
    <w:tmpl w:val="5A0E3F9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9" w15:restartNumberingAfterBreak="0">
    <w:nsid w:val="4B8D1E8B"/>
    <w:multiLevelType w:val="hybridMultilevel"/>
    <w:tmpl w:val="BBBEFA4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0" w15:restartNumberingAfterBreak="0">
    <w:nsid w:val="50E2248A"/>
    <w:multiLevelType w:val="hybridMultilevel"/>
    <w:tmpl w:val="D392086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1" w15:restartNumberingAfterBreak="0">
    <w:nsid w:val="5204306F"/>
    <w:multiLevelType w:val="hybridMultilevel"/>
    <w:tmpl w:val="ACC6D86C"/>
    <w:lvl w:ilvl="0" w:tplc="5630C55A">
      <w:start w:val="4"/>
      <w:numFmt w:val="bullet"/>
      <w:lvlText w:val="-"/>
      <w:lvlJc w:val="left"/>
      <w:pPr>
        <w:ind w:left="720" w:hanging="360"/>
      </w:pPr>
      <w:rPr>
        <w:rFonts w:ascii="Segoe UI" w:eastAsiaTheme="minorHAnsi" w:hAnsi="Segoe UI" w:cs="Segoe U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2" w15:restartNumberingAfterBreak="0">
    <w:nsid w:val="543C385A"/>
    <w:multiLevelType w:val="hybridMultilevel"/>
    <w:tmpl w:val="855A391E"/>
    <w:lvl w:ilvl="0" w:tplc="081D0001">
      <w:start w:val="1"/>
      <w:numFmt w:val="bullet"/>
      <w:lvlText w:val=""/>
      <w:lvlJc w:val="left"/>
      <w:pPr>
        <w:ind w:left="360" w:hanging="360"/>
      </w:pPr>
      <w:rPr>
        <w:rFonts w:ascii="Symbol" w:hAnsi="Symbol" w:hint="default"/>
      </w:rPr>
    </w:lvl>
    <w:lvl w:ilvl="1" w:tplc="081D0003" w:tentative="1">
      <w:start w:val="1"/>
      <w:numFmt w:val="bullet"/>
      <w:lvlText w:val="o"/>
      <w:lvlJc w:val="left"/>
      <w:pPr>
        <w:ind w:left="1080" w:hanging="360"/>
      </w:pPr>
      <w:rPr>
        <w:rFonts w:ascii="Courier New" w:hAnsi="Courier New" w:cs="Courier New" w:hint="default"/>
      </w:rPr>
    </w:lvl>
    <w:lvl w:ilvl="2" w:tplc="081D0005" w:tentative="1">
      <w:start w:val="1"/>
      <w:numFmt w:val="bullet"/>
      <w:lvlText w:val=""/>
      <w:lvlJc w:val="left"/>
      <w:pPr>
        <w:ind w:left="1800" w:hanging="360"/>
      </w:pPr>
      <w:rPr>
        <w:rFonts w:ascii="Wingdings" w:hAnsi="Wingdings" w:hint="default"/>
      </w:rPr>
    </w:lvl>
    <w:lvl w:ilvl="3" w:tplc="081D0001" w:tentative="1">
      <w:start w:val="1"/>
      <w:numFmt w:val="bullet"/>
      <w:lvlText w:val=""/>
      <w:lvlJc w:val="left"/>
      <w:pPr>
        <w:ind w:left="2520" w:hanging="360"/>
      </w:pPr>
      <w:rPr>
        <w:rFonts w:ascii="Symbol" w:hAnsi="Symbol" w:hint="default"/>
      </w:rPr>
    </w:lvl>
    <w:lvl w:ilvl="4" w:tplc="081D0003" w:tentative="1">
      <w:start w:val="1"/>
      <w:numFmt w:val="bullet"/>
      <w:lvlText w:val="o"/>
      <w:lvlJc w:val="left"/>
      <w:pPr>
        <w:ind w:left="3240" w:hanging="360"/>
      </w:pPr>
      <w:rPr>
        <w:rFonts w:ascii="Courier New" w:hAnsi="Courier New" w:cs="Courier New" w:hint="default"/>
      </w:rPr>
    </w:lvl>
    <w:lvl w:ilvl="5" w:tplc="081D0005" w:tentative="1">
      <w:start w:val="1"/>
      <w:numFmt w:val="bullet"/>
      <w:lvlText w:val=""/>
      <w:lvlJc w:val="left"/>
      <w:pPr>
        <w:ind w:left="3960" w:hanging="360"/>
      </w:pPr>
      <w:rPr>
        <w:rFonts w:ascii="Wingdings" w:hAnsi="Wingdings" w:hint="default"/>
      </w:rPr>
    </w:lvl>
    <w:lvl w:ilvl="6" w:tplc="081D0001" w:tentative="1">
      <w:start w:val="1"/>
      <w:numFmt w:val="bullet"/>
      <w:lvlText w:val=""/>
      <w:lvlJc w:val="left"/>
      <w:pPr>
        <w:ind w:left="4680" w:hanging="360"/>
      </w:pPr>
      <w:rPr>
        <w:rFonts w:ascii="Symbol" w:hAnsi="Symbol" w:hint="default"/>
      </w:rPr>
    </w:lvl>
    <w:lvl w:ilvl="7" w:tplc="081D0003" w:tentative="1">
      <w:start w:val="1"/>
      <w:numFmt w:val="bullet"/>
      <w:lvlText w:val="o"/>
      <w:lvlJc w:val="left"/>
      <w:pPr>
        <w:ind w:left="5400" w:hanging="360"/>
      </w:pPr>
      <w:rPr>
        <w:rFonts w:ascii="Courier New" w:hAnsi="Courier New" w:cs="Courier New" w:hint="default"/>
      </w:rPr>
    </w:lvl>
    <w:lvl w:ilvl="8" w:tplc="081D0005" w:tentative="1">
      <w:start w:val="1"/>
      <w:numFmt w:val="bullet"/>
      <w:lvlText w:val=""/>
      <w:lvlJc w:val="left"/>
      <w:pPr>
        <w:ind w:left="6120" w:hanging="360"/>
      </w:pPr>
      <w:rPr>
        <w:rFonts w:ascii="Wingdings" w:hAnsi="Wingdings" w:hint="default"/>
      </w:rPr>
    </w:lvl>
  </w:abstractNum>
  <w:abstractNum w:abstractNumId="33" w15:restartNumberingAfterBreak="0">
    <w:nsid w:val="56705704"/>
    <w:multiLevelType w:val="singleLevel"/>
    <w:tmpl w:val="5A12C7A2"/>
    <w:styleLink w:val="Formatmall2"/>
    <w:lvl w:ilvl="0">
      <w:start w:val="1"/>
      <w:numFmt w:val="decimal"/>
      <w:lvlText w:val="%1."/>
      <w:lvlJc w:val="left"/>
      <w:pPr>
        <w:tabs>
          <w:tab w:val="num" w:pos="643"/>
        </w:tabs>
        <w:ind w:left="643" w:hanging="360"/>
      </w:pPr>
    </w:lvl>
  </w:abstractNum>
  <w:abstractNum w:abstractNumId="34" w15:restartNumberingAfterBreak="0">
    <w:nsid w:val="593D49F0"/>
    <w:multiLevelType w:val="hybridMultilevel"/>
    <w:tmpl w:val="7416064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5" w15:restartNumberingAfterBreak="0">
    <w:nsid w:val="604B757C"/>
    <w:multiLevelType w:val="singleLevel"/>
    <w:tmpl w:val="DB8E8366"/>
    <w:styleLink w:val="Formatmall1"/>
    <w:lvl w:ilvl="0">
      <w:start w:val="1"/>
      <w:numFmt w:val="decimal"/>
      <w:lvlText w:val="%1."/>
      <w:lvlJc w:val="left"/>
      <w:pPr>
        <w:tabs>
          <w:tab w:val="num" w:pos="360"/>
        </w:tabs>
        <w:ind w:left="360" w:hanging="360"/>
      </w:pPr>
    </w:lvl>
  </w:abstractNum>
  <w:abstractNum w:abstractNumId="36" w15:restartNumberingAfterBreak="0">
    <w:nsid w:val="61B4709C"/>
    <w:multiLevelType w:val="hybridMultilevel"/>
    <w:tmpl w:val="2E443C3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7" w15:restartNumberingAfterBreak="0">
    <w:nsid w:val="61C802FD"/>
    <w:multiLevelType w:val="hybridMultilevel"/>
    <w:tmpl w:val="5EC876B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8" w15:restartNumberingAfterBreak="0">
    <w:nsid w:val="61D9181A"/>
    <w:multiLevelType w:val="hybridMultilevel"/>
    <w:tmpl w:val="C4B03DD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9" w15:restartNumberingAfterBreak="0">
    <w:nsid w:val="66B5777F"/>
    <w:multiLevelType w:val="hybridMultilevel"/>
    <w:tmpl w:val="2F92430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0" w15:restartNumberingAfterBreak="0">
    <w:nsid w:val="673237FA"/>
    <w:multiLevelType w:val="hybridMultilevel"/>
    <w:tmpl w:val="47481A70"/>
    <w:lvl w:ilvl="0" w:tplc="081D0001">
      <w:start w:val="1"/>
      <w:numFmt w:val="bullet"/>
      <w:lvlText w:val=""/>
      <w:lvlJc w:val="left"/>
      <w:pPr>
        <w:ind w:left="360" w:hanging="360"/>
      </w:pPr>
      <w:rPr>
        <w:rFonts w:ascii="Symbol" w:hAnsi="Symbol" w:hint="default"/>
      </w:rPr>
    </w:lvl>
    <w:lvl w:ilvl="1" w:tplc="081D0003" w:tentative="1">
      <w:start w:val="1"/>
      <w:numFmt w:val="bullet"/>
      <w:lvlText w:val="o"/>
      <w:lvlJc w:val="left"/>
      <w:pPr>
        <w:ind w:left="1080" w:hanging="360"/>
      </w:pPr>
      <w:rPr>
        <w:rFonts w:ascii="Courier New" w:hAnsi="Courier New" w:cs="Courier New" w:hint="default"/>
      </w:rPr>
    </w:lvl>
    <w:lvl w:ilvl="2" w:tplc="081D0005" w:tentative="1">
      <w:start w:val="1"/>
      <w:numFmt w:val="bullet"/>
      <w:lvlText w:val=""/>
      <w:lvlJc w:val="left"/>
      <w:pPr>
        <w:ind w:left="1800" w:hanging="360"/>
      </w:pPr>
      <w:rPr>
        <w:rFonts w:ascii="Wingdings" w:hAnsi="Wingdings" w:hint="default"/>
      </w:rPr>
    </w:lvl>
    <w:lvl w:ilvl="3" w:tplc="081D0001" w:tentative="1">
      <w:start w:val="1"/>
      <w:numFmt w:val="bullet"/>
      <w:lvlText w:val=""/>
      <w:lvlJc w:val="left"/>
      <w:pPr>
        <w:ind w:left="2520" w:hanging="360"/>
      </w:pPr>
      <w:rPr>
        <w:rFonts w:ascii="Symbol" w:hAnsi="Symbol" w:hint="default"/>
      </w:rPr>
    </w:lvl>
    <w:lvl w:ilvl="4" w:tplc="081D0003" w:tentative="1">
      <w:start w:val="1"/>
      <w:numFmt w:val="bullet"/>
      <w:lvlText w:val="o"/>
      <w:lvlJc w:val="left"/>
      <w:pPr>
        <w:ind w:left="3240" w:hanging="360"/>
      </w:pPr>
      <w:rPr>
        <w:rFonts w:ascii="Courier New" w:hAnsi="Courier New" w:cs="Courier New" w:hint="default"/>
      </w:rPr>
    </w:lvl>
    <w:lvl w:ilvl="5" w:tplc="081D0005" w:tentative="1">
      <w:start w:val="1"/>
      <w:numFmt w:val="bullet"/>
      <w:lvlText w:val=""/>
      <w:lvlJc w:val="left"/>
      <w:pPr>
        <w:ind w:left="3960" w:hanging="360"/>
      </w:pPr>
      <w:rPr>
        <w:rFonts w:ascii="Wingdings" w:hAnsi="Wingdings" w:hint="default"/>
      </w:rPr>
    </w:lvl>
    <w:lvl w:ilvl="6" w:tplc="081D0001" w:tentative="1">
      <w:start w:val="1"/>
      <w:numFmt w:val="bullet"/>
      <w:lvlText w:val=""/>
      <w:lvlJc w:val="left"/>
      <w:pPr>
        <w:ind w:left="4680" w:hanging="360"/>
      </w:pPr>
      <w:rPr>
        <w:rFonts w:ascii="Symbol" w:hAnsi="Symbol" w:hint="default"/>
      </w:rPr>
    </w:lvl>
    <w:lvl w:ilvl="7" w:tplc="081D0003" w:tentative="1">
      <w:start w:val="1"/>
      <w:numFmt w:val="bullet"/>
      <w:lvlText w:val="o"/>
      <w:lvlJc w:val="left"/>
      <w:pPr>
        <w:ind w:left="5400" w:hanging="360"/>
      </w:pPr>
      <w:rPr>
        <w:rFonts w:ascii="Courier New" w:hAnsi="Courier New" w:cs="Courier New" w:hint="default"/>
      </w:rPr>
    </w:lvl>
    <w:lvl w:ilvl="8" w:tplc="081D0005" w:tentative="1">
      <w:start w:val="1"/>
      <w:numFmt w:val="bullet"/>
      <w:lvlText w:val=""/>
      <w:lvlJc w:val="left"/>
      <w:pPr>
        <w:ind w:left="6120" w:hanging="360"/>
      </w:pPr>
      <w:rPr>
        <w:rFonts w:ascii="Wingdings" w:hAnsi="Wingdings" w:hint="default"/>
      </w:rPr>
    </w:lvl>
  </w:abstractNum>
  <w:abstractNum w:abstractNumId="41" w15:restartNumberingAfterBreak="0">
    <w:nsid w:val="68FD7F97"/>
    <w:multiLevelType w:val="hybridMultilevel"/>
    <w:tmpl w:val="F6DC16B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2" w15:restartNumberingAfterBreak="0">
    <w:nsid w:val="6A6E44B6"/>
    <w:multiLevelType w:val="hybridMultilevel"/>
    <w:tmpl w:val="E83CCB9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3" w15:restartNumberingAfterBreak="0">
    <w:nsid w:val="6A8B202B"/>
    <w:multiLevelType w:val="hybridMultilevel"/>
    <w:tmpl w:val="34806CE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4" w15:restartNumberingAfterBreak="0">
    <w:nsid w:val="71A33E52"/>
    <w:multiLevelType w:val="hybridMultilevel"/>
    <w:tmpl w:val="9132A6AC"/>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5" w15:restartNumberingAfterBreak="0">
    <w:nsid w:val="720C0354"/>
    <w:multiLevelType w:val="hybridMultilevel"/>
    <w:tmpl w:val="CCA6BAF6"/>
    <w:lvl w:ilvl="0" w:tplc="081D0001">
      <w:start w:val="1"/>
      <w:numFmt w:val="bullet"/>
      <w:lvlText w:val=""/>
      <w:lvlJc w:val="left"/>
      <w:pPr>
        <w:ind w:left="360" w:hanging="360"/>
      </w:pPr>
      <w:rPr>
        <w:rFonts w:ascii="Symbol" w:hAnsi="Symbol" w:hint="default"/>
      </w:rPr>
    </w:lvl>
    <w:lvl w:ilvl="1" w:tplc="081D0003" w:tentative="1">
      <w:start w:val="1"/>
      <w:numFmt w:val="bullet"/>
      <w:lvlText w:val="o"/>
      <w:lvlJc w:val="left"/>
      <w:pPr>
        <w:ind w:left="1080" w:hanging="360"/>
      </w:pPr>
      <w:rPr>
        <w:rFonts w:ascii="Courier New" w:hAnsi="Courier New" w:cs="Courier New" w:hint="default"/>
      </w:rPr>
    </w:lvl>
    <w:lvl w:ilvl="2" w:tplc="081D0005" w:tentative="1">
      <w:start w:val="1"/>
      <w:numFmt w:val="bullet"/>
      <w:lvlText w:val=""/>
      <w:lvlJc w:val="left"/>
      <w:pPr>
        <w:ind w:left="1800" w:hanging="360"/>
      </w:pPr>
      <w:rPr>
        <w:rFonts w:ascii="Wingdings" w:hAnsi="Wingdings" w:hint="default"/>
      </w:rPr>
    </w:lvl>
    <w:lvl w:ilvl="3" w:tplc="081D0001" w:tentative="1">
      <w:start w:val="1"/>
      <w:numFmt w:val="bullet"/>
      <w:lvlText w:val=""/>
      <w:lvlJc w:val="left"/>
      <w:pPr>
        <w:ind w:left="2520" w:hanging="360"/>
      </w:pPr>
      <w:rPr>
        <w:rFonts w:ascii="Symbol" w:hAnsi="Symbol" w:hint="default"/>
      </w:rPr>
    </w:lvl>
    <w:lvl w:ilvl="4" w:tplc="081D0003" w:tentative="1">
      <w:start w:val="1"/>
      <w:numFmt w:val="bullet"/>
      <w:lvlText w:val="o"/>
      <w:lvlJc w:val="left"/>
      <w:pPr>
        <w:ind w:left="3240" w:hanging="360"/>
      </w:pPr>
      <w:rPr>
        <w:rFonts w:ascii="Courier New" w:hAnsi="Courier New" w:cs="Courier New" w:hint="default"/>
      </w:rPr>
    </w:lvl>
    <w:lvl w:ilvl="5" w:tplc="081D0005" w:tentative="1">
      <w:start w:val="1"/>
      <w:numFmt w:val="bullet"/>
      <w:lvlText w:val=""/>
      <w:lvlJc w:val="left"/>
      <w:pPr>
        <w:ind w:left="3960" w:hanging="360"/>
      </w:pPr>
      <w:rPr>
        <w:rFonts w:ascii="Wingdings" w:hAnsi="Wingdings" w:hint="default"/>
      </w:rPr>
    </w:lvl>
    <w:lvl w:ilvl="6" w:tplc="081D0001" w:tentative="1">
      <w:start w:val="1"/>
      <w:numFmt w:val="bullet"/>
      <w:lvlText w:val=""/>
      <w:lvlJc w:val="left"/>
      <w:pPr>
        <w:ind w:left="4680" w:hanging="360"/>
      </w:pPr>
      <w:rPr>
        <w:rFonts w:ascii="Symbol" w:hAnsi="Symbol" w:hint="default"/>
      </w:rPr>
    </w:lvl>
    <w:lvl w:ilvl="7" w:tplc="081D0003" w:tentative="1">
      <w:start w:val="1"/>
      <w:numFmt w:val="bullet"/>
      <w:lvlText w:val="o"/>
      <w:lvlJc w:val="left"/>
      <w:pPr>
        <w:ind w:left="5400" w:hanging="360"/>
      </w:pPr>
      <w:rPr>
        <w:rFonts w:ascii="Courier New" w:hAnsi="Courier New" w:cs="Courier New" w:hint="default"/>
      </w:rPr>
    </w:lvl>
    <w:lvl w:ilvl="8" w:tplc="081D0005" w:tentative="1">
      <w:start w:val="1"/>
      <w:numFmt w:val="bullet"/>
      <w:lvlText w:val=""/>
      <w:lvlJc w:val="left"/>
      <w:pPr>
        <w:ind w:left="6120" w:hanging="360"/>
      </w:pPr>
      <w:rPr>
        <w:rFonts w:ascii="Wingdings" w:hAnsi="Wingdings" w:hint="default"/>
      </w:rPr>
    </w:lvl>
  </w:abstractNum>
  <w:abstractNum w:abstractNumId="46" w15:restartNumberingAfterBreak="0">
    <w:nsid w:val="721E3F2B"/>
    <w:multiLevelType w:val="hybridMultilevel"/>
    <w:tmpl w:val="B25A9CF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7" w15:restartNumberingAfterBreak="0">
    <w:nsid w:val="744437E3"/>
    <w:multiLevelType w:val="hybridMultilevel"/>
    <w:tmpl w:val="DDEEA01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8" w15:restartNumberingAfterBreak="0">
    <w:nsid w:val="76141FF1"/>
    <w:multiLevelType w:val="hybridMultilevel"/>
    <w:tmpl w:val="34E21CF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9" w15:restartNumberingAfterBreak="0">
    <w:nsid w:val="79EB1713"/>
    <w:multiLevelType w:val="hybridMultilevel"/>
    <w:tmpl w:val="AB9E5606"/>
    <w:lvl w:ilvl="0" w:tplc="909A0572">
      <w:start w:val="1"/>
      <w:numFmt w:val="bullet"/>
      <w:lvlText w:val=""/>
      <w:lvlJc w:val="left"/>
      <w:pPr>
        <w:ind w:left="720" w:hanging="360"/>
      </w:pPr>
      <w:rPr>
        <w:rFonts w:ascii="Symbol" w:hAnsi="Symbol" w:hint="default"/>
      </w:rPr>
    </w:lvl>
    <w:lvl w:ilvl="1" w:tplc="244CD84C">
      <w:start w:val="1"/>
      <w:numFmt w:val="bullet"/>
      <w:lvlText w:val="o"/>
      <w:lvlJc w:val="left"/>
      <w:pPr>
        <w:ind w:left="1440" w:hanging="360"/>
      </w:pPr>
      <w:rPr>
        <w:rFonts w:ascii="Courier New" w:hAnsi="Courier New" w:hint="default"/>
      </w:rPr>
    </w:lvl>
    <w:lvl w:ilvl="2" w:tplc="634CBE1E">
      <w:start w:val="1"/>
      <w:numFmt w:val="bullet"/>
      <w:lvlText w:val=""/>
      <w:lvlJc w:val="left"/>
      <w:pPr>
        <w:ind w:left="2160" w:hanging="360"/>
      </w:pPr>
      <w:rPr>
        <w:rFonts w:ascii="Wingdings" w:hAnsi="Wingdings" w:hint="default"/>
      </w:rPr>
    </w:lvl>
    <w:lvl w:ilvl="3" w:tplc="FFD4174E">
      <w:start w:val="1"/>
      <w:numFmt w:val="bullet"/>
      <w:lvlText w:val=""/>
      <w:lvlJc w:val="left"/>
      <w:pPr>
        <w:ind w:left="2880" w:hanging="360"/>
      </w:pPr>
      <w:rPr>
        <w:rFonts w:ascii="Symbol" w:hAnsi="Symbol" w:hint="default"/>
      </w:rPr>
    </w:lvl>
    <w:lvl w:ilvl="4" w:tplc="67407B56">
      <w:start w:val="1"/>
      <w:numFmt w:val="bullet"/>
      <w:lvlText w:val="o"/>
      <w:lvlJc w:val="left"/>
      <w:pPr>
        <w:ind w:left="3600" w:hanging="360"/>
      </w:pPr>
      <w:rPr>
        <w:rFonts w:ascii="Courier New" w:hAnsi="Courier New" w:hint="default"/>
      </w:rPr>
    </w:lvl>
    <w:lvl w:ilvl="5" w:tplc="F1A87FF0">
      <w:start w:val="1"/>
      <w:numFmt w:val="bullet"/>
      <w:lvlText w:val=""/>
      <w:lvlJc w:val="left"/>
      <w:pPr>
        <w:ind w:left="4320" w:hanging="360"/>
      </w:pPr>
      <w:rPr>
        <w:rFonts w:ascii="Wingdings" w:hAnsi="Wingdings" w:hint="default"/>
      </w:rPr>
    </w:lvl>
    <w:lvl w:ilvl="6" w:tplc="B5228834">
      <w:start w:val="1"/>
      <w:numFmt w:val="bullet"/>
      <w:lvlText w:val=""/>
      <w:lvlJc w:val="left"/>
      <w:pPr>
        <w:ind w:left="5040" w:hanging="360"/>
      </w:pPr>
      <w:rPr>
        <w:rFonts w:ascii="Symbol" w:hAnsi="Symbol" w:hint="default"/>
      </w:rPr>
    </w:lvl>
    <w:lvl w:ilvl="7" w:tplc="C8CCEAE0">
      <w:start w:val="1"/>
      <w:numFmt w:val="bullet"/>
      <w:lvlText w:val="o"/>
      <w:lvlJc w:val="left"/>
      <w:pPr>
        <w:ind w:left="5760" w:hanging="360"/>
      </w:pPr>
      <w:rPr>
        <w:rFonts w:ascii="Courier New" w:hAnsi="Courier New" w:hint="default"/>
      </w:rPr>
    </w:lvl>
    <w:lvl w:ilvl="8" w:tplc="274AA042">
      <w:start w:val="1"/>
      <w:numFmt w:val="bullet"/>
      <w:lvlText w:val=""/>
      <w:lvlJc w:val="left"/>
      <w:pPr>
        <w:ind w:left="6480" w:hanging="360"/>
      </w:pPr>
      <w:rPr>
        <w:rFonts w:ascii="Wingdings" w:hAnsi="Wingdings" w:hint="default"/>
      </w:rPr>
    </w:lvl>
  </w:abstractNum>
  <w:num w:numId="1" w16cid:durableId="65225131">
    <w:abstractNumId w:val="35"/>
  </w:num>
  <w:num w:numId="2" w16cid:durableId="818955820">
    <w:abstractNumId w:val="33"/>
  </w:num>
  <w:num w:numId="3" w16cid:durableId="1272783456">
    <w:abstractNumId w:val="3"/>
  </w:num>
  <w:num w:numId="4" w16cid:durableId="696078086">
    <w:abstractNumId w:val="46"/>
  </w:num>
  <w:num w:numId="5" w16cid:durableId="724447918">
    <w:abstractNumId w:val="4"/>
  </w:num>
  <w:num w:numId="6" w16cid:durableId="106657598">
    <w:abstractNumId w:val="31"/>
  </w:num>
  <w:num w:numId="7" w16cid:durableId="136649540">
    <w:abstractNumId w:val="19"/>
  </w:num>
  <w:num w:numId="8" w16cid:durableId="1755518196">
    <w:abstractNumId w:val="8"/>
  </w:num>
  <w:num w:numId="9" w16cid:durableId="1914586094">
    <w:abstractNumId w:val="29"/>
  </w:num>
  <w:num w:numId="10" w16cid:durableId="632179173">
    <w:abstractNumId w:val="5"/>
  </w:num>
  <w:num w:numId="11" w16cid:durableId="2081127903">
    <w:abstractNumId w:val="16"/>
  </w:num>
  <w:num w:numId="12" w16cid:durableId="440734170">
    <w:abstractNumId w:val="2"/>
  </w:num>
  <w:num w:numId="13" w16cid:durableId="373821019">
    <w:abstractNumId w:val="42"/>
  </w:num>
  <w:num w:numId="14" w16cid:durableId="706755889">
    <w:abstractNumId w:val="22"/>
  </w:num>
  <w:num w:numId="15" w16cid:durableId="1128545736">
    <w:abstractNumId w:val="45"/>
  </w:num>
  <w:num w:numId="16" w16cid:durableId="674846426">
    <w:abstractNumId w:val="11"/>
  </w:num>
  <w:num w:numId="17" w16cid:durableId="96949378">
    <w:abstractNumId w:val="15"/>
  </w:num>
  <w:num w:numId="18" w16cid:durableId="541407827">
    <w:abstractNumId w:val="32"/>
  </w:num>
  <w:num w:numId="19" w16cid:durableId="1843162847">
    <w:abstractNumId w:val="14"/>
  </w:num>
  <w:num w:numId="20" w16cid:durableId="807554125">
    <w:abstractNumId w:val="40"/>
  </w:num>
  <w:num w:numId="21" w16cid:durableId="213391059">
    <w:abstractNumId w:val="25"/>
  </w:num>
  <w:num w:numId="22" w16cid:durableId="1562057300">
    <w:abstractNumId w:val="24"/>
  </w:num>
  <w:num w:numId="23" w16cid:durableId="835849918">
    <w:abstractNumId w:val="26"/>
  </w:num>
  <w:num w:numId="24" w16cid:durableId="2043823690">
    <w:abstractNumId w:val="21"/>
  </w:num>
  <w:num w:numId="25" w16cid:durableId="1982153814">
    <w:abstractNumId w:val="36"/>
  </w:num>
  <w:num w:numId="26" w16cid:durableId="1539050802">
    <w:abstractNumId w:val="47"/>
  </w:num>
  <w:num w:numId="27" w16cid:durableId="2044942843">
    <w:abstractNumId w:val="27"/>
  </w:num>
  <w:num w:numId="28" w16cid:durableId="362243191">
    <w:abstractNumId w:val="43"/>
  </w:num>
  <w:num w:numId="29" w16cid:durableId="1350528650">
    <w:abstractNumId w:val="49"/>
  </w:num>
  <w:num w:numId="30" w16cid:durableId="1457262934">
    <w:abstractNumId w:val="20"/>
  </w:num>
  <w:num w:numId="31" w16cid:durableId="2010593720">
    <w:abstractNumId w:val="6"/>
  </w:num>
  <w:num w:numId="32" w16cid:durableId="53549789">
    <w:abstractNumId w:val="30"/>
  </w:num>
  <w:num w:numId="33" w16cid:durableId="1724258282">
    <w:abstractNumId w:val="7"/>
  </w:num>
  <w:num w:numId="34" w16cid:durableId="1916669254">
    <w:abstractNumId w:val="44"/>
  </w:num>
  <w:num w:numId="35" w16cid:durableId="381638989">
    <w:abstractNumId w:val="18"/>
  </w:num>
  <w:num w:numId="36" w16cid:durableId="364453751">
    <w:abstractNumId w:val="34"/>
  </w:num>
  <w:num w:numId="37" w16cid:durableId="367418391">
    <w:abstractNumId w:val="10"/>
  </w:num>
  <w:num w:numId="38" w16cid:durableId="278417108">
    <w:abstractNumId w:val="41"/>
  </w:num>
  <w:num w:numId="39" w16cid:durableId="1877547445">
    <w:abstractNumId w:val="39"/>
  </w:num>
  <w:num w:numId="40" w16cid:durableId="1944995409">
    <w:abstractNumId w:val="37"/>
  </w:num>
  <w:num w:numId="41" w16cid:durableId="625964269">
    <w:abstractNumId w:val="1"/>
  </w:num>
  <w:num w:numId="42" w16cid:durableId="779179401">
    <w:abstractNumId w:val="9"/>
  </w:num>
  <w:num w:numId="43" w16cid:durableId="1203052286">
    <w:abstractNumId w:val="23"/>
  </w:num>
  <w:num w:numId="44" w16cid:durableId="1071270662">
    <w:abstractNumId w:val="38"/>
  </w:num>
  <w:num w:numId="45" w16cid:durableId="60445219">
    <w:abstractNumId w:val="28"/>
  </w:num>
  <w:num w:numId="46" w16cid:durableId="107430503">
    <w:abstractNumId w:val="12"/>
  </w:num>
  <w:num w:numId="47" w16cid:durableId="586690245">
    <w:abstractNumId w:val="0"/>
  </w:num>
  <w:num w:numId="48" w16cid:durableId="1896231049">
    <w:abstractNumId w:val="17"/>
  </w:num>
  <w:num w:numId="49" w16cid:durableId="1635986445">
    <w:abstractNumId w:val="13"/>
  </w:num>
  <w:num w:numId="50" w16cid:durableId="1713073495">
    <w:abstractNumId w:val="4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32"/>
    <w:rsid w:val="000002F2"/>
    <w:rsid w:val="000029A3"/>
    <w:rsid w:val="00003305"/>
    <w:rsid w:val="00003A95"/>
    <w:rsid w:val="00003E2D"/>
    <w:rsid w:val="00004127"/>
    <w:rsid w:val="0000530C"/>
    <w:rsid w:val="0000538F"/>
    <w:rsid w:val="00005F8B"/>
    <w:rsid w:val="00006BA9"/>
    <w:rsid w:val="000075BD"/>
    <w:rsid w:val="00007A66"/>
    <w:rsid w:val="00007BD8"/>
    <w:rsid w:val="00007BDC"/>
    <w:rsid w:val="0001085E"/>
    <w:rsid w:val="000127AC"/>
    <w:rsid w:val="000130DD"/>
    <w:rsid w:val="0001352B"/>
    <w:rsid w:val="00013FC7"/>
    <w:rsid w:val="000153EF"/>
    <w:rsid w:val="00016778"/>
    <w:rsid w:val="00017A6C"/>
    <w:rsid w:val="00020D4F"/>
    <w:rsid w:val="000213ED"/>
    <w:rsid w:val="000215F4"/>
    <w:rsid w:val="00021D87"/>
    <w:rsid w:val="0002335C"/>
    <w:rsid w:val="000247EF"/>
    <w:rsid w:val="00024C60"/>
    <w:rsid w:val="00024EF5"/>
    <w:rsid w:val="00025026"/>
    <w:rsid w:val="00026776"/>
    <w:rsid w:val="00030176"/>
    <w:rsid w:val="0003080C"/>
    <w:rsid w:val="00030F60"/>
    <w:rsid w:val="00031687"/>
    <w:rsid w:val="00031946"/>
    <w:rsid w:val="0003237C"/>
    <w:rsid w:val="00032492"/>
    <w:rsid w:val="00032533"/>
    <w:rsid w:val="00032960"/>
    <w:rsid w:val="00034E91"/>
    <w:rsid w:val="000360F6"/>
    <w:rsid w:val="000366D1"/>
    <w:rsid w:val="000377C7"/>
    <w:rsid w:val="00037BF8"/>
    <w:rsid w:val="00040274"/>
    <w:rsid w:val="00041747"/>
    <w:rsid w:val="000422F2"/>
    <w:rsid w:val="0004281A"/>
    <w:rsid w:val="00043655"/>
    <w:rsid w:val="00044B5A"/>
    <w:rsid w:val="00045373"/>
    <w:rsid w:val="00046796"/>
    <w:rsid w:val="00050211"/>
    <w:rsid w:val="000505C7"/>
    <w:rsid w:val="00050D9B"/>
    <w:rsid w:val="00051637"/>
    <w:rsid w:val="00052C76"/>
    <w:rsid w:val="00052D62"/>
    <w:rsid w:val="00053EC2"/>
    <w:rsid w:val="000542CA"/>
    <w:rsid w:val="00054660"/>
    <w:rsid w:val="00054C15"/>
    <w:rsid w:val="00055E68"/>
    <w:rsid w:val="00055F46"/>
    <w:rsid w:val="00057821"/>
    <w:rsid w:val="00060216"/>
    <w:rsid w:val="000621CD"/>
    <w:rsid w:val="00062819"/>
    <w:rsid w:val="0006281B"/>
    <w:rsid w:val="00062DD5"/>
    <w:rsid w:val="00062E0C"/>
    <w:rsid w:val="00063B6A"/>
    <w:rsid w:val="00065744"/>
    <w:rsid w:val="00067C9D"/>
    <w:rsid w:val="000727EF"/>
    <w:rsid w:val="00073133"/>
    <w:rsid w:val="00073F0E"/>
    <w:rsid w:val="00074DBA"/>
    <w:rsid w:val="00075313"/>
    <w:rsid w:val="000757BA"/>
    <w:rsid w:val="00075EB5"/>
    <w:rsid w:val="000763BF"/>
    <w:rsid w:val="00077F20"/>
    <w:rsid w:val="00080345"/>
    <w:rsid w:val="000825EE"/>
    <w:rsid w:val="00083BA3"/>
    <w:rsid w:val="00083F46"/>
    <w:rsid w:val="00085949"/>
    <w:rsid w:val="00085E24"/>
    <w:rsid w:val="000861B7"/>
    <w:rsid w:val="00087039"/>
    <w:rsid w:val="00087422"/>
    <w:rsid w:val="000876E8"/>
    <w:rsid w:val="00091317"/>
    <w:rsid w:val="000914E4"/>
    <w:rsid w:val="00091A67"/>
    <w:rsid w:val="00092973"/>
    <w:rsid w:val="00093A32"/>
    <w:rsid w:val="0009422B"/>
    <w:rsid w:val="00094D84"/>
    <w:rsid w:val="0009512C"/>
    <w:rsid w:val="00097002"/>
    <w:rsid w:val="000977B5"/>
    <w:rsid w:val="000A09CD"/>
    <w:rsid w:val="000A12D3"/>
    <w:rsid w:val="000A1361"/>
    <w:rsid w:val="000A177F"/>
    <w:rsid w:val="000A1CDC"/>
    <w:rsid w:val="000A293D"/>
    <w:rsid w:val="000A2EC8"/>
    <w:rsid w:val="000A2EE5"/>
    <w:rsid w:val="000A2F32"/>
    <w:rsid w:val="000A3B85"/>
    <w:rsid w:val="000A4CA2"/>
    <w:rsid w:val="000A5049"/>
    <w:rsid w:val="000A506F"/>
    <w:rsid w:val="000A5878"/>
    <w:rsid w:val="000A7391"/>
    <w:rsid w:val="000B064D"/>
    <w:rsid w:val="000B0E31"/>
    <w:rsid w:val="000B170D"/>
    <w:rsid w:val="000B17B3"/>
    <w:rsid w:val="000B1E9A"/>
    <w:rsid w:val="000B24D8"/>
    <w:rsid w:val="000B24EF"/>
    <w:rsid w:val="000B3175"/>
    <w:rsid w:val="000B33F1"/>
    <w:rsid w:val="000B5203"/>
    <w:rsid w:val="000B588F"/>
    <w:rsid w:val="000B7F4E"/>
    <w:rsid w:val="000BC73D"/>
    <w:rsid w:val="000C37E6"/>
    <w:rsid w:val="000C4206"/>
    <w:rsid w:val="000C5B34"/>
    <w:rsid w:val="000D10A1"/>
    <w:rsid w:val="000D122E"/>
    <w:rsid w:val="000D1FC3"/>
    <w:rsid w:val="000D409C"/>
    <w:rsid w:val="000D525D"/>
    <w:rsid w:val="000D5292"/>
    <w:rsid w:val="000D640C"/>
    <w:rsid w:val="000D7201"/>
    <w:rsid w:val="000D7F46"/>
    <w:rsid w:val="000E06DB"/>
    <w:rsid w:val="000E0F93"/>
    <w:rsid w:val="000E13D8"/>
    <w:rsid w:val="000E2C93"/>
    <w:rsid w:val="000E2D6C"/>
    <w:rsid w:val="000E3B41"/>
    <w:rsid w:val="000E4447"/>
    <w:rsid w:val="000E579F"/>
    <w:rsid w:val="000E5F51"/>
    <w:rsid w:val="000E61A9"/>
    <w:rsid w:val="000E6751"/>
    <w:rsid w:val="000F033A"/>
    <w:rsid w:val="000F0A45"/>
    <w:rsid w:val="000F16FB"/>
    <w:rsid w:val="000F223A"/>
    <w:rsid w:val="000F24F9"/>
    <w:rsid w:val="000F38BC"/>
    <w:rsid w:val="000F3D6C"/>
    <w:rsid w:val="000F4626"/>
    <w:rsid w:val="000F4AF8"/>
    <w:rsid w:val="000F657A"/>
    <w:rsid w:val="000F6603"/>
    <w:rsid w:val="000F71F6"/>
    <w:rsid w:val="000F75E3"/>
    <w:rsid w:val="00100BA2"/>
    <w:rsid w:val="0010100B"/>
    <w:rsid w:val="00101B3B"/>
    <w:rsid w:val="00101F15"/>
    <w:rsid w:val="001023E9"/>
    <w:rsid w:val="00103542"/>
    <w:rsid w:val="00103AAF"/>
    <w:rsid w:val="00103F49"/>
    <w:rsid w:val="00104449"/>
    <w:rsid w:val="001057D9"/>
    <w:rsid w:val="001067CE"/>
    <w:rsid w:val="0010758F"/>
    <w:rsid w:val="001079FA"/>
    <w:rsid w:val="00107CD4"/>
    <w:rsid w:val="00110694"/>
    <w:rsid w:val="00110CFB"/>
    <w:rsid w:val="00110D66"/>
    <w:rsid w:val="00113AFC"/>
    <w:rsid w:val="00115153"/>
    <w:rsid w:val="00115F74"/>
    <w:rsid w:val="00116F49"/>
    <w:rsid w:val="00117490"/>
    <w:rsid w:val="001178A4"/>
    <w:rsid w:val="00117998"/>
    <w:rsid w:val="001200AB"/>
    <w:rsid w:val="00121EDA"/>
    <w:rsid w:val="0012263B"/>
    <w:rsid w:val="00122A08"/>
    <w:rsid w:val="0012302E"/>
    <w:rsid w:val="0012364E"/>
    <w:rsid w:val="001249C1"/>
    <w:rsid w:val="001249CA"/>
    <w:rsid w:val="00126248"/>
    <w:rsid w:val="001279B5"/>
    <w:rsid w:val="00127BE0"/>
    <w:rsid w:val="0013187F"/>
    <w:rsid w:val="00131ADF"/>
    <w:rsid w:val="00131D82"/>
    <w:rsid w:val="00132509"/>
    <w:rsid w:val="00132F44"/>
    <w:rsid w:val="00133617"/>
    <w:rsid w:val="0013495A"/>
    <w:rsid w:val="00134DAB"/>
    <w:rsid w:val="00137182"/>
    <w:rsid w:val="00137379"/>
    <w:rsid w:val="001403C7"/>
    <w:rsid w:val="0014098B"/>
    <w:rsid w:val="001409D2"/>
    <w:rsid w:val="00142338"/>
    <w:rsid w:val="00143A8F"/>
    <w:rsid w:val="00143DD8"/>
    <w:rsid w:val="001467AC"/>
    <w:rsid w:val="00151678"/>
    <w:rsid w:val="00151905"/>
    <w:rsid w:val="00152F5C"/>
    <w:rsid w:val="00154106"/>
    <w:rsid w:val="0015465C"/>
    <w:rsid w:val="00154DD2"/>
    <w:rsid w:val="00155854"/>
    <w:rsid w:val="001564D7"/>
    <w:rsid w:val="00156828"/>
    <w:rsid w:val="0016038F"/>
    <w:rsid w:val="00161378"/>
    <w:rsid w:val="0016355D"/>
    <w:rsid w:val="00163661"/>
    <w:rsid w:val="001640D1"/>
    <w:rsid w:val="00167D90"/>
    <w:rsid w:val="001710C0"/>
    <w:rsid w:val="001738D1"/>
    <w:rsid w:val="00174C97"/>
    <w:rsid w:val="00174D31"/>
    <w:rsid w:val="00174E4D"/>
    <w:rsid w:val="00175797"/>
    <w:rsid w:val="00177B3A"/>
    <w:rsid w:val="00177C9E"/>
    <w:rsid w:val="00183C8B"/>
    <w:rsid w:val="00184555"/>
    <w:rsid w:val="00184D5E"/>
    <w:rsid w:val="00185152"/>
    <w:rsid w:val="001865AE"/>
    <w:rsid w:val="00186F2E"/>
    <w:rsid w:val="00187A71"/>
    <w:rsid w:val="00194230"/>
    <w:rsid w:val="001A00E0"/>
    <w:rsid w:val="001A44EC"/>
    <w:rsid w:val="001A52BA"/>
    <w:rsid w:val="001A56DA"/>
    <w:rsid w:val="001A5B57"/>
    <w:rsid w:val="001A5BD3"/>
    <w:rsid w:val="001A5C31"/>
    <w:rsid w:val="001A7ED1"/>
    <w:rsid w:val="001B14DC"/>
    <w:rsid w:val="001B25BF"/>
    <w:rsid w:val="001B30CB"/>
    <w:rsid w:val="001B34C8"/>
    <w:rsid w:val="001B4B99"/>
    <w:rsid w:val="001B4E4C"/>
    <w:rsid w:val="001B5067"/>
    <w:rsid w:val="001B7BB1"/>
    <w:rsid w:val="001C0371"/>
    <w:rsid w:val="001C084C"/>
    <w:rsid w:val="001C4932"/>
    <w:rsid w:val="001C4C29"/>
    <w:rsid w:val="001C4D6F"/>
    <w:rsid w:val="001C4F70"/>
    <w:rsid w:val="001C4F8B"/>
    <w:rsid w:val="001C63A3"/>
    <w:rsid w:val="001C6AE6"/>
    <w:rsid w:val="001D006C"/>
    <w:rsid w:val="001D0A2E"/>
    <w:rsid w:val="001D36E7"/>
    <w:rsid w:val="001D3DCA"/>
    <w:rsid w:val="001D5368"/>
    <w:rsid w:val="001D5B05"/>
    <w:rsid w:val="001D6123"/>
    <w:rsid w:val="001D67FF"/>
    <w:rsid w:val="001E032B"/>
    <w:rsid w:val="001E059B"/>
    <w:rsid w:val="001E2034"/>
    <w:rsid w:val="001E2E96"/>
    <w:rsid w:val="001E3B4B"/>
    <w:rsid w:val="001E4994"/>
    <w:rsid w:val="001E4CB5"/>
    <w:rsid w:val="001E54C8"/>
    <w:rsid w:val="001E677F"/>
    <w:rsid w:val="001E6C0D"/>
    <w:rsid w:val="001E700F"/>
    <w:rsid w:val="001E705C"/>
    <w:rsid w:val="001E7628"/>
    <w:rsid w:val="001F071A"/>
    <w:rsid w:val="001F1179"/>
    <w:rsid w:val="001F2B8C"/>
    <w:rsid w:val="001F3920"/>
    <w:rsid w:val="001F58FF"/>
    <w:rsid w:val="001F6297"/>
    <w:rsid w:val="001F7231"/>
    <w:rsid w:val="001F7269"/>
    <w:rsid w:val="0020148E"/>
    <w:rsid w:val="002021D8"/>
    <w:rsid w:val="0020235D"/>
    <w:rsid w:val="00203526"/>
    <w:rsid w:val="002035C8"/>
    <w:rsid w:val="00203968"/>
    <w:rsid w:val="0020502B"/>
    <w:rsid w:val="002053DE"/>
    <w:rsid w:val="0020618C"/>
    <w:rsid w:val="00206830"/>
    <w:rsid w:val="00206B44"/>
    <w:rsid w:val="002073B0"/>
    <w:rsid w:val="00210527"/>
    <w:rsid w:val="00211713"/>
    <w:rsid w:val="00211871"/>
    <w:rsid w:val="00212AAA"/>
    <w:rsid w:val="00213608"/>
    <w:rsid w:val="0021644F"/>
    <w:rsid w:val="002212CB"/>
    <w:rsid w:val="00221A54"/>
    <w:rsid w:val="0022384E"/>
    <w:rsid w:val="00226174"/>
    <w:rsid w:val="00227EE8"/>
    <w:rsid w:val="0023065B"/>
    <w:rsid w:val="00230A62"/>
    <w:rsid w:val="00231107"/>
    <w:rsid w:val="00231E04"/>
    <w:rsid w:val="00233638"/>
    <w:rsid w:val="00234ED1"/>
    <w:rsid w:val="00236E70"/>
    <w:rsid w:val="002372F8"/>
    <w:rsid w:val="002430F8"/>
    <w:rsid w:val="00243719"/>
    <w:rsid w:val="002441C8"/>
    <w:rsid w:val="00244BE8"/>
    <w:rsid w:val="0024550C"/>
    <w:rsid w:val="002458D2"/>
    <w:rsid w:val="002462D1"/>
    <w:rsid w:val="00246600"/>
    <w:rsid w:val="0024707D"/>
    <w:rsid w:val="00250528"/>
    <w:rsid w:val="00250DE9"/>
    <w:rsid w:val="00253E0E"/>
    <w:rsid w:val="00254BEB"/>
    <w:rsid w:val="00255049"/>
    <w:rsid w:val="00255647"/>
    <w:rsid w:val="00255B7F"/>
    <w:rsid w:val="0025744B"/>
    <w:rsid w:val="0026038F"/>
    <w:rsid w:val="002625D6"/>
    <w:rsid w:val="00264200"/>
    <w:rsid w:val="002646FA"/>
    <w:rsid w:val="00265510"/>
    <w:rsid w:val="00265A02"/>
    <w:rsid w:val="002679F7"/>
    <w:rsid w:val="002702B9"/>
    <w:rsid w:val="002710D6"/>
    <w:rsid w:val="00273C58"/>
    <w:rsid w:val="00273D31"/>
    <w:rsid w:val="00274639"/>
    <w:rsid w:val="00275374"/>
    <w:rsid w:val="00276037"/>
    <w:rsid w:val="002807EC"/>
    <w:rsid w:val="00280F34"/>
    <w:rsid w:val="002811C6"/>
    <w:rsid w:val="00281B4D"/>
    <w:rsid w:val="002835A2"/>
    <w:rsid w:val="00287F6E"/>
    <w:rsid w:val="002908FB"/>
    <w:rsid w:val="00291978"/>
    <w:rsid w:val="00293552"/>
    <w:rsid w:val="00295A48"/>
    <w:rsid w:val="00295B26"/>
    <w:rsid w:val="00295BDD"/>
    <w:rsid w:val="00296ECA"/>
    <w:rsid w:val="00297DF9"/>
    <w:rsid w:val="00297F65"/>
    <w:rsid w:val="002A0170"/>
    <w:rsid w:val="002A08E6"/>
    <w:rsid w:val="002A0944"/>
    <w:rsid w:val="002A29F4"/>
    <w:rsid w:val="002A2E77"/>
    <w:rsid w:val="002A37B1"/>
    <w:rsid w:val="002A3B8D"/>
    <w:rsid w:val="002A4B08"/>
    <w:rsid w:val="002A62BF"/>
    <w:rsid w:val="002A6618"/>
    <w:rsid w:val="002A7C7E"/>
    <w:rsid w:val="002B155F"/>
    <w:rsid w:val="002B1E10"/>
    <w:rsid w:val="002B26AE"/>
    <w:rsid w:val="002B44A7"/>
    <w:rsid w:val="002B5C45"/>
    <w:rsid w:val="002B5DD1"/>
    <w:rsid w:val="002B6BA5"/>
    <w:rsid w:val="002B7385"/>
    <w:rsid w:val="002C0878"/>
    <w:rsid w:val="002C0F7E"/>
    <w:rsid w:val="002C17BF"/>
    <w:rsid w:val="002C3172"/>
    <w:rsid w:val="002C39AA"/>
    <w:rsid w:val="002C3B8A"/>
    <w:rsid w:val="002C3FB8"/>
    <w:rsid w:val="002C5134"/>
    <w:rsid w:val="002C58C4"/>
    <w:rsid w:val="002C6394"/>
    <w:rsid w:val="002C7397"/>
    <w:rsid w:val="002D08F2"/>
    <w:rsid w:val="002D4A58"/>
    <w:rsid w:val="002D5910"/>
    <w:rsid w:val="002D6362"/>
    <w:rsid w:val="002D688F"/>
    <w:rsid w:val="002D6C0A"/>
    <w:rsid w:val="002D749E"/>
    <w:rsid w:val="002D7AA5"/>
    <w:rsid w:val="002E0063"/>
    <w:rsid w:val="002E0414"/>
    <w:rsid w:val="002E11A1"/>
    <w:rsid w:val="002E14CB"/>
    <w:rsid w:val="002E3C05"/>
    <w:rsid w:val="002E5E77"/>
    <w:rsid w:val="002E63CA"/>
    <w:rsid w:val="002E6812"/>
    <w:rsid w:val="002E7A86"/>
    <w:rsid w:val="002F366F"/>
    <w:rsid w:val="002F571C"/>
    <w:rsid w:val="00301474"/>
    <w:rsid w:val="0030156D"/>
    <w:rsid w:val="00301A0C"/>
    <w:rsid w:val="0030208B"/>
    <w:rsid w:val="0030360C"/>
    <w:rsid w:val="00305F59"/>
    <w:rsid w:val="003101FA"/>
    <w:rsid w:val="00310A40"/>
    <w:rsid w:val="00311182"/>
    <w:rsid w:val="003115B5"/>
    <w:rsid w:val="003118D5"/>
    <w:rsid w:val="00312BA6"/>
    <w:rsid w:val="00312F3E"/>
    <w:rsid w:val="00314A9E"/>
    <w:rsid w:val="003151E1"/>
    <w:rsid w:val="00316456"/>
    <w:rsid w:val="0031657D"/>
    <w:rsid w:val="00316F90"/>
    <w:rsid w:val="003178B9"/>
    <w:rsid w:val="00317CFB"/>
    <w:rsid w:val="003202DE"/>
    <w:rsid w:val="00320C7E"/>
    <w:rsid w:val="00320EA9"/>
    <w:rsid w:val="00322C6C"/>
    <w:rsid w:val="003235E6"/>
    <w:rsid w:val="00323B2E"/>
    <w:rsid w:val="003249B9"/>
    <w:rsid w:val="00325D37"/>
    <w:rsid w:val="00326B4F"/>
    <w:rsid w:val="00326CC1"/>
    <w:rsid w:val="00327627"/>
    <w:rsid w:val="003302EC"/>
    <w:rsid w:val="00330F38"/>
    <w:rsid w:val="00333143"/>
    <w:rsid w:val="003336B0"/>
    <w:rsid w:val="00333E22"/>
    <w:rsid w:val="00334A68"/>
    <w:rsid w:val="00334EA7"/>
    <w:rsid w:val="003353DA"/>
    <w:rsid w:val="003407F2"/>
    <w:rsid w:val="0034151C"/>
    <w:rsid w:val="00341591"/>
    <w:rsid w:val="0034242E"/>
    <w:rsid w:val="00343931"/>
    <w:rsid w:val="003445A6"/>
    <w:rsid w:val="00344798"/>
    <w:rsid w:val="00344A20"/>
    <w:rsid w:val="00344B26"/>
    <w:rsid w:val="00345371"/>
    <w:rsid w:val="00345B36"/>
    <w:rsid w:val="00346785"/>
    <w:rsid w:val="00346F16"/>
    <w:rsid w:val="003473EC"/>
    <w:rsid w:val="00347EAA"/>
    <w:rsid w:val="003507CB"/>
    <w:rsid w:val="00350C62"/>
    <w:rsid w:val="00351255"/>
    <w:rsid w:val="00352692"/>
    <w:rsid w:val="00352CBA"/>
    <w:rsid w:val="00352EE2"/>
    <w:rsid w:val="00353799"/>
    <w:rsid w:val="00354BDE"/>
    <w:rsid w:val="003576ED"/>
    <w:rsid w:val="00357B52"/>
    <w:rsid w:val="00357D92"/>
    <w:rsid w:val="00357E52"/>
    <w:rsid w:val="00360291"/>
    <w:rsid w:val="0036202A"/>
    <w:rsid w:val="00363340"/>
    <w:rsid w:val="00364F88"/>
    <w:rsid w:val="00365060"/>
    <w:rsid w:val="00365A78"/>
    <w:rsid w:val="00365D9C"/>
    <w:rsid w:val="0036655A"/>
    <w:rsid w:val="0036731A"/>
    <w:rsid w:val="003675AD"/>
    <w:rsid w:val="00370C36"/>
    <w:rsid w:val="00370D62"/>
    <w:rsid w:val="00371242"/>
    <w:rsid w:val="00373916"/>
    <w:rsid w:val="00374B93"/>
    <w:rsid w:val="00375DE9"/>
    <w:rsid w:val="00375FAE"/>
    <w:rsid w:val="003769B4"/>
    <w:rsid w:val="00377FCD"/>
    <w:rsid w:val="003811C9"/>
    <w:rsid w:val="003857F5"/>
    <w:rsid w:val="00385D63"/>
    <w:rsid w:val="00387065"/>
    <w:rsid w:val="0038740D"/>
    <w:rsid w:val="00387780"/>
    <w:rsid w:val="00387AF3"/>
    <w:rsid w:val="0039003E"/>
    <w:rsid w:val="00390B41"/>
    <w:rsid w:val="00390BE8"/>
    <w:rsid w:val="0039107D"/>
    <w:rsid w:val="003914A2"/>
    <w:rsid w:val="00392439"/>
    <w:rsid w:val="00394D5C"/>
    <w:rsid w:val="00396E0D"/>
    <w:rsid w:val="00397FB5"/>
    <w:rsid w:val="003A051C"/>
    <w:rsid w:val="003A0937"/>
    <w:rsid w:val="003A23F8"/>
    <w:rsid w:val="003A4FE3"/>
    <w:rsid w:val="003A5547"/>
    <w:rsid w:val="003A6FDD"/>
    <w:rsid w:val="003A77A9"/>
    <w:rsid w:val="003B0555"/>
    <w:rsid w:val="003B1479"/>
    <w:rsid w:val="003B1B19"/>
    <w:rsid w:val="003B1DF3"/>
    <w:rsid w:val="003B29C3"/>
    <w:rsid w:val="003B3082"/>
    <w:rsid w:val="003B52DF"/>
    <w:rsid w:val="003B5DEE"/>
    <w:rsid w:val="003B6954"/>
    <w:rsid w:val="003B6B1D"/>
    <w:rsid w:val="003B7034"/>
    <w:rsid w:val="003B7373"/>
    <w:rsid w:val="003C079B"/>
    <w:rsid w:val="003C138F"/>
    <w:rsid w:val="003C3C27"/>
    <w:rsid w:val="003C40AB"/>
    <w:rsid w:val="003C4BF8"/>
    <w:rsid w:val="003C5626"/>
    <w:rsid w:val="003C5F15"/>
    <w:rsid w:val="003C72BF"/>
    <w:rsid w:val="003C738B"/>
    <w:rsid w:val="003C7797"/>
    <w:rsid w:val="003C77A4"/>
    <w:rsid w:val="003D00A2"/>
    <w:rsid w:val="003D15B9"/>
    <w:rsid w:val="003D231E"/>
    <w:rsid w:val="003D28D2"/>
    <w:rsid w:val="003D3D55"/>
    <w:rsid w:val="003D41D9"/>
    <w:rsid w:val="003D451C"/>
    <w:rsid w:val="003D478A"/>
    <w:rsid w:val="003D4E2B"/>
    <w:rsid w:val="003D5719"/>
    <w:rsid w:val="003D5E08"/>
    <w:rsid w:val="003D7DA2"/>
    <w:rsid w:val="003E1116"/>
    <w:rsid w:val="003E2127"/>
    <w:rsid w:val="003E298B"/>
    <w:rsid w:val="003E3574"/>
    <w:rsid w:val="003E3949"/>
    <w:rsid w:val="003E44E2"/>
    <w:rsid w:val="003E4763"/>
    <w:rsid w:val="003E4B23"/>
    <w:rsid w:val="003F044D"/>
    <w:rsid w:val="003F09BE"/>
    <w:rsid w:val="003F0CDC"/>
    <w:rsid w:val="003F1ED5"/>
    <w:rsid w:val="003F22C8"/>
    <w:rsid w:val="003F3543"/>
    <w:rsid w:val="003F51CC"/>
    <w:rsid w:val="003F7328"/>
    <w:rsid w:val="003F73DE"/>
    <w:rsid w:val="003F75C4"/>
    <w:rsid w:val="003F79A4"/>
    <w:rsid w:val="0040173E"/>
    <w:rsid w:val="00401CDC"/>
    <w:rsid w:val="00401DDD"/>
    <w:rsid w:val="00403F11"/>
    <w:rsid w:val="00406CCF"/>
    <w:rsid w:val="00407000"/>
    <w:rsid w:val="004071B0"/>
    <w:rsid w:val="00410FE5"/>
    <w:rsid w:val="00412468"/>
    <w:rsid w:val="00413A2C"/>
    <w:rsid w:val="004150A3"/>
    <w:rsid w:val="004155EB"/>
    <w:rsid w:val="00416A2F"/>
    <w:rsid w:val="004173DC"/>
    <w:rsid w:val="00420D38"/>
    <w:rsid w:val="00421AE1"/>
    <w:rsid w:val="00421C0E"/>
    <w:rsid w:val="004220BC"/>
    <w:rsid w:val="00424156"/>
    <w:rsid w:val="004259C7"/>
    <w:rsid w:val="00426B24"/>
    <w:rsid w:val="00430E09"/>
    <w:rsid w:val="0043229C"/>
    <w:rsid w:val="0043241A"/>
    <w:rsid w:val="00432933"/>
    <w:rsid w:val="004333CE"/>
    <w:rsid w:val="0043385F"/>
    <w:rsid w:val="00433C12"/>
    <w:rsid w:val="00435454"/>
    <w:rsid w:val="0043615B"/>
    <w:rsid w:val="00436327"/>
    <w:rsid w:val="00436361"/>
    <w:rsid w:val="00436881"/>
    <w:rsid w:val="00436882"/>
    <w:rsid w:val="0043754B"/>
    <w:rsid w:val="0043789C"/>
    <w:rsid w:val="00440735"/>
    <w:rsid w:val="004412FA"/>
    <w:rsid w:val="00441508"/>
    <w:rsid w:val="0044235B"/>
    <w:rsid w:val="004434F4"/>
    <w:rsid w:val="00443705"/>
    <w:rsid w:val="00444252"/>
    <w:rsid w:val="004446F7"/>
    <w:rsid w:val="00444B00"/>
    <w:rsid w:val="00444ECE"/>
    <w:rsid w:val="004451EA"/>
    <w:rsid w:val="00446AB6"/>
    <w:rsid w:val="0045087D"/>
    <w:rsid w:val="00450DD3"/>
    <w:rsid w:val="00451164"/>
    <w:rsid w:val="004527C5"/>
    <w:rsid w:val="004539D3"/>
    <w:rsid w:val="0045448F"/>
    <w:rsid w:val="004547CE"/>
    <w:rsid w:val="00455D68"/>
    <w:rsid w:val="00456800"/>
    <w:rsid w:val="004600CE"/>
    <w:rsid w:val="00460479"/>
    <w:rsid w:val="00463C7F"/>
    <w:rsid w:val="00465D22"/>
    <w:rsid w:val="00467934"/>
    <w:rsid w:val="00467C21"/>
    <w:rsid w:val="00470D8C"/>
    <w:rsid w:val="004714EA"/>
    <w:rsid w:val="00472BC4"/>
    <w:rsid w:val="00473BDF"/>
    <w:rsid w:val="004756F2"/>
    <w:rsid w:val="00475D68"/>
    <w:rsid w:val="00475EE7"/>
    <w:rsid w:val="00477364"/>
    <w:rsid w:val="00480832"/>
    <w:rsid w:val="004809F0"/>
    <w:rsid w:val="00480A9C"/>
    <w:rsid w:val="00480F06"/>
    <w:rsid w:val="00481202"/>
    <w:rsid w:val="00481E41"/>
    <w:rsid w:val="00482ED7"/>
    <w:rsid w:val="0048384A"/>
    <w:rsid w:val="00483AF0"/>
    <w:rsid w:val="004840A8"/>
    <w:rsid w:val="00484EDC"/>
    <w:rsid w:val="00485039"/>
    <w:rsid w:val="00485044"/>
    <w:rsid w:val="00485300"/>
    <w:rsid w:val="0048603F"/>
    <w:rsid w:val="0048604F"/>
    <w:rsid w:val="004867DD"/>
    <w:rsid w:val="00486F6B"/>
    <w:rsid w:val="00487BD7"/>
    <w:rsid w:val="00487E3D"/>
    <w:rsid w:val="0049028B"/>
    <w:rsid w:val="004906B0"/>
    <w:rsid w:val="0049145D"/>
    <w:rsid w:val="004922EC"/>
    <w:rsid w:val="0049396E"/>
    <w:rsid w:val="00493F53"/>
    <w:rsid w:val="0049483E"/>
    <w:rsid w:val="00497FC1"/>
    <w:rsid w:val="004A0FE6"/>
    <w:rsid w:val="004A1053"/>
    <w:rsid w:val="004A11CA"/>
    <w:rsid w:val="004A1397"/>
    <w:rsid w:val="004A28B7"/>
    <w:rsid w:val="004A3B50"/>
    <w:rsid w:val="004A50D8"/>
    <w:rsid w:val="004A51F6"/>
    <w:rsid w:val="004A6138"/>
    <w:rsid w:val="004A65AD"/>
    <w:rsid w:val="004A6A0F"/>
    <w:rsid w:val="004A731E"/>
    <w:rsid w:val="004A7C8D"/>
    <w:rsid w:val="004A7E82"/>
    <w:rsid w:val="004B0290"/>
    <w:rsid w:val="004B087A"/>
    <w:rsid w:val="004B0A6E"/>
    <w:rsid w:val="004B1B4D"/>
    <w:rsid w:val="004B2A2F"/>
    <w:rsid w:val="004B3551"/>
    <w:rsid w:val="004B35E9"/>
    <w:rsid w:val="004B4DC7"/>
    <w:rsid w:val="004B60B5"/>
    <w:rsid w:val="004B7E58"/>
    <w:rsid w:val="004C1D7F"/>
    <w:rsid w:val="004C1E37"/>
    <w:rsid w:val="004C1F8D"/>
    <w:rsid w:val="004C390C"/>
    <w:rsid w:val="004C4178"/>
    <w:rsid w:val="004C49FB"/>
    <w:rsid w:val="004C4E7F"/>
    <w:rsid w:val="004C592C"/>
    <w:rsid w:val="004C642A"/>
    <w:rsid w:val="004C7A32"/>
    <w:rsid w:val="004D0355"/>
    <w:rsid w:val="004D04E8"/>
    <w:rsid w:val="004D0806"/>
    <w:rsid w:val="004D0E7C"/>
    <w:rsid w:val="004D2B88"/>
    <w:rsid w:val="004D2F2A"/>
    <w:rsid w:val="004D352A"/>
    <w:rsid w:val="004D42E2"/>
    <w:rsid w:val="004D4B5E"/>
    <w:rsid w:val="004D4DD1"/>
    <w:rsid w:val="004D590D"/>
    <w:rsid w:val="004D6468"/>
    <w:rsid w:val="004D66B5"/>
    <w:rsid w:val="004D6BC9"/>
    <w:rsid w:val="004D6FAF"/>
    <w:rsid w:val="004D78A4"/>
    <w:rsid w:val="004D7E25"/>
    <w:rsid w:val="004E0854"/>
    <w:rsid w:val="004E1808"/>
    <w:rsid w:val="004E235F"/>
    <w:rsid w:val="004E65B7"/>
    <w:rsid w:val="004E70FB"/>
    <w:rsid w:val="004E7D9D"/>
    <w:rsid w:val="004F07BF"/>
    <w:rsid w:val="004F3297"/>
    <w:rsid w:val="004F42FF"/>
    <w:rsid w:val="004F4713"/>
    <w:rsid w:val="004F4BEA"/>
    <w:rsid w:val="004F5460"/>
    <w:rsid w:val="004F6947"/>
    <w:rsid w:val="004F76E8"/>
    <w:rsid w:val="005014FE"/>
    <w:rsid w:val="005022F6"/>
    <w:rsid w:val="005023E6"/>
    <w:rsid w:val="00502F5C"/>
    <w:rsid w:val="00503FFE"/>
    <w:rsid w:val="0050413E"/>
    <w:rsid w:val="0050608E"/>
    <w:rsid w:val="005063A0"/>
    <w:rsid w:val="0050662B"/>
    <w:rsid w:val="00506E66"/>
    <w:rsid w:val="005103A2"/>
    <w:rsid w:val="00510CD8"/>
    <w:rsid w:val="00510D80"/>
    <w:rsid w:val="00511228"/>
    <w:rsid w:val="005119B0"/>
    <w:rsid w:val="005134BD"/>
    <w:rsid w:val="00513503"/>
    <w:rsid w:val="00514A6D"/>
    <w:rsid w:val="005159F3"/>
    <w:rsid w:val="00515B1D"/>
    <w:rsid w:val="00521F4B"/>
    <w:rsid w:val="00524250"/>
    <w:rsid w:val="005253A9"/>
    <w:rsid w:val="005256D0"/>
    <w:rsid w:val="00525E62"/>
    <w:rsid w:val="0052630B"/>
    <w:rsid w:val="005269E7"/>
    <w:rsid w:val="005277A8"/>
    <w:rsid w:val="00527BBE"/>
    <w:rsid w:val="00527E3F"/>
    <w:rsid w:val="0053008D"/>
    <w:rsid w:val="00531E27"/>
    <w:rsid w:val="00533E8A"/>
    <w:rsid w:val="005341F2"/>
    <w:rsid w:val="00534D7B"/>
    <w:rsid w:val="00536366"/>
    <w:rsid w:val="00536B52"/>
    <w:rsid w:val="005379A1"/>
    <w:rsid w:val="00540C2C"/>
    <w:rsid w:val="00541B6D"/>
    <w:rsid w:val="00543F36"/>
    <w:rsid w:val="00543FBB"/>
    <w:rsid w:val="005448D8"/>
    <w:rsid w:val="0054499A"/>
    <w:rsid w:val="00544C37"/>
    <w:rsid w:val="00545112"/>
    <w:rsid w:val="00545CB1"/>
    <w:rsid w:val="00545DD0"/>
    <w:rsid w:val="005463F9"/>
    <w:rsid w:val="00547098"/>
    <w:rsid w:val="005512D3"/>
    <w:rsid w:val="00553AC0"/>
    <w:rsid w:val="00553B8A"/>
    <w:rsid w:val="00553DBF"/>
    <w:rsid w:val="005541B1"/>
    <w:rsid w:val="00554C35"/>
    <w:rsid w:val="00554F93"/>
    <w:rsid w:val="005559DC"/>
    <w:rsid w:val="0055601E"/>
    <w:rsid w:val="0055668D"/>
    <w:rsid w:val="0056120A"/>
    <w:rsid w:val="00561FE6"/>
    <w:rsid w:val="005624A4"/>
    <w:rsid w:val="005664F9"/>
    <w:rsid w:val="005715E9"/>
    <w:rsid w:val="005733CF"/>
    <w:rsid w:val="00573790"/>
    <w:rsid w:val="00573F04"/>
    <w:rsid w:val="0057416A"/>
    <w:rsid w:val="00580CA3"/>
    <w:rsid w:val="00581049"/>
    <w:rsid w:val="005814E7"/>
    <w:rsid w:val="00582027"/>
    <w:rsid w:val="00583583"/>
    <w:rsid w:val="00584D01"/>
    <w:rsid w:val="00585C00"/>
    <w:rsid w:val="00586A36"/>
    <w:rsid w:val="00586C29"/>
    <w:rsid w:val="00587B4B"/>
    <w:rsid w:val="00587BA3"/>
    <w:rsid w:val="005925AE"/>
    <w:rsid w:val="0059308E"/>
    <w:rsid w:val="00594409"/>
    <w:rsid w:val="0059488B"/>
    <w:rsid w:val="00594F03"/>
    <w:rsid w:val="005951EF"/>
    <w:rsid w:val="00595F77"/>
    <w:rsid w:val="0059675B"/>
    <w:rsid w:val="005969DC"/>
    <w:rsid w:val="00597B2C"/>
    <w:rsid w:val="005A20A6"/>
    <w:rsid w:val="005A21BD"/>
    <w:rsid w:val="005A32D7"/>
    <w:rsid w:val="005A35E7"/>
    <w:rsid w:val="005A4284"/>
    <w:rsid w:val="005A4B6A"/>
    <w:rsid w:val="005A57DD"/>
    <w:rsid w:val="005A6B17"/>
    <w:rsid w:val="005A6DC0"/>
    <w:rsid w:val="005A7112"/>
    <w:rsid w:val="005A728E"/>
    <w:rsid w:val="005A72A9"/>
    <w:rsid w:val="005B0CA5"/>
    <w:rsid w:val="005B1F4C"/>
    <w:rsid w:val="005B2315"/>
    <w:rsid w:val="005B309C"/>
    <w:rsid w:val="005B32E0"/>
    <w:rsid w:val="005B3ADD"/>
    <w:rsid w:val="005B4333"/>
    <w:rsid w:val="005B4B25"/>
    <w:rsid w:val="005B51C5"/>
    <w:rsid w:val="005B607E"/>
    <w:rsid w:val="005B6D6C"/>
    <w:rsid w:val="005B7545"/>
    <w:rsid w:val="005C017A"/>
    <w:rsid w:val="005C2C8C"/>
    <w:rsid w:val="005C309D"/>
    <w:rsid w:val="005C41D8"/>
    <w:rsid w:val="005C54A1"/>
    <w:rsid w:val="005C6155"/>
    <w:rsid w:val="005C67A4"/>
    <w:rsid w:val="005D0FF1"/>
    <w:rsid w:val="005D1312"/>
    <w:rsid w:val="005D1B4F"/>
    <w:rsid w:val="005D3A5B"/>
    <w:rsid w:val="005D3F71"/>
    <w:rsid w:val="005D5FA3"/>
    <w:rsid w:val="005D5FC2"/>
    <w:rsid w:val="005D655A"/>
    <w:rsid w:val="005D79CE"/>
    <w:rsid w:val="005E08CF"/>
    <w:rsid w:val="005E2B1A"/>
    <w:rsid w:val="005E2BD5"/>
    <w:rsid w:val="005E337B"/>
    <w:rsid w:val="005E354B"/>
    <w:rsid w:val="005E4F0B"/>
    <w:rsid w:val="005E5262"/>
    <w:rsid w:val="005E7A4B"/>
    <w:rsid w:val="005F00DC"/>
    <w:rsid w:val="005F1770"/>
    <w:rsid w:val="005F2E93"/>
    <w:rsid w:val="005F2F5B"/>
    <w:rsid w:val="005F4B14"/>
    <w:rsid w:val="005F5458"/>
    <w:rsid w:val="005F5E74"/>
    <w:rsid w:val="005F6ACA"/>
    <w:rsid w:val="005F7519"/>
    <w:rsid w:val="00600C5E"/>
    <w:rsid w:val="00600E2C"/>
    <w:rsid w:val="0060195F"/>
    <w:rsid w:val="00604C22"/>
    <w:rsid w:val="00605071"/>
    <w:rsid w:val="006053A0"/>
    <w:rsid w:val="00606CB9"/>
    <w:rsid w:val="00606FFB"/>
    <w:rsid w:val="0060713B"/>
    <w:rsid w:val="00607652"/>
    <w:rsid w:val="0061083B"/>
    <w:rsid w:val="00612226"/>
    <w:rsid w:val="006129EF"/>
    <w:rsid w:val="00613AF4"/>
    <w:rsid w:val="00614FA8"/>
    <w:rsid w:val="00615F89"/>
    <w:rsid w:val="006162C0"/>
    <w:rsid w:val="00616B2D"/>
    <w:rsid w:val="00617293"/>
    <w:rsid w:val="0061736A"/>
    <w:rsid w:val="006177F8"/>
    <w:rsid w:val="006201E2"/>
    <w:rsid w:val="00621E27"/>
    <w:rsid w:val="006223C8"/>
    <w:rsid w:val="00622BA1"/>
    <w:rsid w:val="00622D80"/>
    <w:rsid w:val="00623B63"/>
    <w:rsid w:val="00623D73"/>
    <w:rsid w:val="00625442"/>
    <w:rsid w:val="006304F6"/>
    <w:rsid w:val="00630B91"/>
    <w:rsid w:val="00630B98"/>
    <w:rsid w:val="00630E17"/>
    <w:rsid w:val="0063104D"/>
    <w:rsid w:val="006315E1"/>
    <w:rsid w:val="00631811"/>
    <w:rsid w:val="00631BB4"/>
    <w:rsid w:val="00631C39"/>
    <w:rsid w:val="00631FDA"/>
    <w:rsid w:val="006332DC"/>
    <w:rsid w:val="00635586"/>
    <w:rsid w:val="00635B83"/>
    <w:rsid w:val="00636BAB"/>
    <w:rsid w:val="006406FE"/>
    <w:rsid w:val="006407C7"/>
    <w:rsid w:val="00640A48"/>
    <w:rsid w:val="0064189D"/>
    <w:rsid w:val="006429C2"/>
    <w:rsid w:val="00643511"/>
    <w:rsid w:val="00644161"/>
    <w:rsid w:val="006444A2"/>
    <w:rsid w:val="00644802"/>
    <w:rsid w:val="00647887"/>
    <w:rsid w:val="00647897"/>
    <w:rsid w:val="006501E5"/>
    <w:rsid w:val="00650250"/>
    <w:rsid w:val="006502B3"/>
    <w:rsid w:val="006559D4"/>
    <w:rsid w:val="00656CE2"/>
    <w:rsid w:val="00660098"/>
    <w:rsid w:val="00660A87"/>
    <w:rsid w:val="00661183"/>
    <w:rsid w:val="006618F6"/>
    <w:rsid w:val="00662860"/>
    <w:rsid w:val="00662B6D"/>
    <w:rsid w:val="00663A97"/>
    <w:rsid w:val="00663EDB"/>
    <w:rsid w:val="00666C1C"/>
    <w:rsid w:val="00666EB2"/>
    <w:rsid w:val="006678DF"/>
    <w:rsid w:val="00667C1C"/>
    <w:rsid w:val="0067065A"/>
    <w:rsid w:val="00670671"/>
    <w:rsid w:val="006742DA"/>
    <w:rsid w:val="006759AA"/>
    <w:rsid w:val="00677219"/>
    <w:rsid w:val="006778E8"/>
    <w:rsid w:val="006804AD"/>
    <w:rsid w:val="0068175D"/>
    <w:rsid w:val="00682FBA"/>
    <w:rsid w:val="00683114"/>
    <w:rsid w:val="0068316B"/>
    <w:rsid w:val="0068325C"/>
    <w:rsid w:val="006833DF"/>
    <w:rsid w:val="00683CBF"/>
    <w:rsid w:val="00684DAB"/>
    <w:rsid w:val="00685281"/>
    <w:rsid w:val="00686580"/>
    <w:rsid w:val="0068701A"/>
    <w:rsid w:val="006871D2"/>
    <w:rsid w:val="006877E0"/>
    <w:rsid w:val="00687955"/>
    <w:rsid w:val="00687CEB"/>
    <w:rsid w:val="00690295"/>
    <w:rsid w:val="006907DA"/>
    <w:rsid w:val="00691565"/>
    <w:rsid w:val="00691E39"/>
    <w:rsid w:val="00692E33"/>
    <w:rsid w:val="006944B2"/>
    <w:rsid w:val="006970B1"/>
    <w:rsid w:val="006A10AD"/>
    <w:rsid w:val="006A1C3B"/>
    <w:rsid w:val="006A2301"/>
    <w:rsid w:val="006A23FA"/>
    <w:rsid w:val="006A4154"/>
    <w:rsid w:val="006A4FF2"/>
    <w:rsid w:val="006A506F"/>
    <w:rsid w:val="006A6C3B"/>
    <w:rsid w:val="006A7497"/>
    <w:rsid w:val="006B1BBD"/>
    <w:rsid w:val="006B1CC0"/>
    <w:rsid w:val="006B1F50"/>
    <w:rsid w:val="006B2017"/>
    <w:rsid w:val="006B25A3"/>
    <w:rsid w:val="006B3483"/>
    <w:rsid w:val="006B3496"/>
    <w:rsid w:val="006B552E"/>
    <w:rsid w:val="006B5A31"/>
    <w:rsid w:val="006B6373"/>
    <w:rsid w:val="006C0B8F"/>
    <w:rsid w:val="006D06C3"/>
    <w:rsid w:val="006D13FD"/>
    <w:rsid w:val="006D1763"/>
    <w:rsid w:val="006D1B0E"/>
    <w:rsid w:val="006D319C"/>
    <w:rsid w:val="006D43BB"/>
    <w:rsid w:val="006D5003"/>
    <w:rsid w:val="006D590D"/>
    <w:rsid w:val="006D6491"/>
    <w:rsid w:val="006D6DEA"/>
    <w:rsid w:val="006D7BCB"/>
    <w:rsid w:val="006E13AE"/>
    <w:rsid w:val="006E1D69"/>
    <w:rsid w:val="006E20BF"/>
    <w:rsid w:val="006E232E"/>
    <w:rsid w:val="006E2C9C"/>
    <w:rsid w:val="006E2D26"/>
    <w:rsid w:val="006E3124"/>
    <w:rsid w:val="006E3E1C"/>
    <w:rsid w:val="006E4A44"/>
    <w:rsid w:val="006E69F5"/>
    <w:rsid w:val="006E7896"/>
    <w:rsid w:val="006F0179"/>
    <w:rsid w:val="006F0C83"/>
    <w:rsid w:val="006F3E0C"/>
    <w:rsid w:val="006F63C0"/>
    <w:rsid w:val="006F6630"/>
    <w:rsid w:val="006F7B40"/>
    <w:rsid w:val="0070014D"/>
    <w:rsid w:val="0070124A"/>
    <w:rsid w:val="00701507"/>
    <w:rsid w:val="00701E40"/>
    <w:rsid w:val="007028D0"/>
    <w:rsid w:val="00703242"/>
    <w:rsid w:val="00703551"/>
    <w:rsid w:val="00703C1F"/>
    <w:rsid w:val="00705275"/>
    <w:rsid w:val="00705A98"/>
    <w:rsid w:val="00705D90"/>
    <w:rsid w:val="0070691B"/>
    <w:rsid w:val="00707871"/>
    <w:rsid w:val="007078DA"/>
    <w:rsid w:val="00707C10"/>
    <w:rsid w:val="00710875"/>
    <w:rsid w:val="00710E76"/>
    <w:rsid w:val="0071128F"/>
    <w:rsid w:val="00712BF7"/>
    <w:rsid w:val="00712E66"/>
    <w:rsid w:val="007141F3"/>
    <w:rsid w:val="00714791"/>
    <w:rsid w:val="00716641"/>
    <w:rsid w:val="00716F78"/>
    <w:rsid w:val="00720AF5"/>
    <w:rsid w:val="007214BE"/>
    <w:rsid w:val="007218CE"/>
    <w:rsid w:val="00721B05"/>
    <w:rsid w:val="00721D3B"/>
    <w:rsid w:val="007224E1"/>
    <w:rsid w:val="007240FD"/>
    <w:rsid w:val="00724B6D"/>
    <w:rsid w:val="00724BD0"/>
    <w:rsid w:val="00724F7C"/>
    <w:rsid w:val="0072533E"/>
    <w:rsid w:val="00725F34"/>
    <w:rsid w:val="00726E07"/>
    <w:rsid w:val="00727134"/>
    <w:rsid w:val="007279BD"/>
    <w:rsid w:val="00731088"/>
    <w:rsid w:val="007316DF"/>
    <w:rsid w:val="00731F27"/>
    <w:rsid w:val="00732F2C"/>
    <w:rsid w:val="00733499"/>
    <w:rsid w:val="0073376F"/>
    <w:rsid w:val="00733804"/>
    <w:rsid w:val="00733C04"/>
    <w:rsid w:val="00733E3A"/>
    <w:rsid w:val="00735C0E"/>
    <w:rsid w:val="00735EDB"/>
    <w:rsid w:val="007368B5"/>
    <w:rsid w:val="00740517"/>
    <w:rsid w:val="00740701"/>
    <w:rsid w:val="00740B7E"/>
    <w:rsid w:val="00741B6C"/>
    <w:rsid w:val="00741FE2"/>
    <w:rsid w:val="007420BE"/>
    <w:rsid w:val="00742563"/>
    <w:rsid w:val="007434C3"/>
    <w:rsid w:val="0074398A"/>
    <w:rsid w:val="00743F4A"/>
    <w:rsid w:val="007445FC"/>
    <w:rsid w:val="00744841"/>
    <w:rsid w:val="0074660B"/>
    <w:rsid w:val="0075120A"/>
    <w:rsid w:val="00751485"/>
    <w:rsid w:val="00751F97"/>
    <w:rsid w:val="007575E0"/>
    <w:rsid w:val="00762357"/>
    <w:rsid w:val="00762AF4"/>
    <w:rsid w:val="007630B1"/>
    <w:rsid w:val="007641D4"/>
    <w:rsid w:val="0076671E"/>
    <w:rsid w:val="00766B6A"/>
    <w:rsid w:val="00766B97"/>
    <w:rsid w:val="007674A7"/>
    <w:rsid w:val="007705F5"/>
    <w:rsid w:val="00774AD7"/>
    <w:rsid w:val="007750F1"/>
    <w:rsid w:val="00776062"/>
    <w:rsid w:val="00777968"/>
    <w:rsid w:val="007803E9"/>
    <w:rsid w:val="00780685"/>
    <w:rsid w:val="0078305C"/>
    <w:rsid w:val="00783B04"/>
    <w:rsid w:val="00783D68"/>
    <w:rsid w:val="0078527B"/>
    <w:rsid w:val="00786515"/>
    <w:rsid w:val="00787D54"/>
    <w:rsid w:val="00790CB8"/>
    <w:rsid w:val="00792F84"/>
    <w:rsid w:val="007930DA"/>
    <w:rsid w:val="00793459"/>
    <w:rsid w:val="00793AA1"/>
    <w:rsid w:val="00794250"/>
    <w:rsid w:val="00795736"/>
    <w:rsid w:val="007A06F3"/>
    <w:rsid w:val="007A1A23"/>
    <w:rsid w:val="007A2132"/>
    <w:rsid w:val="007A243F"/>
    <w:rsid w:val="007A2C4A"/>
    <w:rsid w:val="007A4B4D"/>
    <w:rsid w:val="007A5330"/>
    <w:rsid w:val="007A57FD"/>
    <w:rsid w:val="007A5C23"/>
    <w:rsid w:val="007A69A9"/>
    <w:rsid w:val="007A7396"/>
    <w:rsid w:val="007A782D"/>
    <w:rsid w:val="007B0F17"/>
    <w:rsid w:val="007B2031"/>
    <w:rsid w:val="007B247B"/>
    <w:rsid w:val="007B33C9"/>
    <w:rsid w:val="007B516A"/>
    <w:rsid w:val="007B5508"/>
    <w:rsid w:val="007B5637"/>
    <w:rsid w:val="007B5EBC"/>
    <w:rsid w:val="007B6114"/>
    <w:rsid w:val="007B6D72"/>
    <w:rsid w:val="007B7789"/>
    <w:rsid w:val="007C10A1"/>
    <w:rsid w:val="007C19B5"/>
    <w:rsid w:val="007C1BD9"/>
    <w:rsid w:val="007C1E2B"/>
    <w:rsid w:val="007C1F42"/>
    <w:rsid w:val="007C2C72"/>
    <w:rsid w:val="007C32C2"/>
    <w:rsid w:val="007C393A"/>
    <w:rsid w:val="007C43E1"/>
    <w:rsid w:val="007C4471"/>
    <w:rsid w:val="007C5C1D"/>
    <w:rsid w:val="007D1356"/>
    <w:rsid w:val="007D1D5F"/>
    <w:rsid w:val="007D281B"/>
    <w:rsid w:val="007D30A0"/>
    <w:rsid w:val="007D3790"/>
    <w:rsid w:val="007D37DF"/>
    <w:rsid w:val="007D380D"/>
    <w:rsid w:val="007D5E9B"/>
    <w:rsid w:val="007D63B1"/>
    <w:rsid w:val="007D6616"/>
    <w:rsid w:val="007D6A8E"/>
    <w:rsid w:val="007D6EF1"/>
    <w:rsid w:val="007D7829"/>
    <w:rsid w:val="007E24B3"/>
    <w:rsid w:val="007E2D5D"/>
    <w:rsid w:val="007E3959"/>
    <w:rsid w:val="007E4EFE"/>
    <w:rsid w:val="007E5CDD"/>
    <w:rsid w:val="007E6E5D"/>
    <w:rsid w:val="007F054E"/>
    <w:rsid w:val="007F0A04"/>
    <w:rsid w:val="007F0B82"/>
    <w:rsid w:val="007F0F05"/>
    <w:rsid w:val="007F1595"/>
    <w:rsid w:val="007F25C1"/>
    <w:rsid w:val="007F2C42"/>
    <w:rsid w:val="007F3E4A"/>
    <w:rsid w:val="007F3EB0"/>
    <w:rsid w:val="007F53DD"/>
    <w:rsid w:val="007F53E0"/>
    <w:rsid w:val="007F5486"/>
    <w:rsid w:val="007F6159"/>
    <w:rsid w:val="007F7A2C"/>
    <w:rsid w:val="008002CF"/>
    <w:rsid w:val="0080049B"/>
    <w:rsid w:val="00801973"/>
    <w:rsid w:val="00804CEB"/>
    <w:rsid w:val="00806607"/>
    <w:rsid w:val="0080740D"/>
    <w:rsid w:val="008075F5"/>
    <w:rsid w:val="00810573"/>
    <w:rsid w:val="0081136B"/>
    <w:rsid w:val="00811C72"/>
    <w:rsid w:val="00811D73"/>
    <w:rsid w:val="00811DD2"/>
    <w:rsid w:val="0081405C"/>
    <w:rsid w:val="0081530B"/>
    <w:rsid w:val="00815ADA"/>
    <w:rsid w:val="00816005"/>
    <w:rsid w:val="008174CF"/>
    <w:rsid w:val="00820434"/>
    <w:rsid w:val="00821D76"/>
    <w:rsid w:val="00822006"/>
    <w:rsid w:val="00822724"/>
    <w:rsid w:val="00822DF9"/>
    <w:rsid w:val="0082313F"/>
    <w:rsid w:val="008231D0"/>
    <w:rsid w:val="00823B1F"/>
    <w:rsid w:val="00824315"/>
    <w:rsid w:val="008252B5"/>
    <w:rsid w:val="00826174"/>
    <w:rsid w:val="0083027A"/>
    <w:rsid w:val="00830808"/>
    <w:rsid w:val="00830811"/>
    <w:rsid w:val="00831B5B"/>
    <w:rsid w:val="00832479"/>
    <w:rsid w:val="008328F7"/>
    <w:rsid w:val="008341AB"/>
    <w:rsid w:val="008347A2"/>
    <w:rsid w:val="008355BC"/>
    <w:rsid w:val="00835652"/>
    <w:rsid w:val="00835D47"/>
    <w:rsid w:val="008379D0"/>
    <w:rsid w:val="00837E5B"/>
    <w:rsid w:val="0084166A"/>
    <w:rsid w:val="00841780"/>
    <w:rsid w:val="0084224C"/>
    <w:rsid w:val="00842A89"/>
    <w:rsid w:val="00843019"/>
    <w:rsid w:val="00843893"/>
    <w:rsid w:val="00844BA6"/>
    <w:rsid w:val="0084517C"/>
    <w:rsid w:val="00845446"/>
    <w:rsid w:val="00845C48"/>
    <w:rsid w:val="008468EA"/>
    <w:rsid w:val="00847071"/>
    <w:rsid w:val="00847E15"/>
    <w:rsid w:val="00850FEF"/>
    <w:rsid w:val="008523CC"/>
    <w:rsid w:val="00853612"/>
    <w:rsid w:val="008573F8"/>
    <w:rsid w:val="00857545"/>
    <w:rsid w:val="00860EE9"/>
    <w:rsid w:val="008616D9"/>
    <w:rsid w:val="00862357"/>
    <w:rsid w:val="00862E36"/>
    <w:rsid w:val="00863B90"/>
    <w:rsid w:val="00864030"/>
    <w:rsid w:val="00864677"/>
    <w:rsid w:val="00865C49"/>
    <w:rsid w:val="00867A54"/>
    <w:rsid w:val="00867AC6"/>
    <w:rsid w:val="0087035E"/>
    <w:rsid w:val="00870B9F"/>
    <w:rsid w:val="00870F4C"/>
    <w:rsid w:val="00871B2F"/>
    <w:rsid w:val="00872B0D"/>
    <w:rsid w:val="00873A90"/>
    <w:rsid w:val="00874403"/>
    <w:rsid w:val="00874AD3"/>
    <w:rsid w:val="00875BBF"/>
    <w:rsid w:val="00877986"/>
    <w:rsid w:val="00877AF4"/>
    <w:rsid w:val="00877CBA"/>
    <w:rsid w:val="00880269"/>
    <w:rsid w:val="00880810"/>
    <w:rsid w:val="00882D07"/>
    <w:rsid w:val="00882F08"/>
    <w:rsid w:val="008833ED"/>
    <w:rsid w:val="008836BF"/>
    <w:rsid w:val="00883799"/>
    <w:rsid w:val="00883B07"/>
    <w:rsid w:val="0088444C"/>
    <w:rsid w:val="00884FE1"/>
    <w:rsid w:val="008853DE"/>
    <w:rsid w:val="00886754"/>
    <w:rsid w:val="00886DD0"/>
    <w:rsid w:val="0088717B"/>
    <w:rsid w:val="008873F8"/>
    <w:rsid w:val="00887DDD"/>
    <w:rsid w:val="0089045C"/>
    <w:rsid w:val="00890A51"/>
    <w:rsid w:val="00891289"/>
    <w:rsid w:val="00892C48"/>
    <w:rsid w:val="00892E3C"/>
    <w:rsid w:val="00893720"/>
    <w:rsid w:val="008937C5"/>
    <w:rsid w:val="008944E6"/>
    <w:rsid w:val="00894554"/>
    <w:rsid w:val="00895771"/>
    <w:rsid w:val="00895CAE"/>
    <w:rsid w:val="00897945"/>
    <w:rsid w:val="008A0B08"/>
    <w:rsid w:val="008A23AD"/>
    <w:rsid w:val="008A30A7"/>
    <w:rsid w:val="008A4B9F"/>
    <w:rsid w:val="008A7704"/>
    <w:rsid w:val="008B1282"/>
    <w:rsid w:val="008B2C93"/>
    <w:rsid w:val="008B3C90"/>
    <w:rsid w:val="008B3E41"/>
    <w:rsid w:val="008B53B9"/>
    <w:rsid w:val="008B5DD1"/>
    <w:rsid w:val="008B6054"/>
    <w:rsid w:val="008B65A4"/>
    <w:rsid w:val="008B6901"/>
    <w:rsid w:val="008B7791"/>
    <w:rsid w:val="008C198A"/>
    <w:rsid w:val="008C3205"/>
    <w:rsid w:val="008C3F0E"/>
    <w:rsid w:val="008C41C2"/>
    <w:rsid w:val="008C46D6"/>
    <w:rsid w:val="008C4C2D"/>
    <w:rsid w:val="008C5BAE"/>
    <w:rsid w:val="008C691F"/>
    <w:rsid w:val="008C6E26"/>
    <w:rsid w:val="008C7DF2"/>
    <w:rsid w:val="008D1C4F"/>
    <w:rsid w:val="008D4D85"/>
    <w:rsid w:val="008D5465"/>
    <w:rsid w:val="008D54CC"/>
    <w:rsid w:val="008D612C"/>
    <w:rsid w:val="008D701C"/>
    <w:rsid w:val="008D757C"/>
    <w:rsid w:val="008D77CD"/>
    <w:rsid w:val="008E003E"/>
    <w:rsid w:val="008E32D3"/>
    <w:rsid w:val="008E57D5"/>
    <w:rsid w:val="008E605B"/>
    <w:rsid w:val="008F0F27"/>
    <w:rsid w:val="008F114F"/>
    <w:rsid w:val="008F1D13"/>
    <w:rsid w:val="008F26B6"/>
    <w:rsid w:val="008F34EF"/>
    <w:rsid w:val="008F3662"/>
    <w:rsid w:val="008F53FF"/>
    <w:rsid w:val="008F5A7F"/>
    <w:rsid w:val="008F71B2"/>
    <w:rsid w:val="008F7203"/>
    <w:rsid w:val="008F78BB"/>
    <w:rsid w:val="00900C29"/>
    <w:rsid w:val="00900F57"/>
    <w:rsid w:val="009039F9"/>
    <w:rsid w:val="009046C7"/>
    <w:rsid w:val="00905BAC"/>
    <w:rsid w:val="00910520"/>
    <w:rsid w:val="00910A02"/>
    <w:rsid w:val="00911F1B"/>
    <w:rsid w:val="009124AD"/>
    <w:rsid w:val="00913AA0"/>
    <w:rsid w:val="00916041"/>
    <w:rsid w:val="0092092A"/>
    <w:rsid w:val="00921E77"/>
    <w:rsid w:val="009220CD"/>
    <w:rsid w:val="0092220F"/>
    <w:rsid w:val="00922646"/>
    <w:rsid w:val="00922B49"/>
    <w:rsid w:val="009246FD"/>
    <w:rsid w:val="009256D5"/>
    <w:rsid w:val="009264B3"/>
    <w:rsid w:val="009267E3"/>
    <w:rsid w:val="00926938"/>
    <w:rsid w:val="00930A7D"/>
    <w:rsid w:val="00930F66"/>
    <w:rsid w:val="0093101A"/>
    <w:rsid w:val="009328B7"/>
    <w:rsid w:val="0093513E"/>
    <w:rsid w:val="0093574E"/>
    <w:rsid w:val="00935D87"/>
    <w:rsid w:val="009372FF"/>
    <w:rsid w:val="00937D57"/>
    <w:rsid w:val="00940490"/>
    <w:rsid w:val="00940A13"/>
    <w:rsid w:val="009410F2"/>
    <w:rsid w:val="0094287E"/>
    <w:rsid w:val="00942B24"/>
    <w:rsid w:val="00943829"/>
    <w:rsid w:val="00943D6A"/>
    <w:rsid w:val="00943EC9"/>
    <w:rsid w:val="009441F7"/>
    <w:rsid w:val="00945947"/>
    <w:rsid w:val="00945AF2"/>
    <w:rsid w:val="00947CBA"/>
    <w:rsid w:val="00947DB1"/>
    <w:rsid w:val="00950CA5"/>
    <w:rsid w:val="009510CD"/>
    <w:rsid w:val="0095124E"/>
    <w:rsid w:val="00952B77"/>
    <w:rsid w:val="00953AD1"/>
    <w:rsid w:val="009540B8"/>
    <w:rsid w:val="009558B7"/>
    <w:rsid w:val="009571FE"/>
    <w:rsid w:val="009603A7"/>
    <w:rsid w:val="00961BDA"/>
    <w:rsid w:val="009623C2"/>
    <w:rsid w:val="0096246E"/>
    <w:rsid w:val="009627D3"/>
    <w:rsid w:val="009635DC"/>
    <w:rsid w:val="009649AC"/>
    <w:rsid w:val="009662A9"/>
    <w:rsid w:val="009668AC"/>
    <w:rsid w:val="00970994"/>
    <w:rsid w:val="0097104D"/>
    <w:rsid w:val="00971A26"/>
    <w:rsid w:val="0097233B"/>
    <w:rsid w:val="009736BF"/>
    <w:rsid w:val="009739B1"/>
    <w:rsid w:val="00974DDB"/>
    <w:rsid w:val="00976054"/>
    <w:rsid w:val="009807A4"/>
    <w:rsid w:val="00980948"/>
    <w:rsid w:val="009817D2"/>
    <w:rsid w:val="00981FE7"/>
    <w:rsid w:val="009832E0"/>
    <w:rsid w:val="00983672"/>
    <w:rsid w:val="00983C48"/>
    <w:rsid w:val="00983FBE"/>
    <w:rsid w:val="00984F4F"/>
    <w:rsid w:val="00984F97"/>
    <w:rsid w:val="00985881"/>
    <w:rsid w:val="00986160"/>
    <w:rsid w:val="009861C2"/>
    <w:rsid w:val="00986F0F"/>
    <w:rsid w:val="0099059E"/>
    <w:rsid w:val="009906BF"/>
    <w:rsid w:val="00990D8C"/>
    <w:rsid w:val="009928F8"/>
    <w:rsid w:val="00992EC2"/>
    <w:rsid w:val="009935E6"/>
    <w:rsid w:val="00994AF8"/>
    <w:rsid w:val="00994D7E"/>
    <w:rsid w:val="0099510E"/>
    <w:rsid w:val="009955AD"/>
    <w:rsid w:val="009956AE"/>
    <w:rsid w:val="009968F0"/>
    <w:rsid w:val="00996BE8"/>
    <w:rsid w:val="00997384"/>
    <w:rsid w:val="00997C54"/>
    <w:rsid w:val="009A05BF"/>
    <w:rsid w:val="009A1AB0"/>
    <w:rsid w:val="009A2047"/>
    <w:rsid w:val="009A227C"/>
    <w:rsid w:val="009A2C5C"/>
    <w:rsid w:val="009A4091"/>
    <w:rsid w:val="009A4687"/>
    <w:rsid w:val="009A4897"/>
    <w:rsid w:val="009A48DA"/>
    <w:rsid w:val="009A5F33"/>
    <w:rsid w:val="009A7FA3"/>
    <w:rsid w:val="009B02C9"/>
    <w:rsid w:val="009B076E"/>
    <w:rsid w:val="009B1ECC"/>
    <w:rsid w:val="009B2532"/>
    <w:rsid w:val="009B26EE"/>
    <w:rsid w:val="009B35AA"/>
    <w:rsid w:val="009B416C"/>
    <w:rsid w:val="009B41F4"/>
    <w:rsid w:val="009C0A4F"/>
    <w:rsid w:val="009C10C7"/>
    <w:rsid w:val="009C3A1D"/>
    <w:rsid w:val="009C3C76"/>
    <w:rsid w:val="009C4973"/>
    <w:rsid w:val="009C5967"/>
    <w:rsid w:val="009C6591"/>
    <w:rsid w:val="009C6702"/>
    <w:rsid w:val="009C67A5"/>
    <w:rsid w:val="009D12EF"/>
    <w:rsid w:val="009D279C"/>
    <w:rsid w:val="009D485E"/>
    <w:rsid w:val="009D6CD2"/>
    <w:rsid w:val="009D75CC"/>
    <w:rsid w:val="009D7C65"/>
    <w:rsid w:val="009E1F08"/>
    <w:rsid w:val="009E22C0"/>
    <w:rsid w:val="009E523B"/>
    <w:rsid w:val="009E6C07"/>
    <w:rsid w:val="009E72EA"/>
    <w:rsid w:val="009E7445"/>
    <w:rsid w:val="009E7553"/>
    <w:rsid w:val="009F414C"/>
    <w:rsid w:val="009F46BE"/>
    <w:rsid w:val="009F543F"/>
    <w:rsid w:val="009F5FC7"/>
    <w:rsid w:val="009F648B"/>
    <w:rsid w:val="009F6660"/>
    <w:rsid w:val="009F70B2"/>
    <w:rsid w:val="00A01EF8"/>
    <w:rsid w:val="00A022BB"/>
    <w:rsid w:val="00A030F0"/>
    <w:rsid w:val="00A03AAA"/>
    <w:rsid w:val="00A04DF4"/>
    <w:rsid w:val="00A05F9A"/>
    <w:rsid w:val="00A1024A"/>
    <w:rsid w:val="00A1103E"/>
    <w:rsid w:val="00A126A7"/>
    <w:rsid w:val="00A12A0E"/>
    <w:rsid w:val="00A153FB"/>
    <w:rsid w:val="00A15C95"/>
    <w:rsid w:val="00A20EE3"/>
    <w:rsid w:val="00A21ABD"/>
    <w:rsid w:val="00A21C68"/>
    <w:rsid w:val="00A2237C"/>
    <w:rsid w:val="00A223AC"/>
    <w:rsid w:val="00A24A99"/>
    <w:rsid w:val="00A266B5"/>
    <w:rsid w:val="00A31BCC"/>
    <w:rsid w:val="00A333A8"/>
    <w:rsid w:val="00A34CCA"/>
    <w:rsid w:val="00A36617"/>
    <w:rsid w:val="00A404F6"/>
    <w:rsid w:val="00A40CE4"/>
    <w:rsid w:val="00A42F16"/>
    <w:rsid w:val="00A4313E"/>
    <w:rsid w:val="00A43E50"/>
    <w:rsid w:val="00A44816"/>
    <w:rsid w:val="00A44E45"/>
    <w:rsid w:val="00A45A4E"/>
    <w:rsid w:val="00A45B32"/>
    <w:rsid w:val="00A46EA8"/>
    <w:rsid w:val="00A47286"/>
    <w:rsid w:val="00A47DA2"/>
    <w:rsid w:val="00A50FE0"/>
    <w:rsid w:val="00A520C6"/>
    <w:rsid w:val="00A52392"/>
    <w:rsid w:val="00A5247A"/>
    <w:rsid w:val="00A548E6"/>
    <w:rsid w:val="00A54E56"/>
    <w:rsid w:val="00A56937"/>
    <w:rsid w:val="00A57E07"/>
    <w:rsid w:val="00A60D08"/>
    <w:rsid w:val="00A61437"/>
    <w:rsid w:val="00A61D81"/>
    <w:rsid w:val="00A61F1E"/>
    <w:rsid w:val="00A63D4D"/>
    <w:rsid w:val="00A666EA"/>
    <w:rsid w:val="00A66F7A"/>
    <w:rsid w:val="00A71E84"/>
    <w:rsid w:val="00A72A30"/>
    <w:rsid w:val="00A7377B"/>
    <w:rsid w:val="00A73FC4"/>
    <w:rsid w:val="00A74A3E"/>
    <w:rsid w:val="00A7505A"/>
    <w:rsid w:val="00A750DE"/>
    <w:rsid w:val="00A7536B"/>
    <w:rsid w:val="00A75F83"/>
    <w:rsid w:val="00A764D6"/>
    <w:rsid w:val="00A76748"/>
    <w:rsid w:val="00A767A4"/>
    <w:rsid w:val="00A768E6"/>
    <w:rsid w:val="00A76A11"/>
    <w:rsid w:val="00A77362"/>
    <w:rsid w:val="00A81E32"/>
    <w:rsid w:val="00A81F77"/>
    <w:rsid w:val="00A857B6"/>
    <w:rsid w:val="00A90BE1"/>
    <w:rsid w:val="00A91252"/>
    <w:rsid w:val="00A91519"/>
    <w:rsid w:val="00A91965"/>
    <w:rsid w:val="00A92243"/>
    <w:rsid w:val="00A923DC"/>
    <w:rsid w:val="00A92ED7"/>
    <w:rsid w:val="00A959D6"/>
    <w:rsid w:val="00A95A5A"/>
    <w:rsid w:val="00A960AF"/>
    <w:rsid w:val="00A966ED"/>
    <w:rsid w:val="00A96BC3"/>
    <w:rsid w:val="00A97CD6"/>
    <w:rsid w:val="00AA13CC"/>
    <w:rsid w:val="00AA22A0"/>
    <w:rsid w:val="00AA2C03"/>
    <w:rsid w:val="00AA2E35"/>
    <w:rsid w:val="00AA32B6"/>
    <w:rsid w:val="00AA3594"/>
    <w:rsid w:val="00AA368C"/>
    <w:rsid w:val="00AA39D6"/>
    <w:rsid w:val="00AA3E38"/>
    <w:rsid w:val="00AA4243"/>
    <w:rsid w:val="00AA48D4"/>
    <w:rsid w:val="00AA4C6A"/>
    <w:rsid w:val="00AA5F59"/>
    <w:rsid w:val="00AA6122"/>
    <w:rsid w:val="00AA6739"/>
    <w:rsid w:val="00AA69B9"/>
    <w:rsid w:val="00AA6AFD"/>
    <w:rsid w:val="00AA6BC9"/>
    <w:rsid w:val="00AA7179"/>
    <w:rsid w:val="00AB02F3"/>
    <w:rsid w:val="00AB0650"/>
    <w:rsid w:val="00AB1D74"/>
    <w:rsid w:val="00AB24CB"/>
    <w:rsid w:val="00AB253B"/>
    <w:rsid w:val="00AB3716"/>
    <w:rsid w:val="00AB3F3F"/>
    <w:rsid w:val="00AB4706"/>
    <w:rsid w:val="00AB72D6"/>
    <w:rsid w:val="00AC0CE5"/>
    <w:rsid w:val="00AC23AA"/>
    <w:rsid w:val="00AC2B1A"/>
    <w:rsid w:val="00AC4990"/>
    <w:rsid w:val="00AC6428"/>
    <w:rsid w:val="00AC6889"/>
    <w:rsid w:val="00AC7C9E"/>
    <w:rsid w:val="00AC7D97"/>
    <w:rsid w:val="00AD0092"/>
    <w:rsid w:val="00AD0710"/>
    <w:rsid w:val="00AD11A8"/>
    <w:rsid w:val="00AD20BB"/>
    <w:rsid w:val="00AD3E18"/>
    <w:rsid w:val="00AD4772"/>
    <w:rsid w:val="00AD6B87"/>
    <w:rsid w:val="00AD7FE2"/>
    <w:rsid w:val="00AE1395"/>
    <w:rsid w:val="00AE18CC"/>
    <w:rsid w:val="00AE3BFD"/>
    <w:rsid w:val="00AE40A8"/>
    <w:rsid w:val="00AE547B"/>
    <w:rsid w:val="00AE7970"/>
    <w:rsid w:val="00AF0E1C"/>
    <w:rsid w:val="00AF0FF9"/>
    <w:rsid w:val="00AF200B"/>
    <w:rsid w:val="00AF3093"/>
    <w:rsid w:val="00AF333C"/>
    <w:rsid w:val="00AF35DD"/>
    <w:rsid w:val="00AF4F66"/>
    <w:rsid w:val="00AF52E4"/>
    <w:rsid w:val="00AF5A23"/>
    <w:rsid w:val="00AF639C"/>
    <w:rsid w:val="00B00F78"/>
    <w:rsid w:val="00B01533"/>
    <w:rsid w:val="00B015C6"/>
    <w:rsid w:val="00B029FE"/>
    <w:rsid w:val="00B02E8F"/>
    <w:rsid w:val="00B032A0"/>
    <w:rsid w:val="00B03DD0"/>
    <w:rsid w:val="00B0460F"/>
    <w:rsid w:val="00B04808"/>
    <w:rsid w:val="00B04F20"/>
    <w:rsid w:val="00B05548"/>
    <w:rsid w:val="00B06E63"/>
    <w:rsid w:val="00B0742E"/>
    <w:rsid w:val="00B100BF"/>
    <w:rsid w:val="00B1089F"/>
    <w:rsid w:val="00B13A5E"/>
    <w:rsid w:val="00B16464"/>
    <w:rsid w:val="00B17F45"/>
    <w:rsid w:val="00B21CAB"/>
    <w:rsid w:val="00B2259B"/>
    <w:rsid w:val="00B2305B"/>
    <w:rsid w:val="00B2366E"/>
    <w:rsid w:val="00B244EA"/>
    <w:rsid w:val="00B246AA"/>
    <w:rsid w:val="00B24A9F"/>
    <w:rsid w:val="00B25F21"/>
    <w:rsid w:val="00B25F38"/>
    <w:rsid w:val="00B26D4E"/>
    <w:rsid w:val="00B271F0"/>
    <w:rsid w:val="00B2724C"/>
    <w:rsid w:val="00B302D6"/>
    <w:rsid w:val="00B3091E"/>
    <w:rsid w:val="00B309DD"/>
    <w:rsid w:val="00B315E9"/>
    <w:rsid w:val="00B32A59"/>
    <w:rsid w:val="00B33891"/>
    <w:rsid w:val="00B3473A"/>
    <w:rsid w:val="00B3636D"/>
    <w:rsid w:val="00B37027"/>
    <w:rsid w:val="00B4009D"/>
    <w:rsid w:val="00B42D34"/>
    <w:rsid w:val="00B43BFD"/>
    <w:rsid w:val="00B45B10"/>
    <w:rsid w:val="00B45EEB"/>
    <w:rsid w:val="00B46414"/>
    <w:rsid w:val="00B52139"/>
    <w:rsid w:val="00B53AF7"/>
    <w:rsid w:val="00B54086"/>
    <w:rsid w:val="00B5463C"/>
    <w:rsid w:val="00B55294"/>
    <w:rsid w:val="00B555AC"/>
    <w:rsid w:val="00B5642E"/>
    <w:rsid w:val="00B566DE"/>
    <w:rsid w:val="00B56C25"/>
    <w:rsid w:val="00B62515"/>
    <w:rsid w:val="00B62A86"/>
    <w:rsid w:val="00B63318"/>
    <w:rsid w:val="00B650C5"/>
    <w:rsid w:val="00B653DB"/>
    <w:rsid w:val="00B666C0"/>
    <w:rsid w:val="00B67CAC"/>
    <w:rsid w:val="00B70FE0"/>
    <w:rsid w:val="00B71E18"/>
    <w:rsid w:val="00B71ED8"/>
    <w:rsid w:val="00B7211F"/>
    <w:rsid w:val="00B73CE1"/>
    <w:rsid w:val="00B773D7"/>
    <w:rsid w:val="00B773E3"/>
    <w:rsid w:val="00B774BB"/>
    <w:rsid w:val="00B81248"/>
    <w:rsid w:val="00B81758"/>
    <w:rsid w:val="00B81C79"/>
    <w:rsid w:val="00B83155"/>
    <w:rsid w:val="00B868B8"/>
    <w:rsid w:val="00B86B99"/>
    <w:rsid w:val="00B90983"/>
    <w:rsid w:val="00B913BC"/>
    <w:rsid w:val="00B92904"/>
    <w:rsid w:val="00B92B70"/>
    <w:rsid w:val="00B933E1"/>
    <w:rsid w:val="00B93EB6"/>
    <w:rsid w:val="00B93F6C"/>
    <w:rsid w:val="00B94C10"/>
    <w:rsid w:val="00B97288"/>
    <w:rsid w:val="00B97A89"/>
    <w:rsid w:val="00B97C3B"/>
    <w:rsid w:val="00BA0AA6"/>
    <w:rsid w:val="00BA0D3F"/>
    <w:rsid w:val="00BA1081"/>
    <w:rsid w:val="00BA2870"/>
    <w:rsid w:val="00BA2C6A"/>
    <w:rsid w:val="00BA32F7"/>
    <w:rsid w:val="00BA48A7"/>
    <w:rsid w:val="00BA5AFA"/>
    <w:rsid w:val="00BA5CCE"/>
    <w:rsid w:val="00BA73C9"/>
    <w:rsid w:val="00BB0862"/>
    <w:rsid w:val="00BB150B"/>
    <w:rsid w:val="00BB1DF9"/>
    <w:rsid w:val="00BB2440"/>
    <w:rsid w:val="00BB25F0"/>
    <w:rsid w:val="00BB265B"/>
    <w:rsid w:val="00BB41E8"/>
    <w:rsid w:val="00BB6714"/>
    <w:rsid w:val="00BC0122"/>
    <w:rsid w:val="00BC0C0C"/>
    <w:rsid w:val="00BC28AB"/>
    <w:rsid w:val="00BC53BF"/>
    <w:rsid w:val="00BC53F5"/>
    <w:rsid w:val="00BC5D87"/>
    <w:rsid w:val="00BC6419"/>
    <w:rsid w:val="00BD04D7"/>
    <w:rsid w:val="00BD402B"/>
    <w:rsid w:val="00BD50C4"/>
    <w:rsid w:val="00BD6682"/>
    <w:rsid w:val="00BD79EC"/>
    <w:rsid w:val="00BD7B70"/>
    <w:rsid w:val="00BE088A"/>
    <w:rsid w:val="00BE1843"/>
    <w:rsid w:val="00BE1DAE"/>
    <w:rsid w:val="00BE25A2"/>
    <w:rsid w:val="00BE7720"/>
    <w:rsid w:val="00BE7FED"/>
    <w:rsid w:val="00BF16FB"/>
    <w:rsid w:val="00BF1847"/>
    <w:rsid w:val="00BF1BB1"/>
    <w:rsid w:val="00BF1F05"/>
    <w:rsid w:val="00BF231A"/>
    <w:rsid w:val="00BF2F96"/>
    <w:rsid w:val="00BF3464"/>
    <w:rsid w:val="00BF444A"/>
    <w:rsid w:val="00BF52FE"/>
    <w:rsid w:val="00BF6319"/>
    <w:rsid w:val="00BF67D0"/>
    <w:rsid w:val="00BF7152"/>
    <w:rsid w:val="00BF7B68"/>
    <w:rsid w:val="00BF7CDA"/>
    <w:rsid w:val="00C0186B"/>
    <w:rsid w:val="00C01C92"/>
    <w:rsid w:val="00C01CCD"/>
    <w:rsid w:val="00C02601"/>
    <w:rsid w:val="00C029FF"/>
    <w:rsid w:val="00C048C0"/>
    <w:rsid w:val="00C04A94"/>
    <w:rsid w:val="00C051DA"/>
    <w:rsid w:val="00C05EE3"/>
    <w:rsid w:val="00C0791A"/>
    <w:rsid w:val="00C12E9B"/>
    <w:rsid w:val="00C1393B"/>
    <w:rsid w:val="00C14185"/>
    <w:rsid w:val="00C145C1"/>
    <w:rsid w:val="00C14E8E"/>
    <w:rsid w:val="00C15310"/>
    <w:rsid w:val="00C15D4F"/>
    <w:rsid w:val="00C1641A"/>
    <w:rsid w:val="00C16637"/>
    <w:rsid w:val="00C1683D"/>
    <w:rsid w:val="00C16DA9"/>
    <w:rsid w:val="00C17451"/>
    <w:rsid w:val="00C21296"/>
    <w:rsid w:val="00C2130A"/>
    <w:rsid w:val="00C21358"/>
    <w:rsid w:val="00C214C8"/>
    <w:rsid w:val="00C21E1D"/>
    <w:rsid w:val="00C22B65"/>
    <w:rsid w:val="00C23790"/>
    <w:rsid w:val="00C26091"/>
    <w:rsid w:val="00C26A7B"/>
    <w:rsid w:val="00C26C1C"/>
    <w:rsid w:val="00C270CA"/>
    <w:rsid w:val="00C3082A"/>
    <w:rsid w:val="00C3181E"/>
    <w:rsid w:val="00C32558"/>
    <w:rsid w:val="00C34705"/>
    <w:rsid w:val="00C36511"/>
    <w:rsid w:val="00C40517"/>
    <w:rsid w:val="00C40717"/>
    <w:rsid w:val="00C40CA8"/>
    <w:rsid w:val="00C40D27"/>
    <w:rsid w:val="00C41349"/>
    <w:rsid w:val="00C43AF8"/>
    <w:rsid w:val="00C44593"/>
    <w:rsid w:val="00C45468"/>
    <w:rsid w:val="00C46B95"/>
    <w:rsid w:val="00C50985"/>
    <w:rsid w:val="00C50B77"/>
    <w:rsid w:val="00C51254"/>
    <w:rsid w:val="00C51BD9"/>
    <w:rsid w:val="00C521F0"/>
    <w:rsid w:val="00C52394"/>
    <w:rsid w:val="00C524E9"/>
    <w:rsid w:val="00C53074"/>
    <w:rsid w:val="00C5417C"/>
    <w:rsid w:val="00C54244"/>
    <w:rsid w:val="00C60816"/>
    <w:rsid w:val="00C60820"/>
    <w:rsid w:val="00C617F2"/>
    <w:rsid w:val="00C61CDC"/>
    <w:rsid w:val="00C6480E"/>
    <w:rsid w:val="00C669DB"/>
    <w:rsid w:val="00C707E1"/>
    <w:rsid w:val="00C70B2B"/>
    <w:rsid w:val="00C70C31"/>
    <w:rsid w:val="00C732E7"/>
    <w:rsid w:val="00C7375F"/>
    <w:rsid w:val="00C7421D"/>
    <w:rsid w:val="00C746B4"/>
    <w:rsid w:val="00C7510D"/>
    <w:rsid w:val="00C75B8A"/>
    <w:rsid w:val="00C76317"/>
    <w:rsid w:val="00C7637D"/>
    <w:rsid w:val="00C77176"/>
    <w:rsid w:val="00C81025"/>
    <w:rsid w:val="00C81AD4"/>
    <w:rsid w:val="00C82C14"/>
    <w:rsid w:val="00C83173"/>
    <w:rsid w:val="00C83FE3"/>
    <w:rsid w:val="00C8496E"/>
    <w:rsid w:val="00C85F5F"/>
    <w:rsid w:val="00C86E16"/>
    <w:rsid w:val="00C8769F"/>
    <w:rsid w:val="00C90FFA"/>
    <w:rsid w:val="00C91A47"/>
    <w:rsid w:val="00C91D0F"/>
    <w:rsid w:val="00C91DFA"/>
    <w:rsid w:val="00C93867"/>
    <w:rsid w:val="00C9398A"/>
    <w:rsid w:val="00C93E0E"/>
    <w:rsid w:val="00C94590"/>
    <w:rsid w:val="00C964D7"/>
    <w:rsid w:val="00C96F6A"/>
    <w:rsid w:val="00C9701C"/>
    <w:rsid w:val="00C97BCD"/>
    <w:rsid w:val="00CA01AA"/>
    <w:rsid w:val="00CA0610"/>
    <w:rsid w:val="00CA2FA2"/>
    <w:rsid w:val="00CA5C3C"/>
    <w:rsid w:val="00CA6A36"/>
    <w:rsid w:val="00CB1350"/>
    <w:rsid w:val="00CB1D4F"/>
    <w:rsid w:val="00CB305F"/>
    <w:rsid w:val="00CB3479"/>
    <w:rsid w:val="00CB3A33"/>
    <w:rsid w:val="00CB4E80"/>
    <w:rsid w:val="00CB5A09"/>
    <w:rsid w:val="00CB693A"/>
    <w:rsid w:val="00CB71B6"/>
    <w:rsid w:val="00CC0E64"/>
    <w:rsid w:val="00CC0EB0"/>
    <w:rsid w:val="00CC18C0"/>
    <w:rsid w:val="00CC21AA"/>
    <w:rsid w:val="00CC2B6A"/>
    <w:rsid w:val="00CC38C3"/>
    <w:rsid w:val="00CC5C1F"/>
    <w:rsid w:val="00CC61A6"/>
    <w:rsid w:val="00CC6725"/>
    <w:rsid w:val="00CC6942"/>
    <w:rsid w:val="00CC6C31"/>
    <w:rsid w:val="00CC72BA"/>
    <w:rsid w:val="00CC76A7"/>
    <w:rsid w:val="00CC76E6"/>
    <w:rsid w:val="00CC775A"/>
    <w:rsid w:val="00CD101B"/>
    <w:rsid w:val="00CD194E"/>
    <w:rsid w:val="00CD225A"/>
    <w:rsid w:val="00CD28EC"/>
    <w:rsid w:val="00CD3C43"/>
    <w:rsid w:val="00CD700F"/>
    <w:rsid w:val="00CE0BF4"/>
    <w:rsid w:val="00CE12C3"/>
    <w:rsid w:val="00CE210A"/>
    <w:rsid w:val="00CE2764"/>
    <w:rsid w:val="00CE2785"/>
    <w:rsid w:val="00CE2897"/>
    <w:rsid w:val="00CE2C4F"/>
    <w:rsid w:val="00CE33CA"/>
    <w:rsid w:val="00CE3764"/>
    <w:rsid w:val="00CE388F"/>
    <w:rsid w:val="00CE3892"/>
    <w:rsid w:val="00CE55BE"/>
    <w:rsid w:val="00CE6299"/>
    <w:rsid w:val="00CE6F41"/>
    <w:rsid w:val="00CE6FE2"/>
    <w:rsid w:val="00CE7169"/>
    <w:rsid w:val="00CF1A12"/>
    <w:rsid w:val="00CF1A7C"/>
    <w:rsid w:val="00CF1D28"/>
    <w:rsid w:val="00CF24CE"/>
    <w:rsid w:val="00CF5006"/>
    <w:rsid w:val="00CF5F2D"/>
    <w:rsid w:val="00CF6DED"/>
    <w:rsid w:val="00CF7193"/>
    <w:rsid w:val="00CF7990"/>
    <w:rsid w:val="00D00844"/>
    <w:rsid w:val="00D00D31"/>
    <w:rsid w:val="00D01BA1"/>
    <w:rsid w:val="00D01C25"/>
    <w:rsid w:val="00D02236"/>
    <w:rsid w:val="00D02E74"/>
    <w:rsid w:val="00D02EE1"/>
    <w:rsid w:val="00D03A47"/>
    <w:rsid w:val="00D05313"/>
    <w:rsid w:val="00D05592"/>
    <w:rsid w:val="00D058DB"/>
    <w:rsid w:val="00D0724F"/>
    <w:rsid w:val="00D10158"/>
    <w:rsid w:val="00D10A86"/>
    <w:rsid w:val="00D11A39"/>
    <w:rsid w:val="00D1255B"/>
    <w:rsid w:val="00D13C13"/>
    <w:rsid w:val="00D13FE9"/>
    <w:rsid w:val="00D15C17"/>
    <w:rsid w:val="00D16D38"/>
    <w:rsid w:val="00D1748A"/>
    <w:rsid w:val="00D20FE5"/>
    <w:rsid w:val="00D2144A"/>
    <w:rsid w:val="00D21EC7"/>
    <w:rsid w:val="00D22BDE"/>
    <w:rsid w:val="00D22C97"/>
    <w:rsid w:val="00D241C2"/>
    <w:rsid w:val="00D24D8B"/>
    <w:rsid w:val="00D26E94"/>
    <w:rsid w:val="00D27C68"/>
    <w:rsid w:val="00D27D1E"/>
    <w:rsid w:val="00D30183"/>
    <w:rsid w:val="00D30447"/>
    <w:rsid w:val="00D30794"/>
    <w:rsid w:val="00D3095C"/>
    <w:rsid w:val="00D3350E"/>
    <w:rsid w:val="00D33968"/>
    <w:rsid w:val="00D33D2D"/>
    <w:rsid w:val="00D3410F"/>
    <w:rsid w:val="00D341D4"/>
    <w:rsid w:val="00D34663"/>
    <w:rsid w:val="00D34D2B"/>
    <w:rsid w:val="00D35081"/>
    <w:rsid w:val="00D360CA"/>
    <w:rsid w:val="00D37E58"/>
    <w:rsid w:val="00D4054E"/>
    <w:rsid w:val="00D44BDF"/>
    <w:rsid w:val="00D44FED"/>
    <w:rsid w:val="00D4500D"/>
    <w:rsid w:val="00D47DD9"/>
    <w:rsid w:val="00D47EF8"/>
    <w:rsid w:val="00D47FA8"/>
    <w:rsid w:val="00D501A5"/>
    <w:rsid w:val="00D5105D"/>
    <w:rsid w:val="00D5115F"/>
    <w:rsid w:val="00D52010"/>
    <w:rsid w:val="00D52A56"/>
    <w:rsid w:val="00D52CFA"/>
    <w:rsid w:val="00D53FDE"/>
    <w:rsid w:val="00D549D0"/>
    <w:rsid w:val="00D55AF0"/>
    <w:rsid w:val="00D5632E"/>
    <w:rsid w:val="00D600F2"/>
    <w:rsid w:val="00D62295"/>
    <w:rsid w:val="00D626C3"/>
    <w:rsid w:val="00D62936"/>
    <w:rsid w:val="00D6325A"/>
    <w:rsid w:val="00D64986"/>
    <w:rsid w:val="00D653F6"/>
    <w:rsid w:val="00D65CC0"/>
    <w:rsid w:val="00D65DC2"/>
    <w:rsid w:val="00D65F81"/>
    <w:rsid w:val="00D70744"/>
    <w:rsid w:val="00D71138"/>
    <w:rsid w:val="00D71956"/>
    <w:rsid w:val="00D71BC2"/>
    <w:rsid w:val="00D71EFC"/>
    <w:rsid w:val="00D728D5"/>
    <w:rsid w:val="00D729D1"/>
    <w:rsid w:val="00D74152"/>
    <w:rsid w:val="00D805F4"/>
    <w:rsid w:val="00D807B6"/>
    <w:rsid w:val="00D814C4"/>
    <w:rsid w:val="00D818B1"/>
    <w:rsid w:val="00D83B92"/>
    <w:rsid w:val="00D86C13"/>
    <w:rsid w:val="00D87696"/>
    <w:rsid w:val="00D91621"/>
    <w:rsid w:val="00D92006"/>
    <w:rsid w:val="00D92338"/>
    <w:rsid w:val="00D93059"/>
    <w:rsid w:val="00D934DA"/>
    <w:rsid w:val="00D94488"/>
    <w:rsid w:val="00D965E4"/>
    <w:rsid w:val="00DA0484"/>
    <w:rsid w:val="00DA07CB"/>
    <w:rsid w:val="00DA1DB4"/>
    <w:rsid w:val="00DA2411"/>
    <w:rsid w:val="00DA4042"/>
    <w:rsid w:val="00DA4F49"/>
    <w:rsid w:val="00DB002B"/>
    <w:rsid w:val="00DB14F4"/>
    <w:rsid w:val="00DB14FF"/>
    <w:rsid w:val="00DB3E07"/>
    <w:rsid w:val="00DB43E7"/>
    <w:rsid w:val="00DB539F"/>
    <w:rsid w:val="00DB5F06"/>
    <w:rsid w:val="00DB7FF4"/>
    <w:rsid w:val="00DC08A4"/>
    <w:rsid w:val="00DC0ED6"/>
    <w:rsid w:val="00DC2D55"/>
    <w:rsid w:val="00DC338B"/>
    <w:rsid w:val="00DC39D5"/>
    <w:rsid w:val="00DC3B87"/>
    <w:rsid w:val="00DC3CF5"/>
    <w:rsid w:val="00DC46BF"/>
    <w:rsid w:val="00DC4770"/>
    <w:rsid w:val="00DC5560"/>
    <w:rsid w:val="00DC6E59"/>
    <w:rsid w:val="00DC7C7B"/>
    <w:rsid w:val="00DD0BAF"/>
    <w:rsid w:val="00DD0F52"/>
    <w:rsid w:val="00DD114F"/>
    <w:rsid w:val="00DD1469"/>
    <w:rsid w:val="00DD1810"/>
    <w:rsid w:val="00DD1EC9"/>
    <w:rsid w:val="00DD2A53"/>
    <w:rsid w:val="00DD3AD7"/>
    <w:rsid w:val="00DD3F6E"/>
    <w:rsid w:val="00DD40ED"/>
    <w:rsid w:val="00DD490B"/>
    <w:rsid w:val="00DD6B99"/>
    <w:rsid w:val="00DD6D16"/>
    <w:rsid w:val="00DE1FAF"/>
    <w:rsid w:val="00DE25EC"/>
    <w:rsid w:val="00DE2E13"/>
    <w:rsid w:val="00DE6B09"/>
    <w:rsid w:val="00DE7F02"/>
    <w:rsid w:val="00DF112C"/>
    <w:rsid w:val="00DF1B13"/>
    <w:rsid w:val="00DF429D"/>
    <w:rsid w:val="00DF444D"/>
    <w:rsid w:val="00DF49B7"/>
    <w:rsid w:val="00DF68F0"/>
    <w:rsid w:val="00DF70AD"/>
    <w:rsid w:val="00E00274"/>
    <w:rsid w:val="00E00D0F"/>
    <w:rsid w:val="00E00FA2"/>
    <w:rsid w:val="00E01713"/>
    <w:rsid w:val="00E0259E"/>
    <w:rsid w:val="00E035F8"/>
    <w:rsid w:val="00E05574"/>
    <w:rsid w:val="00E066CA"/>
    <w:rsid w:val="00E06D00"/>
    <w:rsid w:val="00E06F6A"/>
    <w:rsid w:val="00E10304"/>
    <w:rsid w:val="00E118E3"/>
    <w:rsid w:val="00E11F6B"/>
    <w:rsid w:val="00E12C3E"/>
    <w:rsid w:val="00E145F8"/>
    <w:rsid w:val="00E1511F"/>
    <w:rsid w:val="00E15A74"/>
    <w:rsid w:val="00E17968"/>
    <w:rsid w:val="00E2023A"/>
    <w:rsid w:val="00E20499"/>
    <w:rsid w:val="00E206E3"/>
    <w:rsid w:val="00E20FEA"/>
    <w:rsid w:val="00E21465"/>
    <w:rsid w:val="00E21FA6"/>
    <w:rsid w:val="00E22EA7"/>
    <w:rsid w:val="00E23375"/>
    <w:rsid w:val="00E23459"/>
    <w:rsid w:val="00E23E76"/>
    <w:rsid w:val="00E24F3A"/>
    <w:rsid w:val="00E25198"/>
    <w:rsid w:val="00E25BF1"/>
    <w:rsid w:val="00E25DDF"/>
    <w:rsid w:val="00E260D4"/>
    <w:rsid w:val="00E2625A"/>
    <w:rsid w:val="00E26EE5"/>
    <w:rsid w:val="00E26F38"/>
    <w:rsid w:val="00E3159F"/>
    <w:rsid w:val="00E32806"/>
    <w:rsid w:val="00E33C01"/>
    <w:rsid w:val="00E349AF"/>
    <w:rsid w:val="00E354E8"/>
    <w:rsid w:val="00E360B2"/>
    <w:rsid w:val="00E36FE5"/>
    <w:rsid w:val="00E37E0B"/>
    <w:rsid w:val="00E37F56"/>
    <w:rsid w:val="00E41A2A"/>
    <w:rsid w:val="00E4280A"/>
    <w:rsid w:val="00E4329C"/>
    <w:rsid w:val="00E43556"/>
    <w:rsid w:val="00E4432C"/>
    <w:rsid w:val="00E4504B"/>
    <w:rsid w:val="00E45614"/>
    <w:rsid w:val="00E46DD6"/>
    <w:rsid w:val="00E47FEA"/>
    <w:rsid w:val="00E5115A"/>
    <w:rsid w:val="00E52F48"/>
    <w:rsid w:val="00E541A7"/>
    <w:rsid w:val="00E54231"/>
    <w:rsid w:val="00E55012"/>
    <w:rsid w:val="00E60EA8"/>
    <w:rsid w:val="00E61A59"/>
    <w:rsid w:val="00E61E61"/>
    <w:rsid w:val="00E6283C"/>
    <w:rsid w:val="00E63B7E"/>
    <w:rsid w:val="00E6456F"/>
    <w:rsid w:val="00E6521D"/>
    <w:rsid w:val="00E653F4"/>
    <w:rsid w:val="00E65E3D"/>
    <w:rsid w:val="00E6717A"/>
    <w:rsid w:val="00E67CD6"/>
    <w:rsid w:val="00E70509"/>
    <w:rsid w:val="00E7232D"/>
    <w:rsid w:val="00E745B0"/>
    <w:rsid w:val="00E80ED3"/>
    <w:rsid w:val="00E81CCC"/>
    <w:rsid w:val="00E82432"/>
    <w:rsid w:val="00E82771"/>
    <w:rsid w:val="00E8321B"/>
    <w:rsid w:val="00E841B3"/>
    <w:rsid w:val="00E86E95"/>
    <w:rsid w:val="00E90ACC"/>
    <w:rsid w:val="00E9270A"/>
    <w:rsid w:val="00E93FD6"/>
    <w:rsid w:val="00E94C6A"/>
    <w:rsid w:val="00E94FD7"/>
    <w:rsid w:val="00E9541E"/>
    <w:rsid w:val="00E96597"/>
    <w:rsid w:val="00E96FCF"/>
    <w:rsid w:val="00EA0DAC"/>
    <w:rsid w:val="00EA0E97"/>
    <w:rsid w:val="00EA14F3"/>
    <w:rsid w:val="00EA20AC"/>
    <w:rsid w:val="00EA2E65"/>
    <w:rsid w:val="00EA41E1"/>
    <w:rsid w:val="00EA4852"/>
    <w:rsid w:val="00EA4884"/>
    <w:rsid w:val="00EA488B"/>
    <w:rsid w:val="00EA580A"/>
    <w:rsid w:val="00EA5FBC"/>
    <w:rsid w:val="00EA61E2"/>
    <w:rsid w:val="00EA725E"/>
    <w:rsid w:val="00EA72DA"/>
    <w:rsid w:val="00EA74CA"/>
    <w:rsid w:val="00EB4AD1"/>
    <w:rsid w:val="00EB4B65"/>
    <w:rsid w:val="00EB51CF"/>
    <w:rsid w:val="00EB5B6C"/>
    <w:rsid w:val="00EB6432"/>
    <w:rsid w:val="00EC0AF9"/>
    <w:rsid w:val="00EC239C"/>
    <w:rsid w:val="00EC2675"/>
    <w:rsid w:val="00EC2800"/>
    <w:rsid w:val="00EC2C34"/>
    <w:rsid w:val="00EC3D79"/>
    <w:rsid w:val="00EC4702"/>
    <w:rsid w:val="00EC4E8B"/>
    <w:rsid w:val="00EC52F2"/>
    <w:rsid w:val="00EC542C"/>
    <w:rsid w:val="00EC7E70"/>
    <w:rsid w:val="00ED0B6D"/>
    <w:rsid w:val="00ED1015"/>
    <w:rsid w:val="00ED1124"/>
    <w:rsid w:val="00ED112B"/>
    <w:rsid w:val="00ED14D1"/>
    <w:rsid w:val="00ED158C"/>
    <w:rsid w:val="00ED3058"/>
    <w:rsid w:val="00ED3693"/>
    <w:rsid w:val="00ED36D5"/>
    <w:rsid w:val="00ED4DBD"/>
    <w:rsid w:val="00ED72F3"/>
    <w:rsid w:val="00ED750D"/>
    <w:rsid w:val="00EE444B"/>
    <w:rsid w:val="00EE4FB9"/>
    <w:rsid w:val="00EE52BF"/>
    <w:rsid w:val="00EE5AF9"/>
    <w:rsid w:val="00EE61BC"/>
    <w:rsid w:val="00EE6899"/>
    <w:rsid w:val="00EE6CBC"/>
    <w:rsid w:val="00EE7107"/>
    <w:rsid w:val="00EE7567"/>
    <w:rsid w:val="00EF07AE"/>
    <w:rsid w:val="00EF0C0E"/>
    <w:rsid w:val="00EF1BDE"/>
    <w:rsid w:val="00EF2219"/>
    <w:rsid w:val="00EF23F5"/>
    <w:rsid w:val="00EF2708"/>
    <w:rsid w:val="00EF2B6D"/>
    <w:rsid w:val="00EF2F81"/>
    <w:rsid w:val="00EF4747"/>
    <w:rsid w:val="00EF54C8"/>
    <w:rsid w:val="00EF59E2"/>
    <w:rsid w:val="00EF6907"/>
    <w:rsid w:val="00EF6B62"/>
    <w:rsid w:val="00EF70EA"/>
    <w:rsid w:val="00EF73CF"/>
    <w:rsid w:val="00EF7D2F"/>
    <w:rsid w:val="00F003B7"/>
    <w:rsid w:val="00F00D32"/>
    <w:rsid w:val="00F01BAB"/>
    <w:rsid w:val="00F01FDB"/>
    <w:rsid w:val="00F02958"/>
    <w:rsid w:val="00F038E7"/>
    <w:rsid w:val="00F03E7D"/>
    <w:rsid w:val="00F0526D"/>
    <w:rsid w:val="00F06D00"/>
    <w:rsid w:val="00F07FA2"/>
    <w:rsid w:val="00F10668"/>
    <w:rsid w:val="00F10BBD"/>
    <w:rsid w:val="00F12228"/>
    <w:rsid w:val="00F12440"/>
    <w:rsid w:val="00F129B0"/>
    <w:rsid w:val="00F12E95"/>
    <w:rsid w:val="00F13C9E"/>
    <w:rsid w:val="00F14914"/>
    <w:rsid w:val="00F155AF"/>
    <w:rsid w:val="00F158DB"/>
    <w:rsid w:val="00F15934"/>
    <w:rsid w:val="00F15BE5"/>
    <w:rsid w:val="00F20D25"/>
    <w:rsid w:val="00F20F3B"/>
    <w:rsid w:val="00F2202B"/>
    <w:rsid w:val="00F22F50"/>
    <w:rsid w:val="00F24C72"/>
    <w:rsid w:val="00F25425"/>
    <w:rsid w:val="00F2616F"/>
    <w:rsid w:val="00F26C55"/>
    <w:rsid w:val="00F30210"/>
    <w:rsid w:val="00F30473"/>
    <w:rsid w:val="00F30D17"/>
    <w:rsid w:val="00F32840"/>
    <w:rsid w:val="00F32862"/>
    <w:rsid w:val="00F34DAC"/>
    <w:rsid w:val="00F35448"/>
    <w:rsid w:val="00F359B7"/>
    <w:rsid w:val="00F36B59"/>
    <w:rsid w:val="00F409DB"/>
    <w:rsid w:val="00F40FAA"/>
    <w:rsid w:val="00F410F3"/>
    <w:rsid w:val="00F41D45"/>
    <w:rsid w:val="00F420F3"/>
    <w:rsid w:val="00F42DE1"/>
    <w:rsid w:val="00F45057"/>
    <w:rsid w:val="00F460F0"/>
    <w:rsid w:val="00F468B1"/>
    <w:rsid w:val="00F468C6"/>
    <w:rsid w:val="00F46AFD"/>
    <w:rsid w:val="00F51C39"/>
    <w:rsid w:val="00F52A3A"/>
    <w:rsid w:val="00F54072"/>
    <w:rsid w:val="00F5444F"/>
    <w:rsid w:val="00F550C3"/>
    <w:rsid w:val="00F555D1"/>
    <w:rsid w:val="00F5598F"/>
    <w:rsid w:val="00F575E5"/>
    <w:rsid w:val="00F578F4"/>
    <w:rsid w:val="00F60715"/>
    <w:rsid w:val="00F60C2E"/>
    <w:rsid w:val="00F631FC"/>
    <w:rsid w:val="00F63A37"/>
    <w:rsid w:val="00F65006"/>
    <w:rsid w:val="00F6507A"/>
    <w:rsid w:val="00F650F3"/>
    <w:rsid w:val="00F6531B"/>
    <w:rsid w:val="00F67F6D"/>
    <w:rsid w:val="00F700A9"/>
    <w:rsid w:val="00F70EAB"/>
    <w:rsid w:val="00F71098"/>
    <w:rsid w:val="00F710AC"/>
    <w:rsid w:val="00F72618"/>
    <w:rsid w:val="00F7370E"/>
    <w:rsid w:val="00F755A5"/>
    <w:rsid w:val="00F757A5"/>
    <w:rsid w:val="00F7582F"/>
    <w:rsid w:val="00F75E36"/>
    <w:rsid w:val="00F76E8C"/>
    <w:rsid w:val="00F81475"/>
    <w:rsid w:val="00F81F24"/>
    <w:rsid w:val="00F82C57"/>
    <w:rsid w:val="00F838DC"/>
    <w:rsid w:val="00F84D5A"/>
    <w:rsid w:val="00F85FC7"/>
    <w:rsid w:val="00F918AE"/>
    <w:rsid w:val="00F922ED"/>
    <w:rsid w:val="00F93FA8"/>
    <w:rsid w:val="00F95B0B"/>
    <w:rsid w:val="00F95D37"/>
    <w:rsid w:val="00F96260"/>
    <w:rsid w:val="00FA0279"/>
    <w:rsid w:val="00FA1D5F"/>
    <w:rsid w:val="00FA233A"/>
    <w:rsid w:val="00FA3380"/>
    <w:rsid w:val="00FA3883"/>
    <w:rsid w:val="00FA4A6F"/>
    <w:rsid w:val="00FA55CF"/>
    <w:rsid w:val="00FA7F4E"/>
    <w:rsid w:val="00FB06A6"/>
    <w:rsid w:val="00FB09C7"/>
    <w:rsid w:val="00FB0CEB"/>
    <w:rsid w:val="00FB124C"/>
    <w:rsid w:val="00FB1AA4"/>
    <w:rsid w:val="00FB1B3F"/>
    <w:rsid w:val="00FB1F36"/>
    <w:rsid w:val="00FB2424"/>
    <w:rsid w:val="00FB266D"/>
    <w:rsid w:val="00FB280E"/>
    <w:rsid w:val="00FB4E1E"/>
    <w:rsid w:val="00FB5413"/>
    <w:rsid w:val="00FB5DE2"/>
    <w:rsid w:val="00FB5FC8"/>
    <w:rsid w:val="00FB63E8"/>
    <w:rsid w:val="00FB72F1"/>
    <w:rsid w:val="00FB75F9"/>
    <w:rsid w:val="00FC02CC"/>
    <w:rsid w:val="00FC072A"/>
    <w:rsid w:val="00FC0CA4"/>
    <w:rsid w:val="00FC0D74"/>
    <w:rsid w:val="00FC11D0"/>
    <w:rsid w:val="00FC18B2"/>
    <w:rsid w:val="00FC296A"/>
    <w:rsid w:val="00FC380E"/>
    <w:rsid w:val="00FC3F88"/>
    <w:rsid w:val="00FC3FC8"/>
    <w:rsid w:val="00FC4983"/>
    <w:rsid w:val="00FC5FF9"/>
    <w:rsid w:val="00FC6041"/>
    <w:rsid w:val="00FC78B4"/>
    <w:rsid w:val="00FD0638"/>
    <w:rsid w:val="00FD077E"/>
    <w:rsid w:val="00FD0B20"/>
    <w:rsid w:val="00FD0BF6"/>
    <w:rsid w:val="00FD249D"/>
    <w:rsid w:val="00FD3425"/>
    <w:rsid w:val="00FD3927"/>
    <w:rsid w:val="00FD407E"/>
    <w:rsid w:val="00FD45F1"/>
    <w:rsid w:val="00FD4B23"/>
    <w:rsid w:val="00FD6B86"/>
    <w:rsid w:val="00FD778E"/>
    <w:rsid w:val="00FE02FB"/>
    <w:rsid w:val="00FE0728"/>
    <w:rsid w:val="00FE0968"/>
    <w:rsid w:val="00FE0E93"/>
    <w:rsid w:val="00FE3033"/>
    <w:rsid w:val="00FE3530"/>
    <w:rsid w:val="00FE4559"/>
    <w:rsid w:val="00FE5117"/>
    <w:rsid w:val="00FE5EA2"/>
    <w:rsid w:val="00FE63F6"/>
    <w:rsid w:val="00FE694A"/>
    <w:rsid w:val="00FF2D24"/>
    <w:rsid w:val="00FF2FF1"/>
    <w:rsid w:val="00FF33AA"/>
    <w:rsid w:val="00FF3B8E"/>
    <w:rsid w:val="00FF5348"/>
    <w:rsid w:val="00FF5529"/>
    <w:rsid w:val="00FF5988"/>
    <w:rsid w:val="00FF5F38"/>
    <w:rsid w:val="00FF6380"/>
    <w:rsid w:val="00FF69B3"/>
    <w:rsid w:val="00FF711B"/>
    <w:rsid w:val="00FF7280"/>
    <w:rsid w:val="037AD8DC"/>
    <w:rsid w:val="08B4D638"/>
    <w:rsid w:val="092739AB"/>
    <w:rsid w:val="0CDFDA11"/>
    <w:rsid w:val="0F923B32"/>
    <w:rsid w:val="11D74303"/>
    <w:rsid w:val="13E23501"/>
    <w:rsid w:val="141C9190"/>
    <w:rsid w:val="14DC82EB"/>
    <w:rsid w:val="15A503A9"/>
    <w:rsid w:val="15D7AB3C"/>
    <w:rsid w:val="15DAC3B9"/>
    <w:rsid w:val="1E5AFB6C"/>
    <w:rsid w:val="1ED498EE"/>
    <w:rsid w:val="1FA536D3"/>
    <w:rsid w:val="23922243"/>
    <w:rsid w:val="25D4CC2C"/>
    <w:rsid w:val="2752FDEA"/>
    <w:rsid w:val="27FAA36E"/>
    <w:rsid w:val="296489CD"/>
    <w:rsid w:val="2A9A682A"/>
    <w:rsid w:val="2ABAA5BC"/>
    <w:rsid w:val="2AC11EDE"/>
    <w:rsid w:val="2AC3693C"/>
    <w:rsid w:val="2B42BF63"/>
    <w:rsid w:val="33B754BA"/>
    <w:rsid w:val="375565CE"/>
    <w:rsid w:val="40A24DFC"/>
    <w:rsid w:val="41B0472B"/>
    <w:rsid w:val="43D6F511"/>
    <w:rsid w:val="4834E7A8"/>
    <w:rsid w:val="490CF5EA"/>
    <w:rsid w:val="4BE5CC98"/>
    <w:rsid w:val="4C4CEE96"/>
    <w:rsid w:val="4DDEDC7E"/>
    <w:rsid w:val="4DE82394"/>
    <w:rsid w:val="4EF0EB2E"/>
    <w:rsid w:val="54445F07"/>
    <w:rsid w:val="57D181F5"/>
    <w:rsid w:val="59CA92D9"/>
    <w:rsid w:val="5B5A7687"/>
    <w:rsid w:val="60169130"/>
    <w:rsid w:val="61DE9EBA"/>
    <w:rsid w:val="6402F9BD"/>
    <w:rsid w:val="64849152"/>
    <w:rsid w:val="654807AA"/>
    <w:rsid w:val="67E12A60"/>
    <w:rsid w:val="68B06097"/>
    <w:rsid w:val="6B6CB0BE"/>
    <w:rsid w:val="6DD2A240"/>
    <w:rsid w:val="6EE64449"/>
    <w:rsid w:val="731C9F09"/>
    <w:rsid w:val="7381875F"/>
    <w:rsid w:val="74ABD2A4"/>
    <w:rsid w:val="77E927DE"/>
    <w:rsid w:val="7B6757A1"/>
    <w:rsid w:val="7D32C838"/>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A2C71"/>
  <w15:chartTrackingRefBased/>
  <w15:docId w15:val="{86336A79-968E-4F4D-9645-0A86345A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6BF"/>
    <w:pPr>
      <w:autoSpaceDE w:val="0"/>
      <w:autoSpaceDN w:val="0"/>
      <w:adjustRightInd w:val="0"/>
      <w:spacing w:after="0" w:line="300" w:lineRule="auto"/>
      <w:textAlignment w:val="center"/>
    </w:pPr>
    <w:rPr>
      <w:rFonts w:cs="Open Sans"/>
      <w:kern w:val="0"/>
      <w:sz w:val="20"/>
      <w:szCs w:val="20"/>
      <w:lang w:val="sv-SE"/>
      <w14:ligatures w14:val="none"/>
    </w:rPr>
  </w:style>
  <w:style w:type="paragraph" w:styleId="Rubrik1">
    <w:name w:val="heading 1"/>
    <w:basedOn w:val="Normal"/>
    <w:next w:val="Normal"/>
    <w:link w:val="Rubrik1Char"/>
    <w:uiPriority w:val="9"/>
    <w:qFormat/>
    <w:rsid w:val="00DC46BF"/>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lang w:val="sv-FI"/>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1"/>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1"/>
    <w:rsid w:val="00B81248"/>
    <w:rPr>
      <w:rFonts w:ascii="Segoe UI" w:hAnsi="Segoe UI" w:cs="Open Sans Condensed Light"/>
      <w:color w:val="000000"/>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DC46BF"/>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mnesraddokumenttyp">
    <w:name w:val="Ämnesrad/dokumenttyp"/>
    <w:basedOn w:val="Normal"/>
    <w:next w:val="Normal"/>
    <w:uiPriority w:val="14"/>
    <w:qFormat/>
    <w:rsid w:val="00B81248"/>
    <w:pPr>
      <w:spacing w:line="240" w:lineRule="auto"/>
    </w:pPr>
    <w:rPr>
      <w:rFonts w:ascii="Segoe UI Black" w:hAnsi="Segoe UI Black"/>
      <w:b/>
      <w:caps/>
      <w:noProof/>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val="sv-FI"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
      </w:numPr>
    </w:pPr>
  </w:style>
  <w:style w:type="numbering" w:customStyle="1" w:styleId="Formatmall2">
    <w:name w:val="Formatmall2"/>
    <w:uiPriority w:val="99"/>
    <w:rsid w:val="00B81248"/>
    <w:pPr>
      <w:numPr>
        <w:numId w:val="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rFonts w:cstheme="minorBidi"/>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rPr>
      <w:sz w:val="20"/>
    </w:rPr>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rPr>
      <w:sz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Liststycke">
    <w:name w:val="List Paragraph"/>
    <w:basedOn w:val="Normal"/>
    <w:uiPriority w:val="34"/>
    <w:rsid w:val="009956AE"/>
    <w:pPr>
      <w:ind w:left="720"/>
      <w:contextualSpacing/>
    </w:pPr>
  </w:style>
  <w:style w:type="character" w:styleId="Kommentarsreferens">
    <w:name w:val="annotation reference"/>
    <w:basedOn w:val="Standardstycketeckensnitt"/>
    <w:uiPriority w:val="99"/>
    <w:semiHidden/>
    <w:unhideWhenUsed/>
    <w:rsid w:val="003576ED"/>
    <w:rPr>
      <w:sz w:val="16"/>
      <w:szCs w:val="16"/>
    </w:rPr>
  </w:style>
  <w:style w:type="paragraph" w:styleId="Kommentarer">
    <w:name w:val="annotation text"/>
    <w:basedOn w:val="Normal"/>
    <w:link w:val="KommentarerChar"/>
    <w:uiPriority w:val="99"/>
    <w:unhideWhenUsed/>
    <w:rsid w:val="003576ED"/>
    <w:pPr>
      <w:spacing w:line="240" w:lineRule="auto"/>
    </w:pPr>
  </w:style>
  <w:style w:type="character" w:customStyle="1" w:styleId="KommentarerChar">
    <w:name w:val="Kommentarer Char"/>
    <w:basedOn w:val="Standardstycketeckensnitt"/>
    <w:link w:val="Kommentarer"/>
    <w:uiPriority w:val="99"/>
    <w:rsid w:val="003576ED"/>
    <w:rPr>
      <w:rFonts w:cs="Open Sans"/>
      <w:kern w:val="0"/>
      <w:sz w:val="20"/>
      <w:szCs w:val="20"/>
      <w:lang w:val="sv-SE"/>
      <w14:ligatures w14:val="none"/>
    </w:rPr>
  </w:style>
  <w:style w:type="paragraph" w:styleId="Kommentarsmne">
    <w:name w:val="annotation subject"/>
    <w:basedOn w:val="Kommentarer"/>
    <w:next w:val="Kommentarer"/>
    <w:link w:val="KommentarsmneChar"/>
    <w:uiPriority w:val="99"/>
    <w:semiHidden/>
    <w:unhideWhenUsed/>
    <w:rsid w:val="003576ED"/>
    <w:rPr>
      <w:b/>
      <w:bCs/>
    </w:rPr>
  </w:style>
  <w:style w:type="character" w:customStyle="1" w:styleId="KommentarsmneChar">
    <w:name w:val="Kommentarsämne Char"/>
    <w:basedOn w:val="KommentarerChar"/>
    <w:link w:val="Kommentarsmne"/>
    <w:uiPriority w:val="99"/>
    <w:semiHidden/>
    <w:rsid w:val="003576ED"/>
    <w:rPr>
      <w:rFonts w:cs="Open Sans"/>
      <w:b/>
      <w:bCs/>
      <w:kern w:val="0"/>
      <w:sz w:val="20"/>
      <w:szCs w:val="20"/>
      <w:lang w:val="sv-SE"/>
      <w14:ligatures w14:val="none"/>
    </w:rPr>
  </w:style>
  <w:style w:type="character" w:styleId="Nmn">
    <w:name w:val="Mention"/>
    <w:basedOn w:val="Standardstycketeckensnitt"/>
    <w:uiPriority w:val="99"/>
    <w:unhideWhenUsed/>
    <w:rsid w:val="00AA48D4"/>
    <w:rPr>
      <w:color w:val="2B579A"/>
      <w:shd w:val="clear" w:color="auto" w:fill="E1DFDD"/>
    </w:rPr>
  </w:style>
  <w:style w:type="paragraph" w:styleId="Revision">
    <w:name w:val="Revision"/>
    <w:hidden/>
    <w:uiPriority w:val="99"/>
    <w:semiHidden/>
    <w:rsid w:val="003857F5"/>
    <w:pPr>
      <w:spacing w:after="0" w:line="240" w:lineRule="auto"/>
    </w:pPr>
    <w:rPr>
      <w:rFonts w:cs="Open Sans"/>
      <w:kern w:val="0"/>
      <w:sz w:val="20"/>
      <w:szCs w:val="20"/>
      <w:lang w:val="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933023">
      <w:bodyDiv w:val="1"/>
      <w:marLeft w:val="0"/>
      <w:marRight w:val="0"/>
      <w:marTop w:val="0"/>
      <w:marBottom w:val="0"/>
      <w:divBdr>
        <w:top w:val="none" w:sz="0" w:space="0" w:color="auto"/>
        <w:left w:val="none" w:sz="0" w:space="0" w:color="auto"/>
        <w:bottom w:val="none" w:sz="0" w:space="0" w:color="auto"/>
        <w:right w:val="none" w:sz="0" w:space="0" w:color="auto"/>
      </w:divBdr>
    </w:div>
    <w:div w:id="1899897026">
      <w:bodyDiv w:val="1"/>
      <w:marLeft w:val="0"/>
      <w:marRight w:val="0"/>
      <w:marTop w:val="0"/>
      <w:marBottom w:val="0"/>
      <w:divBdr>
        <w:top w:val="none" w:sz="0" w:space="0" w:color="auto"/>
        <w:left w:val="none" w:sz="0" w:space="0" w:color="auto"/>
        <w:bottom w:val="none" w:sz="0" w:space="0" w:color="auto"/>
        <w:right w:val="none" w:sz="0" w:space="0" w:color="auto"/>
      </w:divBdr>
    </w:div>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gistrator@regeringen.a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geringen.a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gistrator@regeringen.ax"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geringen.ax/" TargetMode="External"/><Relationship Id="rId22" Type="http://schemas.openxmlformats.org/officeDocument/2006/relationships/theme" Target="theme/theme1.xml"/></Relationship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2505D1B752BFB2418B0EE6CEB136B0E2" ma:contentTypeVersion="4" ma:contentTypeDescription="Skapa ett nytt dokument." ma:contentTypeScope="" ma:versionID="2e19a04f1043f764fb8db3ea197c527a">
  <xsd:schema xmlns:xsd="http://www.w3.org/2001/XMLSchema" xmlns:xs="http://www.w3.org/2001/XMLSchema" xmlns:p="http://schemas.microsoft.com/office/2006/metadata/properties" xmlns:ns2="71f7361f-b667-4eb2-96a2-893a213b05c4" targetNamespace="http://schemas.microsoft.com/office/2006/metadata/properties" ma:root="true" ma:fieldsID="f1b25d6c7a7193b9bbb297a175651985" ns2:_="">
    <xsd:import namespace="71f7361f-b667-4eb2-96a2-893a213b05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7361f-b667-4eb2-96a2-893a213b0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0A99FB-8E86-4B00-9F7D-885C14ABD5E4}">
  <ds:schemaRefs>
    <ds:schemaRef ds:uri="http://schemas.microsoft.com/sharepoint/v3/contenttype/forms"/>
  </ds:schemaRefs>
</ds:datastoreItem>
</file>

<file path=customXml/itemProps3.xml><?xml version="1.0" encoding="utf-8"?>
<ds:datastoreItem xmlns:ds="http://schemas.openxmlformats.org/officeDocument/2006/customXml" ds:itemID="{24556225-52E2-4A6E-80C3-D459344D9D38}">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71f7361f-b667-4eb2-96a2-893a213b05c4"/>
    <ds:schemaRef ds:uri="http://www.w3.org/XML/1998/namespace"/>
    <ds:schemaRef ds:uri="http://purl.org/dc/dcmitype/"/>
  </ds:schemaRefs>
</ds:datastoreItem>
</file>

<file path=customXml/itemProps4.xml><?xml version="1.0" encoding="utf-8"?>
<ds:datastoreItem xmlns:ds="http://schemas.openxmlformats.org/officeDocument/2006/customXml" ds:itemID="{753EE3C8-F33F-4F99-BD76-F572316970A6}">
  <ds:schemaRefs>
    <ds:schemaRef ds:uri="http://schemas.openxmlformats.org/officeDocument/2006/bibliography"/>
  </ds:schemaRefs>
</ds:datastoreItem>
</file>

<file path=customXml/itemProps5.xml><?xml version="1.0" encoding="utf-8"?>
<ds:datastoreItem xmlns:ds="http://schemas.openxmlformats.org/officeDocument/2006/customXml" ds:itemID="{45A5BCD3-8462-448D-92C9-D0E34B684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7361f-b667-4eb2-96a2-893a213b0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3092</Words>
  <Characters>16388</Characters>
  <Application>Microsoft Office Word</Application>
  <DocSecurity>0</DocSecurity>
  <Lines>136</Lines>
  <Paragraphs>38</Paragraphs>
  <ScaleCrop>false</ScaleCrop>
  <Company/>
  <LinksUpToDate>false</LinksUpToDate>
  <CharactersWithSpaces>19442</CharactersWithSpaces>
  <SharedDoc>false</SharedDoc>
  <HLinks>
    <vt:vector size="60" baseType="variant">
      <vt:variant>
        <vt:i4>1310776</vt:i4>
      </vt:variant>
      <vt:variant>
        <vt:i4>44</vt:i4>
      </vt:variant>
      <vt:variant>
        <vt:i4>0</vt:i4>
      </vt:variant>
      <vt:variant>
        <vt:i4>5</vt:i4>
      </vt:variant>
      <vt:variant>
        <vt:lpwstr/>
      </vt:variant>
      <vt:variant>
        <vt:lpwstr>_Toc178344534</vt:lpwstr>
      </vt:variant>
      <vt:variant>
        <vt:i4>1310776</vt:i4>
      </vt:variant>
      <vt:variant>
        <vt:i4>38</vt:i4>
      </vt:variant>
      <vt:variant>
        <vt:i4>0</vt:i4>
      </vt:variant>
      <vt:variant>
        <vt:i4>5</vt:i4>
      </vt:variant>
      <vt:variant>
        <vt:lpwstr/>
      </vt:variant>
      <vt:variant>
        <vt:lpwstr>_Toc178344533</vt:lpwstr>
      </vt:variant>
      <vt:variant>
        <vt:i4>1310776</vt:i4>
      </vt:variant>
      <vt:variant>
        <vt:i4>32</vt:i4>
      </vt:variant>
      <vt:variant>
        <vt:i4>0</vt:i4>
      </vt:variant>
      <vt:variant>
        <vt:i4>5</vt:i4>
      </vt:variant>
      <vt:variant>
        <vt:lpwstr/>
      </vt:variant>
      <vt:variant>
        <vt:lpwstr>_Toc178344532</vt:lpwstr>
      </vt:variant>
      <vt:variant>
        <vt:i4>1310776</vt:i4>
      </vt:variant>
      <vt:variant>
        <vt:i4>26</vt:i4>
      </vt:variant>
      <vt:variant>
        <vt:i4>0</vt:i4>
      </vt:variant>
      <vt:variant>
        <vt:i4>5</vt:i4>
      </vt:variant>
      <vt:variant>
        <vt:lpwstr/>
      </vt:variant>
      <vt:variant>
        <vt:lpwstr>_Toc178344531</vt:lpwstr>
      </vt:variant>
      <vt:variant>
        <vt:i4>1310776</vt:i4>
      </vt:variant>
      <vt:variant>
        <vt:i4>20</vt:i4>
      </vt:variant>
      <vt:variant>
        <vt:i4>0</vt:i4>
      </vt:variant>
      <vt:variant>
        <vt:i4>5</vt:i4>
      </vt:variant>
      <vt:variant>
        <vt:lpwstr/>
      </vt:variant>
      <vt:variant>
        <vt:lpwstr>_Toc178344530</vt:lpwstr>
      </vt:variant>
      <vt:variant>
        <vt:i4>1376312</vt:i4>
      </vt:variant>
      <vt:variant>
        <vt:i4>14</vt:i4>
      </vt:variant>
      <vt:variant>
        <vt:i4>0</vt:i4>
      </vt:variant>
      <vt:variant>
        <vt:i4>5</vt:i4>
      </vt:variant>
      <vt:variant>
        <vt:lpwstr/>
      </vt:variant>
      <vt:variant>
        <vt:lpwstr>_Toc178344529</vt:lpwstr>
      </vt:variant>
      <vt:variant>
        <vt:i4>1376312</vt:i4>
      </vt:variant>
      <vt:variant>
        <vt:i4>8</vt:i4>
      </vt:variant>
      <vt:variant>
        <vt:i4>0</vt:i4>
      </vt:variant>
      <vt:variant>
        <vt:i4>5</vt:i4>
      </vt:variant>
      <vt:variant>
        <vt:lpwstr/>
      </vt:variant>
      <vt:variant>
        <vt:lpwstr>_Toc178344528</vt:lpwstr>
      </vt:variant>
      <vt:variant>
        <vt:i4>1376312</vt:i4>
      </vt:variant>
      <vt:variant>
        <vt:i4>2</vt:i4>
      </vt:variant>
      <vt:variant>
        <vt:i4>0</vt:i4>
      </vt:variant>
      <vt:variant>
        <vt:i4>5</vt:i4>
      </vt:variant>
      <vt:variant>
        <vt:lpwstr/>
      </vt:variant>
      <vt:variant>
        <vt:lpwstr>_Toc178344527</vt:lpwstr>
      </vt:variant>
      <vt:variant>
        <vt:i4>1114193</vt:i4>
      </vt:variant>
      <vt:variant>
        <vt:i4>3</vt:i4>
      </vt:variant>
      <vt:variant>
        <vt:i4>0</vt:i4>
      </vt:variant>
      <vt:variant>
        <vt:i4>5</vt:i4>
      </vt:variant>
      <vt:variant>
        <vt:lpwstr>http://www.regeringen.ax/</vt:lpwstr>
      </vt:variant>
      <vt:variant>
        <vt:lpwstr/>
      </vt:variant>
      <vt:variant>
        <vt:i4>4849789</vt:i4>
      </vt:variant>
      <vt:variant>
        <vt:i4>0</vt:i4>
      </vt:variant>
      <vt:variant>
        <vt:i4>0</vt:i4>
      </vt:variant>
      <vt:variant>
        <vt:i4>5</vt:i4>
      </vt:variant>
      <vt:variant>
        <vt:lpwstr>mailto:registrator@regeringen.ax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Åtgärdsprogram (2025 – 2027) för landskapsregeringens demokratistrategi</dc:title>
  <dc:subject>2024 - 2027</dc:subject>
  <dc:creator>Rasmus Lindqvist</dc:creator>
  <cp:keywords/>
  <dc:description/>
  <cp:lastModifiedBy>Jessica Laaksonen</cp:lastModifiedBy>
  <cp:revision>2</cp:revision>
  <cp:lastPrinted>2024-11-28T07:48:00Z</cp:lastPrinted>
  <dcterms:created xsi:type="dcterms:W3CDTF">2024-12-02T09:10:00Z</dcterms:created>
  <dcterms:modified xsi:type="dcterms:W3CDTF">2024-12-02T09:10:00Z</dcterms:modified>
  <cp:category>ÅLR 2024/8198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0x0101002505D1B752BFB2418B0EE6CEB136B0E2</vt:lpwstr>
  </property>
</Properties>
</file>