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7F72D14C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23580EDD" w14:textId="7FC59229" w:rsidR="00337A19" w:rsidRDefault="008C160A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414B19F1" wp14:editId="598524AE">
                  <wp:extent cx="476250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043EFCBF" w14:textId="68D5651B" w:rsidR="00337A19" w:rsidRDefault="008C160A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792F09C4" wp14:editId="4DDB1585">
                  <wp:extent cx="47625" cy="4762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25783019" w14:textId="77777777">
        <w:trPr>
          <w:cantSplit/>
          <w:trHeight w:val="299"/>
        </w:trPr>
        <w:tc>
          <w:tcPr>
            <w:tcW w:w="861" w:type="dxa"/>
            <w:vMerge/>
          </w:tcPr>
          <w:p w14:paraId="72D44D5D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5A8D342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48BD6929" w14:textId="252B2A9E" w:rsidR="00337A19" w:rsidRDefault="00337A19" w:rsidP="009F1162">
            <w:pPr>
              <w:pStyle w:val="xDokTypNr"/>
            </w:pPr>
            <w:r>
              <w:t xml:space="preserve">BESLUT LTB </w:t>
            </w:r>
            <w:r w:rsidR="008C160A">
              <w:t>3</w:t>
            </w:r>
            <w:r w:rsidR="000302E1">
              <w:t>4</w:t>
            </w:r>
            <w:r>
              <w:t>/20</w:t>
            </w:r>
            <w:r w:rsidR="008C160A">
              <w:t>25</w:t>
            </w:r>
          </w:p>
        </w:tc>
      </w:tr>
      <w:tr w:rsidR="00337A19" w14:paraId="7784399C" w14:textId="77777777">
        <w:trPr>
          <w:cantSplit/>
          <w:trHeight w:val="238"/>
        </w:trPr>
        <w:tc>
          <w:tcPr>
            <w:tcW w:w="861" w:type="dxa"/>
            <w:vMerge/>
          </w:tcPr>
          <w:p w14:paraId="0ED9FFA2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C30A771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51947FBA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48F4EF11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2B26655E" w14:textId="77777777">
        <w:trPr>
          <w:cantSplit/>
          <w:trHeight w:val="238"/>
        </w:trPr>
        <w:tc>
          <w:tcPr>
            <w:tcW w:w="861" w:type="dxa"/>
            <w:vMerge/>
          </w:tcPr>
          <w:p w14:paraId="26A31F18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5AEC944A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4101BA0B" w14:textId="750283B0" w:rsidR="00337A19" w:rsidRDefault="00337A19">
            <w:pPr>
              <w:pStyle w:val="xDatum1"/>
            </w:pPr>
            <w:r>
              <w:t>20</w:t>
            </w:r>
            <w:r w:rsidR="008C160A">
              <w:t>25-09-29</w:t>
            </w:r>
          </w:p>
        </w:tc>
        <w:tc>
          <w:tcPr>
            <w:tcW w:w="2563" w:type="dxa"/>
            <w:vAlign w:val="center"/>
          </w:tcPr>
          <w:p w14:paraId="7A4B05B2" w14:textId="0798D4D8" w:rsidR="00337A19" w:rsidRDefault="008C160A">
            <w:pPr>
              <w:pStyle w:val="xBeteckning1"/>
            </w:pPr>
            <w:r>
              <w:t>LF 28/</w:t>
            </w:r>
            <w:proofErr w:type="gramStart"/>
            <w:r>
              <w:t>2024-2025</w:t>
            </w:r>
            <w:proofErr w:type="gramEnd"/>
          </w:p>
        </w:tc>
      </w:tr>
      <w:tr w:rsidR="00337A19" w14:paraId="613EE0E7" w14:textId="77777777">
        <w:trPr>
          <w:cantSplit/>
          <w:trHeight w:val="238"/>
        </w:trPr>
        <w:tc>
          <w:tcPr>
            <w:tcW w:w="861" w:type="dxa"/>
            <w:vMerge/>
          </w:tcPr>
          <w:p w14:paraId="7B0B899B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04AB03F0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2FC2AEC8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5AB80905" w14:textId="77777777" w:rsidR="00337A19" w:rsidRDefault="00337A19">
            <w:pPr>
              <w:pStyle w:val="xLedtext"/>
            </w:pPr>
          </w:p>
        </w:tc>
      </w:tr>
      <w:tr w:rsidR="00337A19" w14:paraId="0A450D79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4446E0D3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6E2BCF7F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21C43AF7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0016EB14" w14:textId="77777777" w:rsidR="00337A19" w:rsidRDefault="00337A19">
            <w:pPr>
              <w:pStyle w:val="xBeteckning2"/>
            </w:pPr>
          </w:p>
        </w:tc>
      </w:tr>
      <w:tr w:rsidR="00337A19" w14:paraId="3B6C2B56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16229F12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493D3AF1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4D0B092F" w14:textId="77777777" w:rsidR="00337A19" w:rsidRDefault="00337A19">
            <w:pPr>
              <w:pStyle w:val="xLedtext"/>
            </w:pPr>
          </w:p>
        </w:tc>
      </w:tr>
      <w:tr w:rsidR="00337A19" w14:paraId="48AFA8BF" w14:textId="77777777">
        <w:trPr>
          <w:cantSplit/>
          <w:trHeight w:val="238"/>
        </w:trPr>
        <w:tc>
          <w:tcPr>
            <w:tcW w:w="861" w:type="dxa"/>
          </w:tcPr>
          <w:p w14:paraId="3FC76539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5F831385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4290D106" w14:textId="77777777" w:rsidR="00337A19" w:rsidRDefault="00337A19">
            <w:pPr>
              <w:pStyle w:val="xCelltext"/>
            </w:pPr>
          </w:p>
        </w:tc>
      </w:tr>
    </w:tbl>
    <w:p w14:paraId="15E991DD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3C8D8308" w14:textId="77777777" w:rsidR="00337A19" w:rsidRDefault="00337A19">
      <w:pPr>
        <w:pStyle w:val="ArendeOverRubrik"/>
      </w:pPr>
      <w:r>
        <w:t>Ålands lagtings beslut om antagande av</w:t>
      </w:r>
    </w:p>
    <w:p w14:paraId="47AD9EBF" w14:textId="284746EC" w:rsidR="00337A19" w:rsidRDefault="00337A19" w:rsidP="008808D5">
      <w:pPr>
        <w:pStyle w:val="ArendeRubrik"/>
        <w:outlineLvl w:val="0"/>
      </w:pPr>
      <w:bookmarkStart w:id="1" w:name="_Toc65564307"/>
      <w:r>
        <w:t>Landskapslag</w:t>
      </w:r>
      <w:bookmarkEnd w:id="1"/>
      <w:r w:rsidR="008C160A">
        <w:t xml:space="preserve"> </w:t>
      </w:r>
      <w:r w:rsidR="008808D5">
        <w:t>om ändring av 1 och 2 §§ landskapslagen om tillämpning i landskapet Åland av lagen om patientens ställning och rättigheter</w:t>
      </w:r>
    </w:p>
    <w:p w14:paraId="1AB45E40" w14:textId="77777777" w:rsidR="008808D5" w:rsidRPr="008808D5" w:rsidRDefault="008808D5" w:rsidP="008808D5">
      <w:pPr>
        <w:pStyle w:val="ArendeUnderRubrik"/>
        <w:numPr>
          <w:ilvl w:val="0"/>
          <w:numId w:val="0"/>
        </w:numPr>
        <w:ind w:left="283"/>
      </w:pPr>
    </w:p>
    <w:p w14:paraId="71654FBD" w14:textId="77777777" w:rsidR="008808D5" w:rsidRDefault="008808D5" w:rsidP="008C160A">
      <w:pPr>
        <w:pStyle w:val="ANormal"/>
      </w:pPr>
    </w:p>
    <w:p w14:paraId="6B196298" w14:textId="5CD0E858" w:rsidR="008C160A" w:rsidRDefault="008808D5" w:rsidP="008C160A">
      <w:pPr>
        <w:pStyle w:val="ANormal"/>
      </w:pPr>
      <w:r>
        <w:tab/>
      </w:r>
      <w:r w:rsidR="00337A19">
        <w:t xml:space="preserve">I enlighet med lagtingets beslut </w:t>
      </w:r>
    </w:p>
    <w:p w14:paraId="02F256CB" w14:textId="556E7180" w:rsidR="008808D5" w:rsidRDefault="008808D5" w:rsidP="008808D5">
      <w:pPr>
        <w:pStyle w:val="ANormal"/>
      </w:pPr>
      <w:r>
        <w:rPr>
          <w:b/>
          <w:bCs/>
        </w:rPr>
        <w:tab/>
      </w:r>
      <w:r>
        <w:rPr>
          <w:b/>
          <w:bCs/>
        </w:rPr>
        <w:t xml:space="preserve">upphävs </w:t>
      </w:r>
      <w:r>
        <w:t>2 § 3 </w:t>
      </w:r>
      <w:r w:rsidRPr="00E27733">
        <w:t>punkten</w:t>
      </w:r>
      <w:r>
        <w:t xml:space="preserve"> landskapslagen (1993:61) om tillämpning i landskapet Åland av lagen om patientens ställning och rättigheter, sådan den lyder i landskapslagen 2021/129,</w:t>
      </w:r>
    </w:p>
    <w:p w14:paraId="25F851C2" w14:textId="77777777" w:rsidR="008808D5" w:rsidRDefault="008808D5" w:rsidP="008808D5">
      <w:pPr>
        <w:pStyle w:val="ANormal"/>
      </w:pPr>
      <w:r>
        <w:tab/>
      </w:r>
      <w:r>
        <w:rPr>
          <w:b/>
          <w:bCs/>
        </w:rPr>
        <w:t xml:space="preserve">ändras </w:t>
      </w:r>
      <w:r>
        <w:t>1 § 1 mom., inledningssatsen till 2 § och 2 § 5 punkten, av dessa lagrum 1 § 1 mom. sådant det lyder i landskapslagen 2023/121, inledningssatsen till 2 § sådan den lyder i landskapslagen 2019/51 och 2 § 5 punkten sådan den lyder i landskapslagarna 2019/51 och 2021/129, samt</w:t>
      </w:r>
    </w:p>
    <w:p w14:paraId="4265592B" w14:textId="77777777" w:rsidR="008808D5" w:rsidRDefault="008808D5" w:rsidP="008808D5">
      <w:pPr>
        <w:pStyle w:val="ANormal"/>
      </w:pPr>
      <w:r>
        <w:tab/>
      </w:r>
      <w:r>
        <w:rPr>
          <w:b/>
          <w:bCs/>
        </w:rPr>
        <w:t xml:space="preserve">fogas </w:t>
      </w:r>
      <w:r>
        <w:t>till lagens 1 §, sådan den lyder i landskapslagen 2023/121, ett nytt 3 mom., som följer:</w:t>
      </w:r>
    </w:p>
    <w:p w14:paraId="451AA15C" w14:textId="77777777" w:rsidR="008808D5" w:rsidRDefault="008808D5" w:rsidP="008808D5">
      <w:pPr>
        <w:pStyle w:val="ANormal"/>
      </w:pPr>
    </w:p>
    <w:p w14:paraId="29AD1EFD" w14:textId="77777777" w:rsidR="008808D5" w:rsidRDefault="008808D5" w:rsidP="008808D5">
      <w:pPr>
        <w:pStyle w:val="LagParagraf"/>
      </w:pPr>
      <w:r>
        <w:t>1 §</w:t>
      </w:r>
    </w:p>
    <w:p w14:paraId="718A9E35" w14:textId="77777777" w:rsidR="008808D5" w:rsidRDefault="008808D5" w:rsidP="008808D5">
      <w:pPr>
        <w:pStyle w:val="ANormal"/>
        <w:rPr>
          <w:i/>
          <w:iCs/>
        </w:rPr>
      </w:pPr>
      <w:r>
        <w:tab/>
        <w:t xml:space="preserve">Lagen om patientens ställning och rättigheter (FFS 785/1992), nedan kallad </w:t>
      </w:r>
      <w:proofErr w:type="spellStart"/>
      <w:r w:rsidRPr="00DD507D">
        <w:rPr>
          <w:i/>
          <w:iCs/>
        </w:rPr>
        <w:t>patientlagen</w:t>
      </w:r>
      <w:proofErr w:type="spellEnd"/>
      <w:r>
        <w:t xml:space="preserve">, ska tillämpas på Åland med de avvikelser som anges i denna lag. Bestämmelser som utfärdats med stöd av </w:t>
      </w:r>
      <w:proofErr w:type="spellStart"/>
      <w:r>
        <w:t>patientlagen</w:t>
      </w:r>
      <w:proofErr w:type="spellEnd"/>
      <w:r>
        <w:t xml:space="preserve"> ska tillämpas på Åland om de har stöd i lagen i den lydelse som gäller på Åland.</w:t>
      </w:r>
    </w:p>
    <w:p w14:paraId="6DE45056" w14:textId="77777777" w:rsidR="008808D5" w:rsidRPr="007B3957" w:rsidRDefault="008808D5" w:rsidP="008808D5">
      <w:pPr>
        <w:pStyle w:val="ANormal"/>
      </w:pPr>
      <w:r>
        <w:t>- - - - - - - - - - - - - - - - - - - - - - - - - - - - - - - - - - - - - - - - - - - - - - - - - - - -</w:t>
      </w:r>
    </w:p>
    <w:p w14:paraId="6AEAE176" w14:textId="77777777" w:rsidR="008808D5" w:rsidRDefault="008808D5" w:rsidP="008808D5">
      <w:pPr>
        <w:pStyle w:val="ANormal"/>
      </w:pPr>
      <w:r>
        <w:tab/>
        <w:t xml:space="preserve">Hänvisningar i </w:t>
      </w:r>
      <w:proofErr w:type="spellStart"/>
      <w:r>
        <w:t>patientlagen</w:t>
      </w:r>
      <w:proofErr w:type="spellEnd"/>
      <w:r>
        <w:t xml:space="preserve"> till ett välfärdsområde ska inom landskapets lagstiftningsbehörighet avse den myndighet som svarar för ordnandet av hälso- och sjukvård på Åland.</w:t>
      </w:r>
    </w:p>
    <w:p w14:paraId="4FD84D33" w14:textId="77777777" w:rsidR="008808D5" w:rsidRDefault="008808D5" w:rsidP="008808D5">
      <w:pPr>
        <w:pStyle w:val="ANormal"/>
      </w:pPr>
    </w:p>
    <w:p w14:paraId="38167592" w14:textId="77777777" w:rsidR="008808D5" w:rsidRDefault="008808D5" w:rsidP="008808D5">
      <w:pPr>
        <w:pStyle w:val="LagParagraf"/>
      </w:pPr>
      <w:r>
        <w:t>2 §</w:t>
      </w:r>
    </w:p>
    <w:p w14:paraId="50A925EC" w14:textId="77777777" w:rsidR="008808D5" w:rsidRDefault="008808D5" w:rsidP="008808D5">
      <w:pPr>
        <w:pStyle w:val="ANormal"/>
      </w:pPr>
      <w:r>
        <w:tab/>
      </w:r>
      <w:proofErr w:type="spellStart"/>
      <w:r>
        <w:t>Patientlagen</w:t>
      </w:r>
      <w:proofErr w:type="spellEnd"/>
      <w:r>
        <w:t xml:space="preserve"> ska inom landskapets behörighet tillämpas med följande avvikelser:</w:t>
      </w:r>
    </w:p>
    <w:p w14:paraId="0420BE4E" w14:textId="77777777" w:rsidR="008808D5" w:rsidRDefault="008808D5" w:rsidP="008808D5">
      <w:pPr>
        <w:pStyle w:val="ANormal"/>
      </w:pPr>
      <w:r>
        <w:t>- - - - - - - - - - - - - - - - - - - - - - - - - - - - - - - - - - - - - - - - - - - - - - - - - - - -</w:t>
      </w:r>
    </w:p>
    <w:p w14:paraId="77317B91" w14:textId="77777777" w:rsidR="008808D5" w:rsidRDefault="008808D5" w:rsidP="008808D5">
      <w:pPr>
        <w:pStyle w:val="ANormal"/>
      </w:pPr>
      <w:r>
        <w:tab/>
        <w:t xml:space="preserve">5) Hänvisningen i </w:t>
      </w:r>
      <w:proofErr w:type="spellStart"/>
      <w:r>
        <w:t>patientlagens</w:t>
      </w:r>
      <w:proofErr w:type="spellEnd"/>
      <w:r>
        <w:t xml:space="preserve"> 13b § 2 mom. till lagen om behandling av kunduppgifter inom social- och hälsovården (FFS 703/2023) ska på Åland avse landskapslagen </w:t>
      </w:r>
      <w:proofErr w:type="gramStart"/>
      <w:r>
        <w:t>( :</w:t>
      </w:r>
      <w:proofErr w:type="gramEnd"/>
      <w:r>
        <w:t xml:space="preserve"> ) om tillämpning på Åland av lagen om behandling av kunduppgifter inom social- och hälsovården.</w:t>
      </w:r>
    </w:p>
    <w:p w14:paraId="405E6396" w14:textId="77777777" w:rsidR="008808D5" w:rsidRDefault="008808D5" w:rsidP="008808D5">
      <w:pPr>
        <w:pStyle w:val="ANormal"/>
      </w:pPr>
      <w:r>
        <w:t>- - - - - - - - - - - - - - - - - - - - - - - - - - - - - - - - - - - - - - - - - - - - - - - - - - - -</w:t>
      </w:r>
    </w:p>
    <w:p w14:paraId="001F395A" w14:textId="77777777" w:rsidR="008808D5" w:rsidRPr="001C73A6" w:rsidRDefault="008808D5" w:rsidP="008808D5">
      <w:pPr>
        <w:pStyle w:val="ANormal"/>
      </w:pPr>
    </w:p>
    <w:p w14:paraId="48E7EC97" w14:textId="77777777" w:rsidR="008808D5" w:rsidRDefault="008808D5" w:rsidP="008808D5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046C2DDC" w14:textId="77777777" w:rsidR="008808D5" w:rsidRDefault="008808D5" w:rsidP="008808D5">
      <w:pPr>
        <w:pStyle w:val="ANormal"/>
      </w:pPr>
    </w:p>
    <w:p w14:paraId="4527F9FC" w14:textId="77777777" w:rsidR="008808D5" w:rsidRDefault="008808D5" w:rsidP="008808D5">
      <w:pPr>
        <w:pStyle w:val="ANormal"/>
      </w:pPr>
      <w:r>
        <w:tab/>
        <w:t>Denna lag träder i kraft den</w:t>
      </w:r>
    </w:p>
    <w:p w14:paraId="29AE00B4" w14:textId="77777777" w:rsidR="008808D5" w:rsidRDefault="008808D5" w:rsidP="008808D5">
      <w:pPr>
        <w:pStyle w:val="ANormal"/>
      </w:pPr>
    </w:p>
    <w:p w14:paraId="135DD029" w14:textId="77777777" w:rsidR="008808D5" w:rsidRDefault="008808D5" w:rsidP="008808D5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2657FB02" w14:textId="77777777" w:rsidR="008C160A" w:rsidRDefault="008C160A" w:rsidP="008C160A">
      <w:pPr>
        <w:pStyle w:val="ANormal"/>
      </w:pPr>
    </w:p>
    <w:p w14:paraId="6AAFE8F7" w14:textId="18453BA5" w:rsidR="00337A19" w:rsidRDefault="00337A19" w:rsidP="005C5E44">
      <w:pPr>
        <w:pStyle w:val="ANormal"/>
        <w:suppressAutoHyphens/>
        <w:outlineLvl w:val="0"/>
      </w:pPr>
    </w:p>
    <w:p w14:paraId="798934ED" w14:textId="77777777" w:rsidR="00337A19" w:rsidRDefault="00337A19">
      <w:pPr>
        <w:pStyle w:val="ANormal"/>
      </w:pPr>
      <w:r>
        <w:tab/>
      </w:r>
    </w:p>
    <w:p w14:paraId="1FC06934" w14:textId="77777777" w:rsidR="00337A19" w:rsidRDefault="00337A19">
      <w:pPr>
        <w:pStyle w:val="ANormal"/>
      </w:pPr>
    </w:p>
    <w:p w14:paraId="3390A22B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6FBC996D" w14:textId="77777777">
        <w:trPr>
          <w:cantSplit/>
        </w:trPr>
        <w:tc>
          <w:tcPr>
            <w:tcW w:w="6706" w:type="dxa"/>
            <w:gridSpan w:val="2"/>
          </w:tcPr>
          <w:p w14:paraId="4EAA20E4" w14:textId="4D799004" w:rsidR="00337A19" w:rsidRDefault="00337A19">
            <w:pPr>
              <w:pStyle w:val="ANormal"/>
              <w:keepNext/>
            </w:pPr>
            <w:r>
              <w:lastRenderedPageBreak/>
              <w:tab/>
              <w:t xml:space="preserve">Mariehamn den </w:t>
            </w:r>
            <w:r w:rsidR="008C160A">
              <w:t>29 september 2025</w:t>
            </w:r>
          </w:p>
        </w:tc>
      </w:tr>
      <w:tr w:rsidR="00337A19" w14:paraId="6A45498E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3156D931" w14:textId="77777777" w:rsidR="00337A19" w:rsidRDefault="00337A19">
            <w:pPr>
              <w:pStyle w:val="ANormal"/>
              <w:keepNext/>
            </w:pPr>
          </w:p>
          <w:p w14:paraId="6BD70A89" w14:textId="77777777" w:rsidR="00337A19" w:rsidRDefault="00337A19">
            <w:pPr>
              <w:pStyle w:val="ANormal"/>
              <w:keepNext/>
            </w:pPr>
          </w:p>
          <w:p w14:paraId="33BC0C87" w14:textId="77777777" w:rsidR="00337A19" w:rsidRDefault="00337A19">
            <w:pPr>
              <w:pStyle w:val="ANormal"/>
              <w:keepNext/>
            </w:pPr>
          </w:p>
          <w:p w14:paraId="50395A1A" w14:textId="08542E72" w:rsidR="00337A19" w:rsidRDefault="008C160A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 </w:t>
            </w:r>
          </w:p>
          <w:p w14:paraId="43428717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0E78A876" w14:textId="77777777">
        <w:tc>
          <w:tcPr>
            <w:tcW w:w="3353" w:type="dxa"/>
            <w:vAlign w:val="bottom"/>
          </w:tcPr>
          <w:p w14:paraId="7F23C25F" w14:textId="77777777" w:rsidR="00337A19" w:rsidRDefault="00337A19">
            <w:pPr>
              <w:pStyle w:val="ANormal"/>
              <w:keepNext/>
              <w:jc w:val="center"/>
            </w:pPr>
          </w:p>
          <w:p w14:paraId="19E4A509" w14:textId="77777777" w:rsidR="00337A19" w:rsidRDefault="00337A19">
            <w:pPr>
              <w:pStyle w:val="ANormal"/>
              <w:keepNext/>
              <w:jc w:val="center"/>
            </w:pPr>
          </w:p>
          <w:p w14:paraId="739BFABF" w14:textId="25DF12EF" w:rsidR="00337A19" w:rsidRDefault="008C160A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 </w:t>
            </w:r>
          </w:p>
          <w:p w14:paraId="41EF5F3B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17253F5D" w14:textId="77777777" w:rsidR="00337A19" w:rsidRDefault="00337A19">
            <w:pPr>
              <w:pStyle w:val="ANormal"/>
              <w:keepNext/>
              <w:jc w:val="center"/>
            </w:pPr>
          </w:p>
          <w:p w14:paraId="0AFC9FF7" w14:textId="77777777" w:rsidR="00337A19" w:rsidRDefault="00337A19">
            <w:pPr>
              <w:pStyle w:val="ANormal"/>
              <w:keepNext/>
              <w:jc w:val="center"/>
            </w:pPr>
          </w:p>
          <w:p w14:paraId="18917DA8" w14:textId="07ECD979" w:rsidR="00337A19" w:rsidRDefault="008C160A">
            <w:pPr>
              <w:pStyle w:val="ANormal"/>
              <w:keepNext/>
              <w:jc w:val="center"/>
            </w:pPr>
            <w:r>
              <w:t>Pernilla Söderlund</w:t>
            </w:r>
          </w:p>
          <w:p w14:paraId="208E4EFB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45E36FF6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B0FFA" w14:textId="77777777" w:rsidR="008C160A" w:rsidRDefault="008C160A">
      <w:r>
        <w:separator/>
      </w:r>
    </w:p>
  </w:endnote>
  <w:endnote w:type="continuationSeparator" w:id="0">
    <w:p w14:paraId="683B448B" w14:textId="77777777" w:rsidR="008C160A" w:rsidRDefault="008C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A066F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766BE" w14:textId="77777777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8C160A">
      <w:rPr>
        <w:noProof/>
        <w:lang w:val="fi-FI"/>
      </w:rPr>
      <w:t>Dokument1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D52F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6A14A" w14:textId="77777777" w:rsidR="008C160A" w:rsidRDefault="008C160A">
      <w:r>
        <w:separator/>
      </w:r>
    </w:p>
  </w:footnote>
  <w:footnote w:type="continuationSeparator" w:id="0">
    <w:p w14:paraId="2282A051" w14:textId="77777777" w:rsidR="008C160A" w:rsidRDefault="008C1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9D436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0BEEDCE2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DFA9A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6748461">
    <w:abstractNumId w:val="6"/>
  </w:num>
  <w:num w:numId="2" w16cid:durableId="90511822">
    <w:abstractNumId w:val="3"/>
  </w:num>
  <w:num w:numId="3" w16cid:durableId="395251169">
    <w:abstractNumId w:val="2"/>
  </w:num>
  <w:num w:numId="4" w16cid:durableId="1326321013">
    <w:abstractNumId w:val="1"/>
  </w:num>
  <w:num w:numId="5" w16cid:durableId="28385169">
    <w:abstractNumId w:val="0"/>
  </w:num>
  <w:num w:numId="6" w16cid:durableId="2113933618">
    <w:abstractNumId w:val="7"/>
  </w:num>
  <w:num w:numId="7" w16cid:durableId="413552988">
    <w:abstractNumId w:val="5"/>
  </w:num>
  <w:num w:numId="8" w16cid:durableId="2050103138">
    <w:abstractNumId w:val="4"/>
  </w:num>
  <w:num w:numId="9" w16cid:durableId="957446440">
    <w:abstractNumId w:val="10"/>
  </w:num>
  <w:num w:numId="10" w16cid:durableId="457260241">
    <w:abstractNumId w:val="13"/>
  </w:num>
  <w:num w:numId="11" w16cid:durableId="245503531">
    <w:abstractNumId w:val="12"/>
  </w:num>
  <w:num w:numId="12" w16cid:durableId="1789277037">
    <w:abstractNumId w:val="16"/>
  </w:num>
  <w:num w:numId="13" w16cid:durableId="35356143">
    <w:abstractNumId w:val="11"/>
  </w:num>
  <w:num w:numId="14" w16cid:durableId="476580508">
    <w:abstractNumId w:val="15"/>
  </w:num>
  <w:num w:numId="15" w16cid:durableId="950475001">
    <w:abstractNumId w:val="9"/>
  </w:num>
  <w:num w:numId="16" w16cid:durableId="720713022">
    <w:abstractNumId w:val="21"/>
  </w:num>
  <w:num w:numId="17" w16cid:durableId="1258176086">
    <w:abstractNumId w:val="8"/>
  </w:num>
  <w:num w:numId="18" w16cid:durableId="101070982">
    <w:abstractNumId w:val="17"/>
  </w:num>
  <w:num w:numId="19" w16cid:durableId="1092160648">
    <w:abstractNumId w:val="20"/>
  </w:num>
  <w:num w:numId="20" w16cid:durableId="1319924960">
    <w:abstractNumId w:val="23"/>
  </w:num>
  <w:num w:numId="21" w16cid:durableId="1815373578">
    <w:abstractNumId w:val="22"/>
  </w:num>
  <w:num w:numId="22" w16cid:durableId="517700226">
    <w:abstractNumId w:val="14"/>
  </w:num>
  <w:num w:numId="23" w16cid:durableId="1985350249">
    <w:abstractNumId w:val="18"/>
  </w:num>
  <w:num w:numId="24" w16cid:durableId="1448769118">
    <w:abstractNumId w:val="18"/>
  </w:num>
  <w:num w:numId="25" w16cid:durableId="1649048625">
    <w:abstractNumId w:val="19"/>
  </w:num>
  <w:num w:numId="26" w16cid:durableId="955331459">
    <w:abstractNumId w:val="14"/>
  </w:num>
  <w:num w:numId="27" w16cid:durableId="1851989351">
    <w:abstractNumId w:val="14"/>
  </w:num>
  <w:num w:numId="28" w16cid:durableId="579877219">
    <w:abstractNumId w:val="14"/>
  </w:num>
  <w:num w:numId="29" w16cid:durableId="51462163">
    <w:abstractNumId w:val="14"/>
  </w:num>
  <w:num w:numId="30" w16cid:durableId="1333340592">
    <w:abstractNumId w:val="14"/>
  </w:num>
  <w:num w:numId="31" w16cid:durableId="303900361">
    <w:abstractNumId w:val="14"/>
  </w:num>
  <w:num w:numId="32" w16cid:durableId="1298144240">
    <w:abstractNumId w:val="14"/>
  </w:num>
  <w:num w:numId="33" w16cid:durableId="940449281">
    <w:abstractNumId w:val="14"/>
  </w:num>
  <w:num w:numId="34" w16cid:durableId="922880734">
    <w:abstractNumId w:val="14"/>
  </w:num>
  <w:num w:numId="35" w16cid:durableId="1467241718">
    <w:abstractNumId w:val="18"/>
  </w:num>
  <w:num w:numId="36" w16cid:durableId="557397750">
    <w:abstractNumId w:val="19"/>
  </w:num>
  <w:num w:numId="37" w16cid:durableId="904293347">
    <w:abstractNumId w:val="14"/>
  </w:num>
  <w:num w:numId="38" w16cid:durableId="1727097929">
    <w:abstractNumId w:val="14"/>
  </w:num>
  <w:num w:numId="39" w16cid:durableId="693576522">
    <w:abstractNumId w:val="14"/>
  </w:num>
  <w:num w:numId="40" w16cid:durableId="330329198">
    <w:abstractNumId w:val="14"/>
  </w:num>
  <w:num w:numId="41" w16cid:durableId="1741714781">
    <w:abstractNumId w:val="14"/>
  </w:num>
  <w:num w:numId="42" w16cid:durableId="1087769319">
    <w:abstractNumId w:val="14"/>
  </w:num>
  <w:num w:numId="43" w16cid:durableId="1349527000">
    <w:abstractNumId w:val="14"/>
  </w:num>
  <w:num w:numId="44" w16cid:durableId="1370105909">
    <w:abstractNumId w:val="14"/>
  </w:num>
  <w:num w:numId="45" w16cid:durableId="9166664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0A"/>
    <w:rsid w:val="00004B5B"/>
    <w:rsid w:val="000302E1"/>
    <w:rsid w:val="00284C7A"/>
    <w:rsid w:val="002E1682"/>
    <w:rsid w:val="00337A19"/>
    <w:rsid w:val="0038180C"/>
    <w:rsid w:val="004D7ED5"/>
    <w:rsid w:val="004E7D01"/>
    <w:rsid w:val="004F64FE"/>
    <w:rsid w:val="005C5E44"/>
    <w:rsid w:val="005D1C80"/>
    <w:rsid w:val="005E1BD9"/>
    <w:rsid w:val="005F6898"/>
    <w:rsid w:val="006538ED"/>
    <w:rsid w:val="008414E5"/>
    <w:rsid w:val="0084798B"/>
    <w:rsid w:val="00867707"/>
    <w:rsid w:val="008808D5"/>
    <w:rsid w:val="00885117"/>
    <w:rsid w:val="008B5FA2"/>
    <w:rsid w:val="008C160A"/>
    <w:rsid w:val="009E1423"/>
    <w:rsid w:val="009F1162"/>
    <w:rsid w:val="00B5110A"/>
    <w:rsid w:val="00BA3751"/>
    <w:rsid w:val="00BD48EF"/>
    <w:rsid w:val="00BE2983"/>
    <w:rsid w:val="00D636DC"/>
    <w:rsid w:val="00DD3988"/>
    <w:rsid w:val="00E6237B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46D51"/>
  <w15:docId w15:val="{698C47EF-9C7B-4EE7-B3AA-3BE43747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3</TotalTime>
  <Pages>2</Pages>
  <Words>438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34/2025</vt:lpstr>
    </vt:vector>
  </TitlesOfParts>
  <Company>Ålands lagting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34/2025</dc:title>
  <dc:creator>Jessica Laaksonen</dc:creator>
  <cp:lastModifiedBy>Jessica Laaksonen</cp:lastModifiedBy>
  <cp:revision>3</cp:revision>
  <cp:lastPrinted>2005-03-31T06:40:00Z</cp:lastPrinted>
  <dcterms:created xsi:type="dcterms:W3CDTF">2025-09-25T06:55:00Z</dcterms:created>
  <dcterms:modified xsi:type="dcterms:W3CDTF">2025-09-25T07:07:00Z</dcterms:modified>
</cp:coreProperties>
</file>