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0B3F00" w14:paraId="3C8EFA83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1276CB38" w14:textId="2B3C0B59" w:rsidR="000B3F00" w:rsidRDefault="00605C8C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43F4BE01" wp14:editId="4C35138E">
                  <wp:extent cx="476250" cy="685800"/>
                  <wp:effectExtent l="0" t="0" r="0" b="0"/>
                  <wp:docPr id="1" name="Bild 1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725EDE9C" w14:textId="1E516C71" w:rsidR="000B3F00" w:rsidRDefault="00605C8C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1F2A13B1" wp14:editId="0B5A3289">
                  <wp:extent cx="47625" cy="47625"/>
                  <wp:effectExtent l="0" t="0" r="0" b="0"/>
                  <wp:docPr id="2" name="Bild 2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F00" w14:paraId="29CADC19" w14:textId="77777777">
        <w:trPr>
          <w:cantSplit/>
          <w:trHeight w:val="299"/>
        </w:trPr>
        <w:tc>
          <w:tcPr>
            <w:tcW w:w="861" w:type="dxa"/>
            <w:vMerge/>
          </w:tcPr>
          <w:p w14:paraId="542D4689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67F7D287" w14:textId="77777777"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2954804D" w14:textId="77777777" w:rsidR="000B3F00" w:rsidRDefault="00D34F0A" w:rsidP="00377141">
            <w:pPr>
              <w:pStyle w:val="xDokTypNr"/>
            </w:pPr>
            <w:r>
              <w:t>RESERVATION</w:t>
            </w:r>
          </w:p>
        </w:tc>
      </w:tr>
      <w:tr w:rsidR="000B3F00" w14:paraId="13B8B135" w14:textId="77777777">
        <w:trPr>
          <w:cantSplit/>
          <w:trHeight w:val="238"/>
        </w:trPr>
        <w:tc>
          <w:tcPr>
            <w:tcW w:w="861" w:type="dxa"/>
            <w:vMerge/>
          </w:tcPr>
          <w:p w14:paraId="666A618E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1A2D6073" w14:textId="77777777"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725" w:type="dxa"/>
            <w:vAlign w:val="bottom"/>
          </w:tcPr>
          <w:p w14:paraId="59D9E9C7" w14:textId="77777777"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17EA5482" w14:textId="77777777" w:rsidR="000B3F00" w:rsidRDefault="000B3F00">
            <w:pPr>
              <w:pStyle w:val="xLedtext"/>
            </w:pPr>
          </w:p>
        </w:tc>
      </w:tr>
      <w:tr w:rsidR="000B3F00" w14:paraId="44F05B97" w14:textId="77777777">
        <w:trPr>
          <w:cantSplit/>
          <w:trHeight w:val="238"/>
        </w:trPr>
        <w:tc>
          <w:tcPr>
            <w:tcW w:w="861" w:type="dxa"/>
            <w:vMerge/>
          </w:tcPr>
          <w:p w14:paraId="2F72F7A6" w14:textId="77777777" w:rsidR="000B3F00" w:rsidRDefault="000B3F00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68937A63" w14:textId="2A6D818B" w:rsidR="000B3F00" w:rsidRDefault="00293016" w:rsidP="00377141">
            <w:pPr>
              <w:pStyle w:val="xAvsandare2"/>
            </w:pPr>
            <w:r w:rsidRPr="001F13E2">
              <w:t xml:space="preserve">Wille </w:t>
            </w:r>
            <w:proofErr w:type="spellStart"/>
            <w:r w:rsidRPr="001F13E2">
              <w:t>Valve</w:t>
            </w:r>
            <w:proofErr w:type="spellEnd"/>
            <w:r w:rsidR="00605C8C">
              <w:t xml:space="preserve"> </w:t>
            </w:r>
            <w:proofErr w:type="gramStart"/>
            <w:r w:rsidR="00605C8C">
              <w:t>m.fl.</w:t>
            </w:r>
            <w:proofErr w:type="gramEnd"/>
          </w:p>
        </w:tc>
        <w:tc>
          <w:tcPr>
            <w:tcW w:w="1725" w:type="dxa"/>
            <w:vAlign w:val="center"/>
          </w:tcPr>
          <w:p w14:paraId="7CCB150F" w14:textId="67E188C7" w:rsidR="000B3F00" w:rsidRDefault="00293016" w:rsidP="0012085E">
            <w:pPr>
              <w:pStyle w:val="xDatum1"/>
            </w:pPr>
            <w:r w:rsidRPr="00962677">
              <w:t>2024-12-</w:t>
            </w:r>
            <w:r w:rsidR="00605C8C">
              <w:t>1</w:t>
            </w:r>
            <w:r w:rsidRPr="00962677">
              <w:t>0</w:t>
            </w:r>
          </w:p>
        </w:tc>
        <w:tc>
          <w:tcPr>
            <w:tcW w:w="2563" w:type="dxa"/>
            <w:vAlign w:val="center"/>
          </w:tcPr>
          <w:p w14:paraId="15F3CC46" w14:textId="77777777" w:rsidR="000B3F00" w:rsidRDefault="000B3F00">
            <w:pPr>
              <w:pStyle w:val="xBeteckning1"/>
            </w:pPr>
          </w:p>
        </w:tc>
      </w:tr>
      <w:tr w:rsidR="000B3F00" w14:paraId="4448C173" w14:textId="77777777">
        <w:trPr>
          <w:cantSplit/>
          <w:trHeight w:val="238"/>
        </w:trPr>
        <w:tc>
          <w:tcPr>
            <w:tcW w:w="861" w:type="dxa"/>
            <w:vMerge/>
          </w:tcPr>
          <w:p w14:paraId="53F6989B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3649499A" w14:textId="77777777" w:rsidR="000B3F00" w:rsidRDefault="000B3F0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349963E0" w14:textId="77777777" w:rsidR="000B3F00" w:rsidRDefault="000B3F00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7B99546D" w14:textId="77777777" w:rsidR="000B3F00" w:rsidRDefault="000B3F00">
            <w:pPr>
              <w:pStyle w:val="xLedtext"/>
            </w:pPr>
          </w:p>
        </w:tc>
      </w:tr>
      <w:tr w:rsidR="000B3F00" w14:paraId="4E84E1EF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36322954" w14:textId="77777777" w:rsidR="000B3F00" w:rsidRDefault="000B3F00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3D68391B" w14:textId="77777777" w:rsidR="000B3F00" w:rsidRDefault="000B3F00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6263A67C" w14:textId="77777777" w:rsidR="000B3F00" w:rsidRDefault="000B3F00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23F6CF8C" w14:textId="77777777" w:rsidR="000B3F00" w:rsidRDefault="000B3F00">
            <w:pPr>
              <w:pStyle w:val="xBeteckning2"/>
            </w:pPr>
          </w:p>
        </w:tc>
      </w:tr>
      <w:tr w:rsidR="000B3F00" w14:paraId="4C409ADC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5ADC70E1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55E34686" w14:textId="77777777" w:rsidR="000B3F00" w:rsidRDefault="000B3F00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0B1553E8" w14:textId="77777777" w:rsidR="000B3F00" w:rsidRDefault="000B3F00">
            <w:pPr>
              <w:pStyle w:val="xLedtext"/>
            </w:pPr>
          </w:p>
        </w:tc>
      </w:tr>
      <w:tr w:rsidR="000B3F00" w14:paraId="718A39E4" w14:textId="77777777">
        <w:trPr>
          <w:cantSplit/>
          <w:trHeight w:val="238"/>
        </w:trPr>
        <w:tc>
          <w:tcPr>
            <w:tcW w:w="861" w:type="dxa"/>
          </w:tcPr>
          <w:p w14:paraId="6581D0DF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 w:val="restart"/>
          </w:tcPr>
          <w:p w14:paraId="4036EAE1" w14:textId="77777777"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4288" w:type="dxa"/>
            <w:gridSpan w:val="2"/>
            <w:vMerge w:val="restart"/>
          </w:tcPr>
          <w:p w14:paraId="15DD9AD9" w14:textId="77777777"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 w14:paraId="01C272BB" w14:textId="77777777">
        <w:trPr>
          <w:cantSplit/>
          <w:trHeight w:val="238"/>
        </w:trPr>
        <w:tc>
          <w:tcPr>
            <w:tcW w:w="861" w:type="dxa"/>
          </w:tcPr>
          <w:p w14:paraId="5EDBCF78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31B3214F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4011B10F" w14:textId="77777777" w:rsidR="000B3F00" w:rsidRDefault="000B3F00">
            <w:pPr>
              <w:pStyle w:val="xCelltext"/>
            </w:pPr>
          </w:p>
        </w:tc>
      </w:tr>
      <w:tr w:rsidR="000B3F00" w14:paraId="752FB6A9" w14:textId="77777777">
        <w:trPr>
          <w:cantSplit/>
          <w:trHeight w:val="238"/>
        </w:trPr>
        <w:tc>
          <w:tcPr>
            <w:tcW w:w="861" w:type="dxa"/>
          </w:tcPr>
          <w:p w14:paraId="1BB82117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01DA28D5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295D23B6" w14:textId="77777777" w:rsidR="000B3F00" w:rsidRDefault="000B3F00">
            <w:pPr>
              <w:pStyle w:val="xCelltext"/>
            </w:pPr>
          </w:p>
        </w:tc>
      </w:tr>
      <w:tr w:rsidR="000B3F00" w14:paraId="0545C9B7" w14:textId="77777777">
        <w:trPr>
          <w:cantSplit/>
          <w:trHeight w:val="238"/>
        </w:trPr>
        <w:tc>
          <w:tcPr>
            <w:tcW w:w="861" w:type="dxa"/>
          </w:tcPr>
          <w:p w14:paraId="427F756B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2EC865CF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58F68B2B" w14:textId="77777777" w:rsidR="000B3F00" w:rsidRDefault="000B3F00">
            <w:pPr>
              <w:pStyle w:val="xCelltext"/>
            </w:pPr>
          </w:p>
        </w:tc>
      </w:tr>
      <w:tr w:rsidR="000B3F00" w14:paraId="5A3BA958" w14:textId="77777777">
        <w:trPr>
          <w:cantSplit/>
          <w:trHeight w:val="238"/>
        </w:trPr>
        <w:tc>
          <w:tcPr>
            <w:tcW w:w="861" w:type="dxa"/>
          </w:tcPr>
          <w:p w14:paraId="615823D5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0D637E9E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3CFD3DE1" w14:textId="77777777" w:rsidR="000B3F00" w:rsidRDefault="000B3F00">
            <w:pPr>
              <w:pStyle w:val="xCelltext"/>
            </w:pPr>
          </w:p>
        </w:tc>
      </w:tr>
    </w:tbl>
    <w:p w14:paraId="3DDC6F2F" w14:textId="77777777" w:rsidR="000B3F00" w:rsidRDefault="000B3F00">
      <w:pPr>
        <w:rPr>
          <w:b/>
          <w:bCs/>
        </w:rPr>
        <w:sectPr w:rsidR="000B3F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2E9DC222" w14:textId="1E4009C3" w:rsidR="00576306" w:rsidRDefault="00293016">
      <w:pPr>
        <w:pStyle w:val="ArendeRubrik"/>
      </w:pPr>
      <w:r>
        <w:t xml:space="preserve">Reservation mot </w:t>
      </w:r>
      <w:r w:rsidR="00605C8C">
        <w:t>f</w:t>
      </w:r>
      <w:r>
        <w:t>inans- och näringsutskottet</w:t>
      </w:r>
      <w:r w:rsidR="00605C8C">
        <w:t>s</w:t>
      </w:r>
      <w:r>
        <w:t xml:space="preserve"> betänkande nr 4/</w:t>
      </w:r>
      <w:proofErr w:type="gramStart"/>
      <w:r>
        <w:t>2024-2025</w:t>
      </w:r>
      <w:proofErr w:type="gramEnd"/>
      <w:r w:rsidR="00576306">
        <w:t xml:space="preserve"> </w:t>
      </w:r>
    </w:p>
    <w:p w14:paraId="6A65C7ED" w14:textId="77777777" w:rsidR="00576306" w:rsidRDefault="00576306">
      <w:pPr>
        <w:pStyle w:val="ArendeRubrik"/>
      </w:pPr>
    </w:p>
    <w:p w14:paraId="4CA22C39" w14:textId="19C34F84" w:rsidR="000B3F00" w:rsidRDefault="008C3633">
      <w:pPr>
        <w:pStyle w:val="ArendeRubrik"/>
      </w:pPr>
      <w:r>
        <w:t>Trygga medborgarnas rätt att betala med kontanter eller bankkort vid ombordstigning</w:t>
      </w:r>
    </w:p>
    <w:p w14:paraId="048771DC" w14:textId="77777777" w:rsidR="000B3F00" w:rsidRDefault="000B3F00">
      <w:pPr>
        <w:pStyle w:val="ANormal"/>
      </w:pPr>
    </w:p>
    <w:p w14:paraId="5B27AEA8" w14:textId="77777777" w:rsidR="000B3F00" w:rsidRDefault="00D0061B">
      <w:pPr>
        <w:pStyle w:val="ANormal"/>
      </w:pPr>
      <w:r>
        <w:t xml:space="preserve">Motivering </w:t>
      </w:r>
    </w:p>
    <w:p w14:paraId="5BE51B01" w14:textId="77777777" w:rsidR="00BC5F07" w:rsidRDefault="00BC5F07">
      <w:pPr>
        <w:pStyle w:val="ANormal"/>
      </w:pPr>
    </w:p>
    <w:p w14:paraId="57BEA163" w14:textId="46040C7C" w:rsidR="00067B3D" w:rsidRDefault="008C3633">
      <w:pPr>
        <w:pStyle w:val="ANormal"/>
      </w:pPr>
      <w:r>
        <w:t>Att kunna betala</w:t>
      </w:r>
      <w:r w:rsidR="00065D10">
        <w:t xml:space="preserve"> samhällstjänster både kontant och med bankkort är en grundläggande rättighet för medborgare. Betalningen får inte vara beroende av tekniska störningar, dåligt nätverk eller dålig </w:t>
      </w:r>
      <w:proofErr w:type="spellStart"/>
      <w:r w:rsidR="00065D10">
        <w:t>wi-fi</w:t>
      </w:r>
      <w:proofErr w:type="spellEnd"/>
      <w:r w:rsidR="00065D10">
        <w:t xml:space="preserve">-uppkoppling. Alla turister kan inte förutsättas ha eller vilja ha </w:t>
      </w:r>
      <w:proofErr w:type="spellStart"/>
      <w:r w:rsidR="00065D10">
        <w:t>dataroamingen</w:t>
      </w:r>
      <w:proofErr w:type="spellEnd"/>
      <w:r w:rsidR="00065D10">
        <w:t xml:space="preserve"> påslagen. </w:t>
      </w:r>
    </w:p>
    <w:p w14:paraId="7F49D86B" w14:textId="77777777" w:rsidR="00D0061B" w:rsidRDefault="00D0061B">
      <w:pPr>
        <w:pStyle w:val="ANormal"/>
      </w:pPr>
    </w:p>
    <w:p w14:paraId="4F006B1E" w14:textId="4C566EF0" w:rsidR="00D34F0A" w:rsidRDefault="00D34F0A" w:rsidP="00D34F0A">
      <w:pPr>
        <w:pStyle w:val="ANormal"/>
        <w:outlineLvl w:val="0"/>
      </w:pPr>
      <w:r>
        <w:t>Med anledning av det ovanstående föreslår vi</w:t>
      </w:r>
    </w:p>
    <w:p w14:paraId="5E1A4D9D" w14:textId="77777777" w:rsidR="00D34F0A" w:rsidRDefault="00D34F0A" w:rsidP="00D34F0A">
      <w:pPr>
        <w:pStyle w:val="ANormal"/>
      </w:pPr>
    </w:p>
    <w:p w14:paraId="32207992" w14:textId="1F3DF327" w:rsidR="00D34F0A" w:rsidRDefault="00576306" w:rsidP="00D34F0A">
      <w:pPr>
        <w:pStyle w:val="Klam"/>
      </w:pPr>
      <w:r>
        <w:t>A</w:t>
      </w:r>
      <w:r w:rsidR="00D34F0A">
        <w:t>tt</w:t>
      </w:r>
      <w:r>
        <w:t xml:space="preserve"> ett nytt sista stycke införs under rubriken ”Sjötrafik” i betänkandet: </w:t>
      </w:r>
    </w:p>
    <w:p w14:paraId="496D5EE9" w14:textId="77777777" w:rsidR="00D031D6" w:rsidRDefault="00576306" w:rsidP="00065D10">
      <w:pPr>
        <w:pStyle w:val="ANormal"/>
      </w:pPr>
      <w:r>
        <w:tab/>
        <w:t xml:space="preserve">          ”</w:t>
      </w:r>
      <w:r w:rsidR="00065D10">
        <w:t xml:space="preserve">I digitaliseringsarbetet tryggas allas möjligheter att </w:t>
      </w:r>
      <w:r w:rsidR="00D031D6">
        <w:t xml:space="preserve">betala med </w:t>
      </w:r>
    </w:p>
    <w:p w14:paraId="4249D8B8" w14:textId="18684230" w:rsidR="00576306" w:rsidRPr="00576306" w:rsidRDefault="00D031D6" w:rsidP="00065D10">
      <w:pPr>
        <w:pStyle w:val="ANormal"/>
      </w:pPr>
      <w:r>
        <w:tab/>
        <w:t xml:space="preserve">          kontanta medel och bankkort”</w:t>
      </w:r>
    </w:p>
    <w:p w14:paraId="22E4A158" w14:textId="77777777" w:rsidR="000B3F00" w:rsidRDefault="000B3F00">
      <w:pPr>
        <w:pStyle w:val="ANormal"/>
      </w:pPr>
    </w:p>
    <w:p w14:paraId="380E7580" w14:textId="77777777" w:rsidR="000B3F00" w:rsidRDefault="000B3F00">
      <w:pPr>
        <w:pStyle w:val="ANormal"/>
      </w:pPr>
    </w:p>
    <w:p w14:paraId="0DCBA0B3" w14:textId="77777777" w:rsidR="00605C8C" w:rsidRDefault="00605C8C">
      <w:pPr>
        <w:pStyle w:val="ANormal"/>
      </w:pPr>
    </w:p>
    <w:tbl>
      <w:tblPr>
        <w:tblW w:w="79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4"/>
        <w:gridCol w:w="3477"/>
      </w:tblGrid>
      <w:tr w:rsidR="00377141" w:rsidRPr="0023049D" w14:paraId="30AAABA9" w14:textId="77777777" w:rsidTr="00381DC7">
        <w:trPr>
          <w:cantSplit/>
        </w:trPr>
        <w:tc>
          <w:tcPr>
            <w:tcW w:w="7931" w:type="dxa"/>
            <w:gridSpan w:val="2"/>
          </w:tcPr>
          <w:p w14:paraId="1DBE82BF" w14:textId="22E0DDB0" w:rsidR="00377141" w:rsidRPr="0023049D" w:rsidRDefault="00293016" w:rsidP="00377141">
            <w:pPr>
              <w:pStyle w:val="ANormal"/>
              <w:keepNext/>
              <w:rPr>
                <w:lang w:val="en-US"/>
              </w:rPr>
            </w:pPr>
            <w:r w:rsidRPr="0023049D">
              <w:rPr>
                <w:lang w:val="en-US"/>
              </w:rPr>
              <w:t xml:space="preserve">Mariehamn den </w:t>
            </w:r>
            <w:r w:rsidR="00605C8C">
              <w:rPr>
                <w:lang w:val="en-US"/>
              </w:rPr>
              <w:t>10</w:t>
            </w:r>
            <w:r w:rsidRPr="0023049D">
              <w:rPr>
                <w:lang w:val="en-US"/>
              </w:rPr>
              <w:t xml:space="preserve"> </w:t>
            </w:r>
            <w:proofErr w:type="spellStart"/>
            <w:r w:rsidRPr="0023049D">
              <w:rPr>
                <w:lang w:val="en-US"/>
              </w:rPr>
              <w:t>december</w:t>
            </w:r>
            <w:proofErr w:type="spellEnd"/>
            <w:r w:rsidRPr="0023049D">
              <w:rPr>
                <w:lang w:val="en-US"/>
              </w:rPr>
              <w:t xml:space="preserve"> 2024</w:t>
            </w:r>
          </w:p>
        </w:tc>
      </w:tr>
      <w:tr w:rsidR="00377141" w:rsidRPr="0023049D" w14:paraId="42161426" w14:textId="77777777" w:rsidTr="00381DC7">
        <w:tc>
          <w:tcPr>
            <w:tcW w:w="4454" w:type="dxa"/>
            <w:vAlign w:val="bottom"/>
          </w:tcPr>
          <w:p w14:paraId="1E8836CE" w14:textId="77777777" w:rsidR="00377141" w:rsidRPr="0023049D" w:rsidRDefault="00377141" w:rsidP="00381DC7">
            <w:pPr>
              <w:pStyle w:val="ANormal"/>
              <w:rPr>
                <w:lang w:val="en-US"/>
              </w:rPr>
            </w:pPr>
          </w:p>
          <w:p w14:paraId="6AAB5074" w14:textId="77777777" w:rsidR="00293016" w:rsidRPr="0023049D" w:rsidRDefault="00293016" w:rsidP="00381DC7">
            <w:pPr>
              <w:pStyle w:val="ANormal"/>
              <w:rPr>
                <w:lang w:val="en-US"/>
              </w:rPr>
            </w:pPr>
          </w:p>
        </w:tc>
        <w:tc>
          <w:tcPr>
            <w:tcW w:w="3477" w:type="dxa"/>
            <w:vAlign w:val="bottom"/>
          </w:tcPr>
          <w:p w14:paraId="493A6741" w14:textId="77777777" w:rsidR="00377141" w:rsidRPr="0023049D" w:rsidRDefault="00377141" w:rsidP="00381DC7">
            <w:pPr>
              <w:pStyle w:val="ANormal"/>
              <w:rPr>
                <w:lang w:val="en-US"/>
              </w:rPr>
            </w:pPr>
          </w:p>
          <w:p w14:paraId="6097FEC7" w14:textId="77777777" w:rsidR="00377141" w:rsidRPr="0023049D" w:rsidRDefault="00377141" w:rsidP="00381DC7">
            <w:pPr>
              <w:pStyle w:val="ANormal"/>
              <w:rPr>
                <w:lang w:val="en-US"/>
              </w:rPr>
            </w:pPr>
          </w:p>
        </w:tc>
      </w:tr>
    </w:tbl>
    <w:p w14:paraId="640FD94F" w14:textId="77777777" w:rsidR="00293016" w:rsidRPr="0023049D" w:rsidRDefault="00293016" w:rsidP="00293016">
      <w:pPr>
        <w:pStyle w:val="ANormal"/>
        <w:rPr>
          <w:lang w:val="en-US"/>
        </w:rPr>
      </w:pPr>
    </w:p>
    <w:p w14:paraId="4921C252" w14:textId="6F7D2239" w:rsidR="00293016" w:rsidRDefault="00293016" w:rsidP="00293016">
      <w:pPr>
        <w:pStyle w:val="ANormal"/>
      </w:pPr>
      <w:r w:rsidRPr="001F13E2">
        <w:t xml:space="preserve">Wille </w:t>
      </w:r>
      <w:proofErr w:type="spellStart"/>
      <w:r w:rsidRPr="001F13E2">
        <w:t>Valve</w:t>
      </w:r>
      <w:proofErr w:type="spellEnd"/>
      <w:r w:rsidR="00576306">
        <w:tab/>
      </w:r>
      <w:r w:rsidR="00576306">
        <w:tab/>
      </w:r>
      <w:r w:rsidR="00576306">
        <w:tab/>
      </w:r>
      <w:r w:rsidRPr="00514927">
        <w:t xml:space="preserve">Andreas </w:t>
      </w:r>
      <w:proofErr w:type="spellStart"/>
      <w:r w:rsidRPr="00514927">
        <w:t>Kanborg</w:t>
      </w:r>
      <w:proofErr w:type="spellEnd"/>
    </w:p>
    <w:p w14:paraId="2F289BFB" w14:textId="77777777" w:rsidR="000B3F00" w:rsidRDefault="000B3F00">
      <w:pPr>
        <w:pStyle w:val="ANormal"/>
      </w:pPr>
    </w:p>
    <w:sectPr w:rsidR="000B3F00">
      <w:headerReference w:type="even" r:id="rId15"/>
      <w:headerReference w:type="default" r:id="rId16"/>
      <w:footerReference w:type="default" r:id="rId17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B2DBF" w14:textId="77777777" w:rsidR="00082D19" w:rsidRDefault="00082D19">
      <w:r>
        <w:separator/>
      </w:r>
    </w:p>
  </w:endnote>
  <w:endnote w:type="continuationSeparator" w:id="0">
    <w:p w14:paraId="7BBBA761" w14:textId="77777777" w:rsidR="00082D19" w:rsidRDefault="0008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E59D0" w14:textId="77777777" w:rsidR="003011C1" w:rsidRDefault="003011C1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61118" w14:textId="77777777" w:rsidR="003011C1" w:rsidRDefault="003011C1">
    <w:pPr>
      <w:pStyle w:val="Sidfot"/>
      <w:rPr>
        <w:lang w:val="fi-F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0A810" w14:textId="77777777" w:rsidR="0084359B" w:rsidRDefault="0084359B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4E5B0" w14:textId="77777777" w:rsidR="003011C1" w:rsidRDefault="003011C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CDA77" w14:textId="77777777" w:rsidR="00082D19" w:rsidRDefault="00082D19">
      <w:r>
        <w:separator/>
      </w:r>
    </w:p>
  </w:footnote>
  <w:footnote w:type="continuationSeparator" w:id="0">
    <w:p w14:paraId="41E06ED9" w14:textId="77777777" w:rsidR="00082D19" w:rsidRDefault="00082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0038C" w14:textId="77777777" w:rsidR="0084359B" w:rsidRDefault="0084359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D90DF" w14:textId="77777777" w:rsidR="0084359B" w:rsidRDefault="0084359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3C893" w14:textId="77777777" w:rsidR="0084359B" w:rsidRDefault="0084359B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0AAC4" w14:textId="77777777" w:rsidR="003011C1" w:rsidRDefault="003011C1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1B34260E" w14:textId="77777777" w:rsidR="003011C1" w:rsidRDefault="003011C1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5149F" w14:textId="77777777" w:rsidR="003011C1" w:rsidRDefault="003011C1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2121008">
    <w:abstractNumId w:val="6"/>
  </w:num>
  <w:num w:numId="2" w16cid:durableId="1812870310">
    <w:abstractNumId w:val="3"/>
  </w:num>
  <w:num w:numId="3" w16cid:durableId="1514951998">
    <w:abstractNumId w:val="2"/>
  </w:num>
  <w:num w:numId="4" w16cid:durableId="1037048844">
    <w:abstractNumId w:val="1"/>
  </w:num>
  <w:num w:numId="5" w16cid:durableId="1299530934">
    <w:abstractNumId w:val="0"/>
  </w:num>
  <w:num w:numId="6" w16cid:durableId="1841769941">
    <w:abstractNumId w:val="7"/>
  </w:num>
  <w:num w:numId="7" w16cid:durableId="148250473">
    <w:abstractNumId w:val="5"/>
  </w:num>
  <w:num w:numId="8" w16cid:durableId="1905750226">
    <w:abstractNumId w:val="4"/>
  </w:num>
  <w:num w:numId="9" w16cid:durableId="1910142934">
    <w:abstractNumId w:val="11"/>
  </w:num>
  <w:num w:numId="10" w16cid:durableId="1600020437">
    <w:abstractNumId w:val="14"/>
  </w:num>
  <w:num w:numId="11" w16cid:durableId="803736682">
    <w:abstractNumId w:val="13"/>
  </w:num>
  <w:num w:numId="12" w16cid:durableId="164515997">
    <w:abstractNumId w:val="17"/>
  </w:num>
  <w:num w:numId="13" w16cid:durableId="976225103">
    <w:abstractNumId w:val="12"/>
  </w:num>
  <w:num w:numId="14" w16cid:durableId="57482839">
    <w:abstractNumId w:val="16"/>
  </w:num>
  <w:num w:numId="15" w16cid:durableId="1930499306">
    <w:abstractNumId w:val="10"/>
  </w:num>
  <w:num w:numId="16" w16cid:durableId="2115245001">
    <w:abstractNumId w:val="22"/>
  </w:num>
  <w:num w:numId="17" w16cid:durableId="1209301953">
    <w:abstractNumId w:val="9"/>
  </w:num>
  <w:num w:numId="18" w16cid:durableId="515580948">
    <w:abstractNumId w:val="18"/>
  </w:num>
  <w:num w:numId="19" w16cid:durableId="671026648">
    <w:abstractNumId w:val="21"/>
  </w:num>
  <w:num w:numId="20" w16cid:durableId="208500080">
    <w:abstractNumId w:val="24"/>
  </w:num>
  <w:num w:numId="21" w16cid:durableId="202063949">
    <w:abstractNumId w:val="23"/>
  </w:num>
  <w:num w:numId="22" w16cid:durableId="1473134731">
    <w:abstractNumId w:val="15"/>
  </w:num>
  <w:num w:numId="23" w16cid:durableId="1688218460">
    <w:abstractNumId w:val="19"/>
  </w:num>
  <w:num w:numId="24" w16cid:durableId="1162818347">
    <w:abstractNumId w:val="19"/>
  </w:num>
  <w:num w:numId="25" w16cid:durableId="1611010129">
    <w:abstractNumId w:val="20"/>
  </w:num>
  <w:num w:numId="26" w16cid:durableId="1168132685">
    <w:abstractNumId w:val="15"/>
  </w:num>
  <w:num w:numId="27" w16cid:durableId="346375339">
    <w:abstractNumId w:val="15"/>
  </w:num>
  <w:num w:numId="28" w16cid:durableId="1199705537">
    <w:abstractNumId w:val="15"/>
  </w:num>
  <w:num w:numId="29" w16cid:durableId="1001086946">
    <w:abstractNumId w:val="15"/>
  </w:num>
  <w:num w:numId="30" w16cid:durableId="442923909">
    <w:abstractNumId w:val="15"/>
  </w:num>
  <w:num w:numId="31" w16cid:durableId="956376014">
    <w:abstractNumId w:val="15"/>
  </w:num>
  <w:num w:numId="32" w16cid:durableId="1979719117">
    <w:abstractNumId w:val="15"/>
  </w:num>
  <w:num w:numId="33" w16cid:durableId="1498351543">
    <w:abstractNumId w:val="15"/>
  </w:num>
  <w:num w:numId="34" w16cid:durableId="1842506507">
    <w:abstractNumId w:val="15"/>
  </w:num>
  <w:num w:numId="35" w16cid:durableId="1783378778">
    <w:abstractNumId w:val="19"/>
  </w:num>
  <w:num w:numId="36" w16cid:durableId="118764519">
    <w:abstractNumId w:val="20"/>
  </w:num>
  <w:num w:numId="37" w16cid:durableId="482741196">
    <w:abstractNumId w:val="15"/>
  </w:num>
  <w:num w:numId="38" w16cid:durableId="956837071">
    <w:abstractNumId w:val="15"/>
  </w:num>
  <w:num w:numId="39" w16cid:durableId="950820311">
    <w:abstractNumId w:val="15"/>
  </w:num>
  <w:num w:numId="40" w16cid:durableId="786123312">
    <w:abstractNumId w:val="15"/>
  </w:num>
  <w:num w:numId="41" w16cid:durableId="893734344">
    <w:abstractNumId w:val="15"/>
  </w:num>
  <w:num w:numId="42" w16cid:durableId="908930180">
    <w:abstractNumId w:val="15"/>
  </w:num>
  <w:num w:numId="43" w16cid:durableId="1726172648">
    <w:abstractNumId w:val="15"/>
  </w:num>
  <w:num w:numId="44" w16cid:durableId="1196962744">
    <w:abstractNumId w:val="15"/>
  </w:num>
  <w:num w:numId="45" w16cid:durableId="144712283">
    <w:abstractNumId w:val="15"/>
  </w:num>
  <w:num w:numId="46" w16cid:durableId="7784546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16"/>
    <w:rsid w:val="00030472"/>
    <w:rsid w:val="00045708"/>
    <w:rsid w:val="00050F1E"/>
    <w:rsid w:val="00065D10"/>
    <w:rsid w:val="00067B3D"/>
    <w:rsid w:val="00081811"/>
    <w:rsid w:val="00082D19"/>
    <w:rsid w:val="000B3F00"/>
    <w:rsid w:val="000C4E62"/>
    <w:rsid w:val="001120C3"/>
    <w:rsid w:val="0012085E"/>
    <w:rsid w:val="001674E5"/>
    <w:rsid w:val="001872F4"/>
    <w:rsid w:val="0023049D"/>
    <w:rsid w:val="00293016"/>
    <w:rsid w:val="002D7F1A"/>
    <w:rsid w:val="002F50E4"/>
    <w:rsid w:val="003011C1"/>
    <w:rsid w:val="0036587F"/>
    <w:rsid w:val="00376F07"/>
    <w:rsid w:val="00377141"/>
    <w:rsid w:val="00381DC7"/>
    <w:rsid w:val="0038300C"/>
    <w:rsid w:val="004C3639"/>
    <w:rsid w:val="00576306"/>
    <w:rsid w:val="00605C8C"/>
    <w:rsid w:val="00663FC5"/>
    <w:rsid w:val="0071193D"/>
    <w:rsid w:val="007B1D60"/>
    <w:rsid w:val="0084359B"/>
    <w:rsid w:val="008C0EEE"/>
    <w:rsid w:val="008C3633"/>
    <w:rsid w:val="009044DF"/>
    <w:rsid w:val="00935A18"/>
    <w:rsid w:val="0094413E"/>
    <w:rsid w:val="00987A6E"/>
    <w:rsid w:val="009D01AC"/>
    <w:rsid w:val="00A16986"/>
    <w:rsid w:val="00A716AD"/>
    <w:rsid w:val="00AB47CC"/>
    <w:rsid w:val="00AF314A"/>
    <w:rsid w:val="00BA4C22"/>
    <w:rsid w:val="00BB7311"/>
    <w:rsid w:val="00BC5F07"/>
    <w:rsid w:val="00BD0794"/>
    <w:rsid w:val="00C53736"/>
    <w:rsid w:val="00C70A4A"/>
    <w:rsid w:val="00D0061B"/>
    <w:rsid w:val="00D031D6"/>
    <w:rsid w:val="00D10E5F"/>
    <w:rsid w:val="00D27AA6"/>
    <w:rsid w:val="00D3286C"/>
    <w:rsid w:val="00D34F0A"/>
    <w:rsid w:val="00DC02D4"/>
    <w:rsid w:val="00DC58B4"/>
    <w:rsid w:val="00E100E9"/>
    <w:rsid w:val="00E131E0"/>
    <w:rsid w:val="00EB5F02"/>
    <w:rsid w:val="00FE352E"/>
    <w:rsid w:val="00FE7B00"/>
    <w:rsid w:val="00FF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BAE6B7"/>
  <w15:docId w15:val="{7683C310-DC0B-45D1-B5AA-880CE18B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Reservation</vt:lpstr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Reservation</dc:title>
  <dc:creator>Malin Nordlund</dc:creator>
  <cp:lastModifiedBy>Jessica Laaksonen</cp:lastModifiedBy>
  <cp:revision>2</cp:revision>
  <cp:lastPrinted>2011-10-27T11:36:00Z</cp:lastPrinted>
  <dcterms:created xsi:type="dcterms:W3CDTF">2024-12-10T14:17:00Z</dcterms:created>
  <dcterms:modified xsi:type="dcterms:W3CDTF">2024-12-10T14:17:00Z</dcterms:modified>
</cp:coreProperties>
</file>