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00B38000" w:rsidR="000B3F00" w:rsidRDefault="00CB3110" w:rsidP="00552E06">
            <w:pPr>
              <w:pStyle w:val="xDokTypNr"/>
            </w:pPr>
            <w:r>
              <w:t xml:space="preserve">BUDGETMOTION nr  </w:t>
            </w:r>
            <w:r w:rsidR="00047862">
              <w:t>65</w:t>
            </w:r>
            <w:r>
              <w:t>/20</w:t>
            </w:r>
            <w:r w:rsidR="00313559">
              <w:t>2</w:t>
            </w:r>
            <w:r w:rsidR="003504E7">
              <w:t>4</w:t>
            </w:r>
            <w:r w:rsidR="47312E3B">
              <w:t>-20</w:t>
            </w:r>
            <w:r>
              <w:t>2</w:t>
            </w:r>
            <w:r w:rsidR="003504E7">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Annette Holmberg-Jansson</w:t>
            </w:r>
          </w:p>
        </w:tc>
        <w:tc>
          <w:tcPr>
            <w:tcW w:w="1204" w:type="dxa"/>
            <w:vAlign w:val="center"/>
          </w:tcPr>
          <w:p w14:paraId="32136830" w14:textId="77777777" w:rsidR="000B3F00" w:rsidRDefault="00962677" w:rsidP="0012085E">
            <w:pPr>
              <w:pStyle w:val="xDatum1"/>
            </w:pPr>
            <w:r w:rsidRPr="00962677">
              <w:t>2024-11-07</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Kompensation av utebliven möjlighet att göra avdrag för långvårdsavgifter.</w:t>
      </w:r>
    </w:p>
    <w:p w14:paraId="7EC86767" w14:textId="77777777" w:rsidR="000B3F00" w:rsidRDefault="000B3F00">
      <w:pPr>
        <w:pStyle w:val="ANormal"/>
      </w:pPr>
    </w:p>
    <w:p w14:paraId="7949CDA9" w14:textId="4B1085B7" w:rsidR="006627DE" w:rsidRDefault="00B13082">
      <w:pPr>
        <w:pStyle w:val="ANormal"/>
      </w:pPr>
      <w:r>
        <w:t>Landskapsregeringen har beslutat att dra in möjligheten för att göra sjukkostnadsavdrag i den kommunala beskattningen i LF 24/2023-</w:t>
      </w:r>
      <w:proofErr w:type="gramStart"/>
      <w:r>
        <w:t>2024 .Det</w:t>
      </w:r>
      <w:proofErr w:type="gramEnd"/>
      <w:r>
        <w:t xml:space="preserve"> är tydligt vad som gäller kring sjukkostnader och vilka avdrag som därmed inte får göras men när det gäller avdragen för långvårdsavgifter är det oklart</w:t>
      </w:r>
      <w:r w:rsidR="00E93496">
        <w:t xml:space="preserve"> och nämns inte i lagen</w:t>
      </w:r>
      <w:r>
        <w:t>.</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Sjukdomskostnadsavdrag och avgiftspolitik</w:t>
      </w:r>
    </w:p>
    <w:p w14:paraId="28B65B5A" w14:textId="77777777" w:rsidR="00962677" w:rsidRDefault="00962677" w:rsidP="00962677">
      <w:pPr>
        <w:pStyle w:val="Klam"/>
        <w:rPr>
          <w:bCs/>
        </w:rPr>
      </w:pPr>
      <w:r w:rsidRPr="00962677">
        <w:rPr>
          <w:b/>
          <w:bCs/>
        </w:rPr>
        <w:t>Sida:</w:t>
      </w:r>
      <w:r w:rsidRPr="00962677">
        <w:rPr>
          <w:bCs/>
        </w:rPr>
        <w:t>11</w:t>
      </w:r>
    </w:p>
    <w:p w14:paraId="07A2225E" w14:textId="57C6A495" w:rsidR="00962677" w:rsidRDefault="00962677" w:rsidP="00962677">
      <w:pPr>
        <w:pStyle w:val="Klam"/>
      </w:pPr>
      <w:r w:rsidRPr="27F2A23F">
        <w:rPr>
          <w:b/>
          <w:bCs/>
        </w:rPr>
        <w:t xml:space="preserve">Följande text läggs </w:t>
      </w:r>
      <w:proofErr w:type="spellStart"/>
      <w:proofErr w:type="gramStart"/>
      <w:r w:rsidRPr="27F2A23F">
        <w:rPr>
          <w:b/>
          <w:bCs/>
        </w:rPr>
        <w:t>till:</w:t>
      </w:r>
      <w:r>
        <w:t>Under</w:t>
      </w:r>
      <w:proofErr w:type="spellEnd"/>
      <w:proofErr w:type="gramEnd"/>
      <w:r>
        <w:t xml:space="preserve"> rubriken Sjukdomskostnadsavdrag och avgiftspolitik läggs följande text till " Landskapsregeringen återkommer snarast med hur man ska tolka möjligheten till långvårdsavgiftsavdraget och gör en grundlig analys över hur stor påverkan denna uteblivna möjlighet till avdrag medför med den nya klientavgiftslagen som först går att avgöra från januari 2025 då avgifterna höjts v</w:t>
      </w:r>
      <w:r w:rsidR="0D6B1A9C">
        <w:t>ä</w:t>
      </w:r>
      <w:r>
        <w:t>s</w:t>
      </w:r>
      <w:r w:rsidR="7D0D4881">
        <w:t>e</w:t>
      </w:r>
      <w:r>
        <w:t>ntligt under 2024.</w:t>
      </w:r>
      <w:r w:rsidR="4D5DAC66">
        <w:t xml:space="preserve"> </w:t>
      </w:r>
      <w:r>
        <w:t xml:space="preserve">Därefter återkommer landskapsregeringen med konkreta åtgärder som </w:t>
      </w:r>
      <w:r w:rsidR="1C30B53D">
        <w:t xml:space="preserve">tryggar </w:t>
      </w:r>
      <w:r>
        <w:t>likvärdiga avdragsmöjligheter eller kompensationer för de som bor på serviceboende med heldygnsomsorg</w:t>
      </w:r>
      <w:r w:rsidR="48FFE4B7">
        <w:t xml:space="preserve"> </w:t>
      </w:r>
      <w:r>
        <w:t>(ESB)</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7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77777777" w:rsidR="00CC2901" w:rsidRDefault="00CC2901" w:rsidP="006A6188">
      <w:pPr>
        <w:pStyle w:val="ANormal"/>
      </w:pPr>
      <w:r w:rsidRPr="001F13E2">
        <w:t>Annette Holmberg-Jansson</w:t>
      </w: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1817A" w14:textId="77777777" w:rsidR="00DC578A" w:rsidRDefault="00DC578A">
      <w:r>
        <w:separator/>
      </w:r>
    </w:p>
  </w:endnote>
  <w:endnote w:type="continuationSeparator" w:id="0">
    <w:p w14:paraId="027011C1" w14:textId="77777777" w:rsidR="00DC578A" w:rsidRDefault="00DC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BABC7" w14:textId="77777777" w:rsidR="00DC578A" w:rsidRDefault="00DC578A">
      <w:r>
        <w:separator/>
      </w:r>
    </w:p>
  </w:footnote>
  <w:footnote w:type="continuationSeparator" w:id="0">
    <w:p w14:paraId="569FE602" w14:textId="77777777" w:rsidR="00DC578A" w:rsidRDefault="00DC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47862"/>
    <w:rsid w:val="000B2D44"/>
    <w:rsid w:val="000B3F00"/>
    <w:rsid w:val="001120C3"/>
    <w:rsid w:val="001172B6"/>
    <w:rsid w:val="0012085E"/>
    <w:rsid w:val="00141627"/>
    <w:rsid w:val="001D4408"/>
    <w:rsid w:val="001E5E06"/>
    <w:rsid w:val="001F13E2"/>
    <w:rsid w:val="00211977"/>
    <w:rsid w:val="002B6A69"/>
    <w:rsid w:val="002C4A5F"/>
    <w:rsid w:val="002E4A7E"/>
    <w:rsid w:val="002E756C"/>
    <w:rsid w:val="002F028C"/>
    <w:rsid w:val="002F50E4"/>
    <w:rsid w:val="003011C1"/>
    <w:rsid w:val="00305447"/>
    <w:rsid w:val="00313559"/>
    <w:rsid w:val="003415D3"/>
    <w:rsid w:val="003504E7"/>
    <w:rsid w:val="003609BE"/>
    <w:rsid w:val="0037475F"/>
    <w:rsid w:val="0038300C"/>
    <w:rsid w:val="003A13FF"/>
    <w:rsid w:val="003B56F7"/>
    <w:rsid w:val="00417578"/>
    <w:rsid w:val="004A1B4C"/>
    <w:rsid w:val="00514927"/>
    <w:rsid w:val="00552E06"/>
    <w:rsid w:val="005D0812"/>
    <w:rsid w:val="005D40EA"/>
    <w:rsid w:val="00631AE8"/>
    <w:rsid w:val="00633910"/>
    <w:rsid w:val="00656215"/>
    <w:rsid w:val="006627DE"/>
    <w:rsid w:val="006A6188"/>
    <w:rsid w:val="006C3C1B"/>
    <w:rsid w:val="006E58C9"/>
    <w:rsid w:val="007966EF"/>
    <w:rsid w:val="007A0E68"/>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249B5"/>
    <w:rsid w:val="00C6238D"/>
    <w:rsid w:val="00C90D4D"/>
    <w:rsid w:val="00CB3110"/>
    <w:rsid w:val="00CC2901"/>
    <w:rsid w:val="00D10E5F"/>
    <w:rsid w:val="00D3286C"/>
    <w:rsid w:val="00D62A15"/>
    <w:rsid w:val="00D632FD"/>
    <w:rsid w:val="00D761AC"/>
    <w:rsid w:val="00DC578A"/>
    <w:rsid w:val="00DF3483"/>
    <w:rsid w:val="00DF7016"/>
    <w:rsid w:val="00E100E9"/>
    <w:rsid w:val="00E131E0"/>
    <w:rsid w:val="00E25A9F"/>
    <w:rsid w:val="00E428A5"/>
    <w:rsid w:val="00E93496"/>
    <w:rsid w:val="00E94DFE"/>
    <w:rsid w:val="00ED12CF"/>
    <w:rsid w:val="00F027D7"/>
    <w:rsid w:val="00F26A3A"/>
    <w:rsid w:val="03931510"/>
    <w:rsid w:val="0D6B1A9C"/>
    <w:rsid w:val="14C20657"/>
    <w:rsid w:val="1C30B53D"/>
    <w:rsid w:val="27F2A23F"/>
    <w:rsid w:val="3F91DBB5"/>
    <w:rsid w:val="44004DD9"/>
    <w:rsid w:val="47312E3B"/>
    <w:rsid w:val="48FFE4B7"/>
    <w:rsid w:val="4D5DAC66"/>
    <w:rsid w:val="7D0D488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Props1.xml><?xml version="1.0" encoding="utf-8"?>
<ds:datastoreItem xmlns:ds="http://schemas.openxmlformats.org/officeDocument/2006/customXml" ds:itemID="{FE39A6EF-3F63-4D6A-93E8-DC0B196478D5}">
  <ds:schemaRefs>
    <ds:schemaRef ds:uri="http://schemas.microsoft.com/sharepoint/v3/contenttype/forms"/>
  </ds:schemaRefs>
</ds:datastoreItem>
</file>

<file path=customXml/itemProps2.xml><?xml version="1.0" encoding="utf-8"?>
<ds:datastoreItem xmlns:ds="http://schemas.openxmlformats.org/officeDocument/2006/customXml" ds:itemID="{A3DC8F1E-CBEF-47F7-9749-94EB7E3E0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19A37-366A-4E1F-BBBE-103E30F57EE2}">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1167</Characters>
  <Application>Microsoft Office Word</Application>
  <DocSecurity>0</DocSecurity>
  <Lines>9</Lines>
  <Paragraphs>2</Paragraphs>
  <ScaleCrop>false</ScaleCrop>
  <Company>LR</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65/2015-2016</dc:title>
  <dc:creator>Lagtinget</dc:creator>
  <cp:lastModifiedBy>Jessica Laaksonen</cp:lastModifiedBy>
  <cp:revision>2</cp:revision>
  <cp:lastPrinted>2016-09-02T07:38:00Z</cp:lastPrinted>
  <dcterms:created xsi:type="dcterms:W3CDTF">2024-11-12T12:49:00Z</dcterms:created>
  <dcterms:modified xsi:type="dcterms:W3CDTF">2024-11-12T12:49:00Z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