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310B7D2D" w:rsidR="000B3F00" w:rsidRDefault="00CB3110" w:rsidP="00552E06">
            <w:pPr>
              <w:pStyle w:val="xDokTypNr"/>
            </w:pPr>
            <w:r>
              <w:t xml:space="preserve">BUDGETMOTION nr   </w:t>
            </w:r>
            <w:r w:rsidR="00F64705">
              <w:t>61</w:t>
            </w:r>
            <w:r>
              <w:t>/20</w:t>
            </w:r>
            <w:r w:rsidR="00313559">
              <w:t>2</w:t>
            </w:r>
            <w:r w:rsidR="00F10BF2">
              <w:t>4</w:t>
            </w:r>
            <w:r w:rsidR="47312E3B">
              <w:t>-20</w:t>
            </w:r>
            <w:r>
              <w:t>2</w:t>
            </w:r>
            <w:r w:rsidR="00F10BF2">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CB69D1E" w:rsidR="000B3F00" w:rsidRDefault="001F13E2">
            <w:pPr>
              <w:pStyle w:val="xAvsandare2"/>
            </w:pPr>
            <w:r w:rsidRPr="001F13E2">
              <w:t>Annette Holmberg-Jansson</w:t>
            </w:r>
            <w:r w:rsidR="00F10BF2">
              <w:t xml:space="preserve"> </w:t>
            </w:r>
          </w:p>
        </w:tc>
        <w:tc>
          <w:tcPr>
            <w:tcW w:w="1204" w:type="dxa"/>
            <w:vAlign w:val="center"/>
          </w:tcPr>
          <w:p w14:paraId="32136830" w14:textId="77777777" w:rsidR="000B3F00" w:rsidRDefault="00962677" w:rsidP="0012085E">
            <w:pPr>
              <w:pStyle w:val="xDatum1"/>
            </w:pPr>
            <w:r w:rsidRPr="00962677">
              <w:t>2024-11-10</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Fritidsedeln</w:t>
      </w:r>
    </w:p>
    <w:p w14:paraId="7EC86767" w14:textId="77777777" w:rsidR="000B3F00" w:rsidRDefault="000B3F00">
      <w:pPr>
        <w:pStyle w:val="ANormal"/>
      </w:pPr>
    </w:p>
    <w:p w14:paraId="7949CDA9" w14:textId="77777777" w:rsidR="006627DE" w:rsidRDefault="00B13082">
      <w:pPr>
        <w:pStyle w:val="ANormal"/>
      </w:pPr>
      <w:r>
        <w:t xml:space="preserve">Den 24 augusti 2023 beslutade Landskapsregeringen att anta folkhälsostrategin för Åland för åren </w:t>
      </w:r>
      <w:proofErr w:type="gramStart"/>
      <w:r>
        <w:t>2023-2030</w:t>
      </w:r>
      <w:proofErr w:type="gramEnd"/>
      <w:r>
        <w:t xml:space="preserve"> samt det tillhörande åtgärdsprogrammet. Arbetet med strategin involverade alla parlamentariska partier. Strategin betonar vikten av att öka den fysiska aktiviteten bland barn och minska hälsoklyftor kopplade till sociala och ekonomiska faktorer. Som en central åtgärd föreslås en fritidspeng som skulle göra det möjligt för fler barn att delta i idrott och andra fritidsaktiviteter, vilket är avgörande för en jämlik och hälsosam uppväxt samt ett hållbart välmående. Bristen på fysisk aktivitet är en växande utmaning på Åland, särskilt för barn från ekonomiskt utsatta familjer. Genom att införa fritidspengen kan vi se till att alla barn och ungdomar, oavsett ekonomisk bakgrund, får möjlighet att delta i hälsofrämjande och socialt stärkande aktiviteter. Detta initiativ är ett kraftfullt verktyg för att minska hälsoskillnader och skapa mer jämlik tillgång till fritidsaktiviteter.</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Penningautomatmedel för fritidsverksamhet för barn och unga, överföring</w:t>
      </w:r>
    </w:p>
    <w:p w14:paraId="28B65B5A" w14:textId="6A0E0720" w:rsidR="00962677" w:rsidRDefault="00962677" w:rsidP="00962677">
      <w:pPr>
        <w:pStyle w:val="Klam"/>
        <w:rPr>
          <w:bCs/>
        </w:rPr>
      </w:pPr>
      <w:r w:rsidRPr="00962677">
        <w:rPr>
          <w:b/>
          <w:bCs/>
        </w:rPr>
        <w:t>Sida:</w:t>
      </w:r>
      <w:r w:rsidRPr="00962677">
        <w:rPr>
          <w:bCs/>
        </w:rPr>
        <w:t>10</w:t>
      </w:r>
      <w:r w:rsidR="00892332">
        <w:rPr>
          <w:bCs/>
        </w:rPr>
        <w:t>3</w:t>
      </w:r>
    </w:p>
    <w:p w14:paraId="07A2225E" w14:textId="16D2D74C" w:rsidR="00962677" w:rsidRDefault="00962677" w:rsidP="00962677">
      <w:pPr>
        <w:pStyle w:val="Klam"/>
      </w:pPr>
      <w:r w:rsidRPr="1529F245">
        <w:rPr>
          <w:b/>
          <w:bCs/>
        </w:rPr>
        <w:t>Följande text ändras till:</w:t>
      </w:r>
      <w:r w:rsidR="1DA19BCC" w:rsidRPr="1529F245">
        <w:rPr>
          <w:b/>
          <w:bCs/>
        </w:rPr>
        <w:t xml:space="preserve"> </w:t>
      </w:r>
      <w:r>
        <w:t xml:space="preserve">Texten "föreslås inget anslag år 2025 då tidigare </w:t>
      </w:r>
      <w:proofErr w:type="gramStart"/>
      <w:r>
        <w:t>års anslag</w:t>
      </w:r>
      <w:proofErr w:type="gramEnd"/>
      <w:r>
        <w:t xml:space="preserve"> ännu ej nyttjas. 250.000 euro omdisponeras i en ändringsbudget år 2024 till verksamhet under momentet</w:t>
      </w:r>
      <w:proofErr w:type="gramStart"/>
      <w:r>
        <w:t>"  ändras</w:t>
      </w:r>
      <w:proofErr w:type="gramEnd"/>
      <w:r>
        <w:t xml:space="preserve"> till " Då anslaget inte använts under år 2024 så flyttas anslaget till 2025 och kan användas till det </w:t>
      </w:r>
      <w:r w:rsidR="7A6D9D02">
        <w:t>som var den parlamentariska gruppens avsikt dvs att summan</w:t>
      </w:r>
      <w:r>
        <w:t xml:space="preserve"> 1 miljon skulle gå till våra barn och unga på Åland"</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10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44CE18AC" w14:textId="77777777" w:rsidR="00CC2901" w:rsidRDefault="00CC2901" w:rsidP="006A6188">
      <w:pPr>
        <w:pStyle w:val="ANormal"/>
      </w:pPr>
      <w:r w:rsidRPr="001F13E2">
        <w:t>Annette Holmberg-Jansson</w:t>
      </w: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870" w14:textId="77777777" w:rsidR="002B6A69" w:rsidRDefault="002B6A69">
      <w:r>
        <w:separator/>
      </w:r>
    </w:p>
  </w:endnote>
  <w:endnote w:type="continuationSeparator" w:id="0">
    <w:p w14:paraId="057F4783"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C3B" w14:textId="77777777" w:rsidR="002B6A69" w:rsidRDefault="002B6A69">
      <w:r>
        <w:separator/>
      </w:r>
    </w:p>
  </w:footnote>
  <w:footnote w:type="continuationSeparator" w:id="0">
    <w:p w14:paraId="2B89CA3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966B7"/>
    <w:rsid w:val="000B3F00"/>
    <w:rsid w:val="001120C3"/>
    <w:rsid w:val="001172B6"/>
    <w:rsid w:val="0012085E"/>
    <w:rsid w:val="001C3C59"/>
    <w:rsid w:val="001C3E63"/>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3389F"/>
    <w:rsid w:val="004A1B4C"/>
    <w:rsid w:val="00504762"/>
    <w:rsid w:val="00514927"/>
    <w:rsid w:val="00552E06"/>
    <w:rsid w:val="005D40EA"/>
    <w:rsid w:val="00631AE8"/>
    <w:rsid w:val="00633910"/>
    <w:rsid w:val="00656215"/>
    <w:rsid w:val="006627DE"/>
    <w:rsid w:val="006A6188"/>
    <w:rsid w:val="006C3C1B"/>
    <w:rsid w:val="006E58C9"/>
    <w:rsid w:val="007966EF"/>
    <w:rsid w:val="007A0E68"/>
    <w:rsid w:val="00854DB2"/>
    <w:rsid w:val="00892332"/>
    <w:rsid w:val="008D37F7"/>
    <w:rsid w:val="00935A18"/>
    <w:rsid w:val="00962677"/>
    <w:rsid w:val="0098790F"/>
    <w:rsid w:val="009D5985"/>
    <w:rsid w:val="00A00D17"/>
    <w:rsid w:val="00A06E21"/>
    <w:rsid w:val="00A16986"/>
    <w:rsid w:val="00A716AD"/>
    <w:rsid w:val="00AB47CC"/>
    <w:rsid w:val="00AE184D"/>
    <w:rsid w:val="00AF1DF4"/>
    <w:rsid w:val="00AF314A"/>
    <w:rsid w:val="00B13082"/>
    <w:rsid w:val="00B44ADC"/>
    <w:rsid w:val="00BA6D77"/>
    <w:rsid w:val="00C249B5"/>
    <w:rsid w:val="00C6238D"/>
    <w:rsid w:val="00C90D4D"/>
    <w:rsid w:val="00CB3110"/>
    <w:rsid w:val="00CB6741"/>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10BF2"/>
    <w:rsid w:val="00F26A3A"/>
    <w:rsid w:val="00F64705"/>
    <w:rsid w:val="00F74B2E"/>
    <w:rsid w:val="1529F245"/>
    <w:rsid w:val="1CB3256C"/>
    <w:rsid w:val="1DA19BCC"/>
    <w:rsid w:val="47312E3B"/>
    <w:rsid w:val="753B0158"/>
    <w:rsid w:val="7A6D9D0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Props1.xml><?xml version="1.0" encoding="utf-8"?>
<ds:datastoreItem xmlns:ds="http://schemas.openxmlformats.org/officeDocument/2006/customXml" ds:itemID="{5F6F54C8-520D-4F69-ABBB-BDD447985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315BD-2820-4C29-8CF9-E694C8FDB9C6}">
  <ds:schemaRefs>
    <ds:schemaRef ds:uri="http://schemas.microsoft.com/sharepoint/v3/contenttype/forms"/>
  </ds:schemaRefs>
</ds:datastoreItem>
</file>

<file path=customXml/itemProps3.xml><?xml version="1.0" encoding="utf-8"?>
<ds:datastoreItem xmlns:ds="http://schemas.openxmlformats.org/officeDocument/2006/customXml" ds:itemID="{E93D413C-490E-400F-A399-4897A04D3E4E}">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1542</Characters>
  <Application>Microsoft Office Word</Application>
  <DocSecurity>0</DocSecurity>
  <Lines>12</Lines>
  <Paragraphs>3</Paragraphs>
  <ScaleCrop>false</ScaleCrop>
  <Company>LR</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61/2024-2025</dc:title>
  <dc:creator>Lagtinget</dc:creator>
  <cp:lastModifiedBy>Jessica Laaksonen</cp:lastModifiedBy>
  <cp:revision>2</cp:revision>
  <cp:lastPrinted>2024-11-11T09:42:00Z</cp:lastPrinted>
  <dcterms:created xsi:type="dcterms:W3CDTF">2024-11-12T12:43:00Z</dcterms:created>
  <dcterms:modified xsi:type="dcterms:W3CDTF">2024-11-12T12:43:00Z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