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1A504478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1938AC67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ACDB6ED" wp14:editId="40EF89F3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2E3AA171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408BFFD3" wp14:editId="55E2259B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788C1DD3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145F6FF6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C56E4F8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C9AC534" w14:textId="395E9772" w:rsidR="000B3F00" w:rsidRDefault="00CB3110" w:rsidP="00552E06">
            <w:pPr>
              <w:pStyle w:val="xDokTypNr"/>
            </w:pPr>
            <w:r>
              <w:t xml:space="preserve">BUDGETMOTION nr  </w:t>
            </w:r>
            <w:r w:rsidR="00FF5F58">
              <w:t>48</w:t>
            </w:r>
            <w:r>
              <w:t>/20</w:t>
            </w:r>
            <w:r w:rsidR="00313559">
              <w:t>2</w:t>
            </w:r>
            <w:r w:rsidR="00AC6643">
              <w:t>4</w:t>
            </w:r>
            <w:r w:rsidR="47312E3B">
              <w:t>-20</w:t>
            </w:r>
            <w:r>
              <w:t>2</w:t>
            </w:r>
            <w:r w:rsidR="00AC6643">
              <w:t>5</w:t>
            </w:r>
          </w:p>
        </w:tc>
      </w:tr>
      <w:tr w:rsidR="000B3F00" w14:paraId="3A97F82D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326121DD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535CD8A7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2BF04F71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3D24748C" w14:textId="77777777" w:rsidR="000B3F00" w:rsidRDefault="000B3F00">
            <w:pPr>
              <w:pStyle w:val="xLedtext"/>
            </w:pPr>
          </w:p>
        </w:tc>
      </w:tr>
      <w:tr w:rsidR="000B3F00" w14:paraId="151BA64F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3189D9A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1263132F" w14:textId="65A8C559" w:rsidR="000B3F00" w:rsidRDefault="001F13E2">
            <w:pPr>
              <w:pStyle w:val="xAvsandare2"/>
            </w:pPr>
            <w:r w:rsidRPr="001F13E2">
              <w:t>Mika Nordberg</w:t>
            </w:r>
            <w:r w:rsidR="00AC6643">
              <w:t xml:space="preserve"> </w:t>
            </w:r>
            <w:proofErr w:type="gramStart"/>
            <w:r w:rsidR="00AC6643">
              <w:t>m.fl.</w:t>
            </w:r>
            <w:proofErr w:type="gramEnd"/>
            <w:r w:rsidR="00AC6643">
              <w:t xml:space="preserve"> </w:t>
            </w:r>
          </w:p>
        </w:tc>
        <w:tc>
          <w:tcPr>
            <w:tcW w:w="1204" w:type="dxa"/>
            <w:vAlign w:val="center"/>
          </w:tcPr>
          <w:p w14:paraId="7DE3BDD3" w14:textId="77777777" w:rsidR="000B3F00" w:rsidRDefault="00962677" w:rsidP="0012085E">
            <w:pPr>
              <w:pStyle w:val="xDatum1"/>
            </w:pPr>
            <w:r w:rsidRPr="00962677">
              <w:t>2024-11-07</w:t>
            </w:r>
          </w:p>
        </w:tc>
        <w:tc>
          <w:tcPr>
            <w:tcW w:w="2326" w:type="dxa"/>
            <w:vAlign w:val="center"/>
          </w:tcPr>
          <w:p w14:paraId="24F639FF" w14:textId="77777777" w:rsidR="000B3F00" w:rsidRDefault="000B3F00">
            <w:pPr>
              <w:pStyle w:val="xBeteckning1"/>
            </w:pPr>
          </w:p>
        </w:tc>
      </w:tr>
      <w:tr w:rsidR="000B3F00" w14:paraId="59D6A5DF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0C7E0CA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6F079925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118B12A3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1F56A3CD" w14:textId="77777777" w:rsidR="000B3F00" w:rsidRDefault="000B3F00">
            <w:pPr>
              <w:pStyle w:val="xLedtext"/>
            </w:pPr>
          </w:p>
        </w:tc>
      </w:tr>
      <w:tr w:rsidR="000B3F00" w14:paraId="247C5545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AA630E8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74AF0666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9957A40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67FEB8C" w14:textId="77777777" w:rsidR="000B3F00" w:rsidRDefault="000B3F00">
            <w:pPr>
              <w:pStyle w:val="xBeteckning2"/>
            </w:pPr>
          </w:p>
        </w:tc>
      </w:tr>
      <w:tr w:rsidR="000B3F00" w14:paraId="172CBE5A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50DFF1D6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3A4D7A4E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4959DAD3" w14:textId="77777777" w:rsidR="000B3F00" w:rsidRDefault="000B3F00">
            <w:pPr>
              <w:pStyle w:val="xLedtext"/>
            </w:pPr>
          </w:p>
        </w:tc>
      </w:tr>
      <w:tr w:rsidR="000B3F00" w14:paraId="3FA32259" w14:textId="77777777" w:rsidTr="47312E3B">
        <w:trPr>
          <w:cantSplit/>
          <w:trHeight w:val="238"/>
        </w:trPr>
        <w:tc>
          <w:tcPr>
            <w:tcW w:w="851" w:type="dxa"/>
          </w:tcPr>
          <w:p w14:paraId="2A8F332D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52AB0CD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71805CC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70F9EDD4" w14:textId="77777777" w:rsidTr="47312E3B">
        <w:trPr>
          <w:cantSplit/>
          <w:trHeight w:val="238"/>
        </w:trPr>
        <w:tc>
          <w:tcPr>
            <w:tcW w:w="851" w:type="dxa"/>
          </w:tcPr>
          <w:p w14:paraId="706995DB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1DA6F77C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9710C84" w14:textId="77777777" w:rsidR="000B3F00" w:rsidRDefault="000B3F00">
            <w:pPr>
              <w:pStyle w:val="xCelltext"/>
            </w:pPr>
          </w:p>
        </w:tc>
      </w:tr>
      <w:tr w:rsidR="000B3F00" w14:paraId="02DC66BA" w14:textId="77777777" w:rsidTr="47312E3B">
        <w:trPr>
          <w:cantSplit/>
          <w:trHeight w:val="238"/>
        </w:trPr>
        <w:tc>
          <w:tcPr>
            <w:tcW w:w="851" w:type="dxa"/>
          </w:tcPr>
          <w:p w14:paraId="3F25E1F7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2B5A95A0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4D2AED3F" w14:textId="77777777" w:rsidR="000B3F00" w:rsidRDefault="000B3F00">
            <w:pPr>
              <w:pStyle w:val="xCelltext"/>
            </w:pPr>
          </w:p>
        </w:tc>
      </w:tr>
      <w:tr w:rsidR="000B3F00" w14:paraId="7335AE9A" w14:textId="77777777" w:rsidTr="47312E3B">
        <w:trPr>
          <w:cantSplit/>
          <w:trHeight w:val="238"/>
        </w:trPr>
        <w:tc>
          <w:tcPr>
            <w:tcW w:w="851" w:type="dxa"/>
          </w:tcPr>
          <w:p w14:paraId="5C5DA31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0F45B78C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09F1D5A" w14:textId="77777777" w:rsidR="000B3F00" w:rsidRDefault="000B3F00">
            <w:pPr>
              <w:pStyle w:val="xCelltext"/>
            </w:pPr>
          </w:p>
        </w:tc>
      </w:tr>
      <w:tr w:rsidR="000B3F00" w14:paraId="463F8D84" w14:textId="77777777" w:rsidTr="47312E3B">
        <w:trPr>
          <w:cantSplit/>
          <w:trHeight w:val="238"/>
        </w:trPr>
        <w:tc>
          <w:tcPr>
            <w:tcW w:w="851" w:type="dxa"/>
          </w:tcPr>
          <w:p w14:paraId="6D7850E4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3BC42574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6EDD98E5" w14:textId="77777777" w:rsidR="000B3F00" w:rsidRDefault="000B3F00">
            <w:pPr>
              <w:pStyle w:val="xCelltext"/>
            </w:pPr>
          </w:p>
        </w:tc>
      </w:tr>
    </w:tbl>
    <w:p w14:paraId="0F24D267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Kvalificerad majoritet för skärgårdstrafikens långsiktiga upphandlingar från 2027</w:t>
      </w:r>
    </w:p>
    <w:p w14:paraId="12A87DE8" w14:textId="77777777" w:rsidR="000B3F00" w:rsidRDefault="000B3F00">
      <w:pPr>
        <w:pStyle w:val="ANormal"/>
      </w:pPr>
    </w:p>
    <w:p w14:paraId="64F2E181" w14:textId="77777777" w:rsidR="006627DE" w:rsidRDefault="00B13082">
      <w:pPr>
        <w:pStyle w:val="ANormal"/>
      </w:pPr>
      <w:r>
        <w:t>För att skapa förutsägbarhet inom infrastruktursektorn är det av stor vikt att skärgårdstrafikens upphandlingar förankras med målet att nå en kvalificerad majoritet.</w:t>
      </w:r>
    </w:p>
    <w:p w14:paraId="54C202DB" w14:textId="77777777" w:rsidR="00514927" w:rsidRDefault="00514927">
      <w:pPr>
        <w:pStyle w:val="ANormal"/>
        <w:rPr>
          <w:b/>
        </w:rPr>
      </w:pPr>
    </w:p>
    <w:p w14:paraId="31F4621A" w14:textId="77777777" w:rsidR="00514927" w:rsidRDefault="00514927">
      <w:pPr>
        <w:pStyle w:val="ANormal"/>
        <w:rPr>
          <w:b/>
        </w:rPr>
      </w:pPr>
    </w:p>
    <w:p w14:paraId="0764516C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2E9444C6" w14:textId="77777777" w:rsidR="000B3F00" w:rsidRDefault="00BA6D77">
      <w:pPr>
        <w:pStyle w:val="ANormal"/>
      </w:pPr>
      <w:r>
        <w:tab/>
      </w:r>
    </w:p>
    <w:p w14:paraId="091F1DAD" w14:textId="77777777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proofErr w:type="gramStart"/>
      <w:r w:rsidR="00962677" w:rsidRPr="00962677">
        <w:t>75010</w:t>
      </w:r>
      <w:proofErr w:type="gramEnd"/>
      <w:r w:rsidR="00962677" w:rsidRPr="00962677">
        <w:t xml:space="preserve"> Upphandling av sjötrafik (RA)</w:t>
      </w:r>
    </w:p>
    <w:p w14:paraId="09C21CBD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Pr="00962677">
        <w:rPr>
          <w:bCs/>
        </w:rPr>
        <w:t>155</w:t>
      </w:r>
    </w:p>
    <w:p w14:paraId="76D53C8C" w14:textId="77777777" w:rsidR="00962677" w:rsidRDefault="00962677" w:rsidP="00962677">
      <w:pPr>
        <w:pStyle w:val="Klam"/>
        <w:rPr>
          <w:bCs/>
        </w:rPr>
      </w:pPr>
      <w:r>
        <w:rPr>
          <w:b/>
          <w:bCs/>
        </w:rPr>
        <w:t xml:space="preserve">Följande text läggs </w:t>
      </w:r>
      <w:proofErr w:type="spellStart"/>
      <w:proofErr w:type="gramStart"/>
      <w:r>
        <w:rPr>
          <w:b/>
          <w:bCs/>
        </w:rPr>
        <w:t>till:</w:t>
      </w:r>
      <w:r w:rsidRPr="00962677">
        <w:rPr>
          <w:bCs/>
        </w:rPr>
        <w:t>Under</w:t>
      </w:r>
      <w:proofErr w:type="spellEnd"/>
      <w:proofErr w:type="gramEnd"/>
      <w:r w:rsidRPr="00962677">
        <w:rPr>
          <w:bCs/>
        </w:rPr>
        <w:t xml:space="preserve"> rubriken "Utgifter", efter meningen "Under året påbörjas förberedelserna för upphandling</w:t>
      </w:r>
    </w:p>
    <w:p w14:paraId="6D80C868" w14:textId="77777777" w:rsidR="006C12C3" w:rsidRDefault="00CE6C9C">
      <w:pPr>
        <w:pStyle w:val="ANormal"/>
      </w:pPr>
      <w:r>
        <w:t>av trafiken för avtalsperioden 2027 och framåt." föreslås följande text:</w:t>
      </w:r>
    </w:p>
    <w:p w14:paraId="0095403C" w14:textId="77777777" w:rsidR="006C12C3" w:rsidRDefault="006C12C3">
      <w:pPr>
        <w:pStyle w:val="ANormal"/>
      </w:pPr>
    </w:p>
    <w:p w14:paraId="78CDFA69" w14:textId="77777777" w:rsidR="006C12C3" w:rsidRDefault="00CE6C9C">
      <w:pPr>
        <w:pStyle w:val="ANormal"/>
      </w:pPr>
      <w:r>
        <w:t>"Inför den storskaliga upphandlingen av skärgårdstrafiken 2027 är det viktigt att förankra besluten med kvalificerad majoritet, då det får konsekvenser för de kommande mandatperioderna"</w:t>
      </w:r>
    </w:p>
    <w:p w14:paraId="110C8C54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29702D09" w14:textId="77777777" w:rsidR="00962677" w:rsidRDefault="00962677" w:rsidP="00962677">
      <w:pPr>
        <w:pStyle w:val="Klam"/>
        <w:rPr>
          <w:bCs/>
        </w:rPr>
      </w:pPr>
    </w:p>
    <w:p w14:paraId="4F7C86CA" w14:textId="77777777" w:rsidR="00962677" w:rsidRDefault="00962677" w:rsidP="00962677">
      <w:pPr>
        <w:pStyle w:val="Klam"/>
        <w:rPr>
          <w:bCs/>
        </w:rPr>
      </w:pPr>
    </w:p>
    <w:p w14:paraId="774BC906" w14:textId="77777777" w:rsidR="00962677" w:rsidRPr="00962677" w:rsidRDefault="00962677" w:rsidP="00962677">
      <w:pPr>
        <w:pStyle w:val="Klam"/>
        <w:rPr>
          <w:b/>
          <w:bCs/>
        </w:rPr>
      </w:pPr>
    </w:p>
    <w:p w14:paraId="316BDC9F" w14:textId="77777777" w:rsidR="000B3F00" w:rsidRDefault="000B3F00">
      <w:pPr>
        <w:pStyle w:val="ANormal"/>
      </w:pPr>
    </w:p>
    <w:p w14:paraId="11FB99E7" w14:textId="77777777" w:rsidR="00CC2901" w:rsidRDefault="00CC2901" w:rsidP="00CC2901">
      <w:pPr>
        <w:pStyle w:val="ANormal"/>
      </w:pPr>
      <w:r>
        <w:t>Mariehamn den 7 november 2024</w:t>
      </w:r>
    </w:p>
    <w:p w14:paraId="7C4BFA19" w14:textId="77777777" w:rsidR="000B3F00" w:rsidRDefault="000B3F00">
      <w:pPr>
        <w:pStyle w:val="ANormal"/>
      </w:pPr>
    </w:p>
    <w:p w14:paraId="09C6805B" w14:textId="77777777" w:rsidR="00CC2901" w:rsidRDefault="00CC2901">
      <w:pPr>
        <w:pStyle w:val="ANormal"/>
      </w:pPr>
    </w:p>
    <w:p w14:paraId="1F36CC7F" w14:textId="77777777" w:rsidR="000B3F00" w:rsidRDefault="000B3F00" w:rsidP="006A6188">
      <w:pPr>
        <w:pStyle w:val="ANormal"/>
      </w:pPr>
    </w:p>
    <w:p w14:paraId="4ED3791B" w14:textId="58A7A8C4" w:rsidR="006C12C3" w:rsidRDefault="00CC2901">
      <w:pPr>
        <w:pStyle w:val="ANormal"/>
      </w:pPr>
      <w:r>
        <w:t>Mika Nordberg</w:t>
      </w:r>
      <w:r w:rsidR="00CE6C9C">
        <w:tab/>
      </w:r>
      <w:r w:rsidR="00CE6C9C">
        <w:tab/>
        <w:t>Anders Holmberg</w:t>
      </w:r>
    </w:p>
    <w:p w14:paraId="416F8DD4" w14:textId="41A09302" w:rsidR="7BDDBB1D" w:rsidRDefault="7BDDBB1D" w:rsidP="7BDDBB1D">
      <w:pPr>
        <w:pStyle w:val="ANormal"/>
      </w:pPr>
    </w:p>
    <w:p w14:paraId="2E3C8A6B" w14:textId="7003B4B3" w:rsidR="7BDDBB1D" w:rsidRDefault="7BDDBB1D" w:rsidP="7BDDBB1D">
      <w:pPr>
        <w:pStyle w:val="ANormal"/>
      </w:pPr>
    </w:p>
    <w:p w14:paraId="3D442860" w14:textId="110C6281" w:rsidR="006C12C3" w:rsidRDefault="00CE6C9C">
      <w:pPr>
        <w:pStyle w:val="ANormal"/>
      </w:pPr>
      <w:r>
        <w:t>Annette Holmberg-Jansson</w:t>
      </w:r>
      <w:r>
        <w:tab/>
      </w:r>
      <w:r>
        <w:tab/>
        <w:t xml:space="preserve">Wille </w:t>
      </w:r>
      <w:proofErr w:type="spellStart"/>
      <w:r>
        <w:t>Valve</w:t>
      </w:r>
      <w:proofErr w:type="spellEnd"/>
    </w:p>
    <w:sectPr w:rsidR="006C12C3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B2C24" w14:textId="77777777" w:rsidR="002B6A69" w:rsidRDefault="002B6A69">
      <w:r>
        <w:separator/>
      </w:r>
    </w:p>
  </w:endnote>
  <w:endnote w:type="continuationSeparator" w:id="0">
    <w:p w14:paraId="68D42DC7" w14:textId="77777777" w:rsidR="002B6A69" w:rsidRDefault="002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44775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C000B" w14:textId="77777777" w:rsidR="002B6A69" w:rsidRDefault="002B6A69">
      <w:r>
        <w:separator/>
      </w:r>
    </w:p>
  </w:footnote>
  <w:footnote w:type="continuationSeparator" w:id="0">
    <w:p w14:paraId="348E0561" w14:textId="77777777" w:rsidR="002B6A69" w:rsidRDefault="002B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A128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501868B3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E6F41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1120C3"/>
    <w:rsid w:val="001172B6"/>
    <w:rsid w:val="0012085E"/>
    <w:rsid w:val="001E5E06"/>
    <w:rsid w:val="001F13E2"/>
    <w:rsid w:val="002B6A69"/>
    <w:rsid w:val="002C4A5F"/>
    <w:rsid w:val="002E4A7E"/>
    <w:rsid w:val="002E756C"/>
    <w:rsid w:val="002F028C"/>
    <w:rsid w:val="002F50E4"/>
    <w:rsid w:val="003011C1"/>
    <w:rsid w:val="003044B9"/>
    <w:rsid w:val="00305447"/>
    <w:rsid w:val="00313559"/>
    <w:rsid w:val="003415D3"/>
    <w:rsid w:val="003609BE"/>
    <w:rsid w:val="0037475F"/>
    <w:rsid w:val="0038300C"/>
    <w:rsid w:val="003A13FF"/>
    <w:rsid w:val="003B56F7"/>
    <w:rsid w:val="00417578"/>
    <w:rsid w:val="004574E7"/>
    <w:rsid w:val="004A1B4C"/>
    <w:rsid w:val="004A49FB"/>
    <w:rsid w:val="00514927"/>
    <w:rsid w:val="00552E06"/>
    <w:rsid w:val="005D40EA"/>
    <w:rsid w:val="00631AE8"/>
    <w:rsid w:val="00633910"/>
    <w:rsid w:val="00656215"/>
    <w:rsid w:val="006627DE"/>
    <w:rsid w:val="006A6188"/>
    <w:rsid w:val="006C12C3"/>
    <w:rsid w:val="006C3C1B"/>
    <w:rsid w:val="006E58C9"/>
    <w:rsid w:val="007966EF"/>
    <w:rsid w:val="007A0E68"/>
    <w:rsid w:val="007B7E58"/>
    <w:rsid w:val="00834135"/>
    <w:rsid w:val="00854DB2"/>
    <w:rsid w:val="008D37F7"/>
    <w:rsid w:val="00935A18"/>
    <w:rsid w:val="00962677"/>
    <w:rsid w:val="0098790F"/>
    <w:rsid w:val="009A1A03"/>
    <w:rsid w:val="009D5985"/>
    <w:rsid w:val="00A06E21"/>
    <w:rsid w:val="00A16986"/>
    <w:rsid w:val="00A716AD"/>
    <w:rsid w:val="00AB47CC"/>
    <w:rsid w:val="00AC6643"/>
    <w:rsid w:val="00AF1DF4"/>
    <w:rsid w:val="00AF314A"/>
    <w:rsid w:val="00B13082"/>
    <w:rsid w:val="00B44ADC"/>
    <w:rsid w:val="00BA6D77"/>
    <w:rsid w:val="00C249B5"/>
    <w:rsid w:val="00C6238D"/>
    <w:rsid w:val="00CB3110"/>
    <w:rsid w:val="00CC2901"/>
    <w:rsid w:val="00CE6C9C"/>
    <w:rsid w:val="00D10E5F"/>
    <w:rsid w:val="00D3286C"/>
    <w:rsid w:val="00D62A15"/>
    <w:rsid w:val="00D632FD"/>
    <w:rsid w:val="00D761AC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00FF5F58"/>
    <w:rsid w:val="1EA9B924"/>
    <w:rsid w:val="47312E3B"/>
    <w:rsid w:val="4CD1FC8B"/>
    <w:rsid w:val="7BDDB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0A14E2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Props1.xml><?xml version="1.0" encoding="utf-8"?>
<ds:datastoreItem xmlns:ds="http://schemas.openxmlformats.org/officeDocument/2006/customXml" ds:itemID="{96EABAD9-0880-4FAD-A15F-F50930E70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43A22-5FA8-4632-90D2-C097E3873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B2D80-C361-40B7-AC8A-270B9159D65E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881</Characters>
  <Application>Microsoft Office Word</Application>
  <DocSecurity>0</DocSecurity>
  <Lines>7</Lines>
  <Paragraphs>1</Paragraphs>
  <ScaleCrop>false</ScaleCrop>
  <Company>LR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48/2024-2025</dc:title>
  <dc:creator>Lagtinget</dc:creator>
  <cp:lastModifiedBy>Jessica Laaksonen</cp:lastModifiedBy>
  <cp:revision>2</cp:revision>
  <cp:lastPrinted>2016-09-02T07:38:00Z</cp:lastPrinted>
  <dcterms:created xsi:type="dcterms:W3CDTF">2024-11-12T11:40:00Z</dcterms:created>
  <dcterms:modified xsi:type="dcterms:W3CDTF">2024-11-12T11:40:00Z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