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791678DF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9A5F02">
              <w:t>35</w:t>
            </w:r>
            <w:r>
              <w:t>/20</w:t>
            </w:r>
            <w:r w:rsidR="00313559">
              <w:t>2</w:t>
            </w:r>
            <w:r w:rsidR="00987F40">
              <w:t>4</w:t>
            </w:r>
            <w:r w:rsidR="47312E3B">
              <w:t>-20</w:t>
            </w:r>
            <w:r>
              <w:t>2</w:t>
            </w:r>
            <w:r w:rsidR="00987F40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22CF6B0D" w:rsidR="000B3F00" w:rsidRDefault="001F13E2">
            <w:pPr>
              <w:pStyle w:val="xAvsandare2"/>
            </w:pPr>
            <w:r w:rsidRPr="001F13E2">
              <w:t>Annette Holmberg-Jansson</w:t>
            </w:r>
            <w:r w:rsidR="00987F40">
              <w:t xml:space="preserve"> </w:t>
            </w:r>
            <w:proofErr w:type="gramStart"/>
            <w:r w:rsidR="00987F40">
              <w:t>m.fl.</w:t>
            </w:r>
            <w:proofErr w:type="gramEnd"/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2024-11-06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Avyttring av landskapets fastigheter</w:t>
      </w:r>
    </w:p>
    <w:p w14:paraId="7EC86767" w14:textId="77777777" w:rsidR="000B3F00" w:rsidRDefault="000B3F00">
      <w:pPr>
        <w:pStyle w:val="ANormal"/>
      </w:pPr>
    </w:p>
    <w:p w14:paraId="04F727A8" w14:textId="6987A280" w:rsidR="00514927" w:rsidRDefault="00B13082" w:rsidP="243A307A">
      <w:pPr>
        <w:pStyle w:val="ANormal"/>
        <w:rPr>
          <w:szCs w:val="22"/>
        </w:rPr>
      </w:pPr>
      <w:r w:rsidRPr="243A307A">
        <w:rPr>
          <w:szCs w:val="22"/>
        </w:rPr>
        <w:t xml:space="preserve">Landskapsregeringen äger ett stort antal fastigheter runt om i landskapet, vilket innebär en betydande kostnad för underhåll och drift. Det är Fastighetsverket som idag ansvarar för underhållet av dessa fastigheter, och landskapsregeringen betalar en internhyra till Fastighetsverket för dessa </w:t>
      </w:r>
      <w:r w:rsidR="08CA766C" w:rsidRPr="243A307A">
        <w:rPr>
          <w:szCs w:val="22"/>
        </w:rPr>
        <w:t>lokaler</w:t>
      </w:r>
      <w:r w:rsidRPr="243A307A">
        <w:rPr>
          <w:szCs w:val="22"/>
        </w:rPr>
        <w:t>.</w:t>
      </w:r>
      <w:r w:rsidR="6159CB2F" w:rsidRPr="243A307A">
        <w:rPr>
          <w:szCs w:val="22"/>
        </w:rPr>
        <w:t xml:space="preserve"> </w:t>
      </w:r>
      <w:r w:rsidR="6159CB2F" w:rsidRPr="243A307A">
        <w:rPr>
          <w:szCs w:val="22"/>
          <w:lang w:val="sv"/>
        </w:rPr>
        <w:t xml:space="preserve">Inom finansavdelningens förvaltningsområde </w:t>
      </w:r>
      <w:proofErr w:type="gramStart"/>
      <w:r w:rsidR="6159CB2F" w:rsidRPr="243A307A">
        <w:rPr>
          <w:szCs w:val="22"/>
          <w:lang w:val="sv"/>
        </w:rPr>
        <w:t>finns  bland</w:t>
      </w:r>
      <w:proofErr w:type="gramEnd"/>
      <w:r w:rsidR="6159CB2F" w:rsidRPr="243A307A">
        <w:rPr>
          <w:szCs w:val="22"/>
          <w:lang w:val="sv"/>
        </w:rPr>
        <w:t xml:space="preserve"> annat fastigheter som</w:t>
      </w:r>
      <w:r w:rsidR="60DA8F5A" w:rsidRPr="243A307A">
        <w:rPr>
          <w:szCs w:val="22"/>
          <w:lang w:val="sv"/>
        </w:rPr>
        <w:t xml:space="preserve"> inte</w:t>
      </w:r>
      <w:r w:rsidR="6159CB2F" w:rsidRPr="243A307A">
        <w:rPr>
          <w:szCs w:val="22"/>
          <w:lang w:val="sv"/>
        </w:rPr>
        <w:t xml:space="preserve"> hör till landskapets normala verksamhetsområden och därför borde bland annat dessa bjudas ut till försäljning.</w:t>
      </w:r>
      <w:r w:rsidRPr="243A307A">
        <w:rPr>
          <w:szCs w:val="22"/>
        </w:rPr>
        <w:t xml:space="preserve"> </w:t>
      </w:r>
    </w:p>
    <w:p w14:paraId="6DDC1168" w14:textId="37799A65" w:rsidR="243A307A" w:rsidRDefault="243A307A" w:rsidP="243A307A">
      <w:pPr>
        <w:pStyle w:val="ANormal"/>
        <w:rPr>
          <w:szCs w:val="22"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Landskapets fastighetsverk</w:t>
      </w:r>
    </w:p>
    <w:p w14:paraId="28B65B5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174</w:t>
      </w:r>
    </w:p>
    <w:p w14:paraId="07A2225E" w14:textId="274ADD61" w:rsidR="00962677" w:rsidRDefault="00962677" w:rsidP="00962677">
      <w:pPr>
        <w:pStyle w:val="Klam"/>
      </w:pPr>
      <w:r w:rsidRPr="243A307A">
        <w:rPr>
          <w:b/>
          <w:bCs/>
        </w:rPr>
        <w:t>Följande text läggs till:</w:t>
      </w:r>
      <w:r w:rsidR="62023C54" w:rsidRPr="243A307A">
        <w:rPr>
          <w:b/>
          <w:bCs/>
        </w:rPr>
        <w:t xml:space="preserve"> </w:t>
      </w:r>
      <w:r>
        <w:t xml:space="preserve">Under rubriken Fastighetsförsäljningar och långtidsarrenden föreslås en ny text" Landskapsregeringen avser att återkomma till lagtinget med en försäljningsplan över fastigheter som kommer att avyttras under </w:t>
      </w:r>
      <w:r w:rsidR="2D2BA32A">
        <w:t>året</w:t>
      </w:r>
      <w:r>
        <w:t>.”</w:t>
      </w: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1975C176" w14:textId="77777777" w:rsidR="00962677" w:rsidRDefault="00962677" w:rsidP="00962677">
      <w:pPr>
        <w:pStyle w:val="Klam"/>
        <w:rPr>
          <w:bCs/>
        </w:rPr>
      </w:pPr>
    </w:p>
    <w:p w14:paraId="30A3F903" w14:textId="77777777" w:rsidR="00962677" w:rsidRDefault="00962677" w:rsidP="00962677">
      <w:pPr>
        <w:pStyle w:val="Klam"/>
        <w:rPr>
          <w:bCs/>
        </w:rPr>
      </w:pP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6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291149B5" w14:textId="18A4C311" w:rsidR="00CC2901" w:rsidRDefault="00CC2901" w:rsidP="006A6188">
      <w:pPr>
        <w:pStyle w:val="ANormal"/>
      </w:pPr>
      <w:r>
        <w:t>Annette Holmberg-Jansson</w:t>
      </w:r>
      <w:r>
        <w:tab/>
      </w:r>
      <w:r>
        <w:tab/>
      </w:r>
      <w:r w:rsidR="225B9BC4">
        <w:t xml:space="preserve">                    Wille </w:t>
      </w:r>
      <w:proofErr w:type="spellStart"/>
      <w:r w:rsidR="225B9BC4">
        <w:t>Valve</w:t>
      </w:r>
      <w:proofErr w:type="spellEnd"/>
    </w:p>
    <w:p w14:paraId="5C23DDB6" w14:textId="321D4AEF" w:rsidR="755110D3" w:rsidRDefault="755110D3" w:rsidP="755110D3">
      <w:pPr>
        <w:pStyle w:val="ANormal"/>
      </w:pPr>
    </w:p>
    <w:p w14:paraId="4EFDDD2F" w14:textId="4EA0DBC2" w:rsidR="755110D3" w:rsidRDefault="755110D3" w:rsidP="755110D3">
      <w:pPr>
        <w:pStyle w:val="ANormal"/>
      </w:pPr>
    </w:p>
    <w:p w14:paraId="000956F9" w14:textId="21B3A6E5" w:rsidR="225B9BC4" w:rsidRDefault="225B9BC4" w:rsidP="0E3BF04C">
      <w:pPr>
        <w:pStyle w:val="ANormal"/>
      </w:pPr>
      <w:r>
        <w:t>Mika Nordberg</w:t>
      </w:r>
      <w:r>
        <w:tab/>
      </w:r>
      <w:r>
        <w:tab/>
        <w:t xml:space="preserve">                    Anders Holmberg</w:t>
      </w:r>
    </w:p>
    <w:sectPr w:rsidR="225B9BC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029B" w14:textId="77777777" w:rsidR="00116BC9" w:rsidRDefault="00116BC9">
      <w:r>
        <w:separator/>
      </w:r>
    </w:p>
  </w:endnote>
  <w:endnote w:type="continuationSeparator" w:id="0">
    <w:p w14:paraId="0713703E" w14:textId="77777777" w:rsidR="00116BC9" w:rsidRDefault="0011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4817" w14:textId="77777777" w:rsidR="00116BC9" w:rsidRDefault="00116BC9">
      <w:r>
        <w:separator/>
      </w:r>
    </w:p>
  </w:footnote>
  <w:footnote w:type="continuationSeparator" w:id="0">
    <w:p w14:paraId="67CB53C3" w14:textId="77777777" w:rsidR="00116BC9" w:rsidRDefault="0011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6BC9"/>
    <w:rsid w:val="001172B6"/>
    <w:rsid w:val="0012085E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42A29"/>
    <w:rsid w:val="003609BE"/>
    <w:rsid w:val="0037475F"/>
    <w:rsid w:val="0038300C"/>
    <w:rsid w:val="003A13FF"/>
    <w:rsid w:val="003B56F7"/>
    <w:rsid w:val="00417578"/>
    <w:rsid w:val="00494935"/>
    <w:rsid w:val="004A1B4C"/>
    <w:rsid w:val="00514927"/>
    <w:rsid w:val="00552E06"/>
    <w:rsid w:val="005A1694"/>
    <w:rsid w:val="005B5171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7A0E68"/>
    <w:rsid w:val="007B7E58"/>
    <w:rsid w:val="00854DB2"/>
    <w:rsid w:val="008D37F7"/>
    <w:rsid w:val="00935A18"/>
    <w:rsid w:val="00962677"/>
    <w:rsid w:val="0098790F"/>
    <w:rsid w:val="00987F40"/>
    <w:rsid w:val="009A5F02"/>
    <w:rsid w:val="009D5985"/>
    <w:rsid w:val="009F7DE7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249B5"/>
    <w:rsid w:val="00C6238D"/>
    <w:rsid w:val="00CA7E3A"/>
    <w:rsid w:val="00CB3110"/>
    <w:rsid w:val="00CC2901"/>
    <w:rsid w:val="00D10E5F"/>
    <w:rsid w:val="00D3286C"/>
    <w:rsid w:val="00D62A15"/>
    <w:rsid w:val="00D632FD"/>
    <w:rsid w:val="00D761AC"/>
    <w:rsid w:val="00DA4376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8CA766C"/>
    <w:rsid w:val="0C5FB5F6"/>
    <w:rsid w:val="0E3BF04C"/>
    <w:rsid w:val="208BAEDD"/>
    <w:rsid w:val="21AA0ABD"/>
    <w:rsid w:val="225B9BC4"/>
    <w:rsid w:val="243A307A"/>
    <w:rsid w:val="277B25E8"/>
    <w:rsid w:val="2D2BA32A"/>
    <w:rsid w:val="2E1E12B7"/>
    <w:rsid w:val="4561EC3B"/>
    <w:rsid w:val="47312E3B"/>
    <w:rsid w:val="5A3C6186"/>
    <w:rsid w:val="5E5A3E53"/>
    <w:rsid w:val="60DA8F5A"/>
    <w:rsid w:val="6159CB2F"/>
    <w:rsid w:val="62023C54"/>
    <w:rsid w:val="755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9FF8F-A45C-4986-ACC5-B7562447A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E5C5C-434D-4241-8175-D491D879AF6A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6E681CEE-EC59-4BC9-AB36-EDF8AD479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1052</Characters>
  <Application>Microsoft Office Word</Application>
  <DocSecurity>0</DocSecurity>
  <Lines>8</Lines>
  <Paragraphs>2</Paragraphs>
  <ScaleCrop>false</ScaleCrop>
  <Company>LR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35/2024-2025</dc:title>
  <dc:creator>Lagtinget</dc:creator>
  <cp:lastModifiedBy>Jessica Laaksonen</cp:lastModifiedBy>
  <cp:revision>2</cp:revision>
  <cp:lastPrinted>2016-09-02T07:38:00Z</cp:lastPrinted>
  <dcterms:created xsi:type="dcterms:W3CDTF">2024-11-12T11:12:00Z</dcterms:created>
  <dcterms:modified xsi:type="dcterms:W3CDTF">2024-11-12T11:12:00Z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