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0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50"/>
        <w:gridCol w:w="1204"/>
        <w:gridCol w:w="2326"/>
      </w:tblGrid>
      <w:tr w:rsidR="000B3F00" w14:paraId="23AD1C09" w14:textId="77777777" w:rsidTr="47312E3B">
        <w:trPr>
          <w:cantSplit/>
          <w:trHeight w:val="20"/>
        </w:trPr>
        <w:tc>
          <w:tcPr>
            <w:tcW w:w="851" w:type="dxa"/>
            <w:vMerge w:val="restart"/>
          </w:tcPr>
          <w:p w14:paraId="4DFE1606" w14:textId="7589BF56" w:rsidR="000B3F00" w:rsidRDefault="00CB3110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7BB6E4CE" wp14:editId="377A9A99">
                  <wp:extent cx="467995" cy="687705"/>
                  <wp:effectExtent l="0" t="0" r="8255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gridSpan w:val="3"/>
            <w:vAlign w:val="bottom"/>
          </w:tcPr>
          <w:p w14:paraId="551A3F13" w14:textId="3A9002E3" w:rsidR="000B3F00" w:rsidRDefault="00CB3110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7AC2CCFE" wp14:editId="08C9A372">
                  <wp:extent cx="51435" cy="5143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" cy="5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444E7331" w14:textId="77777777" w:rsidTr="47312E3B">
        <w:trPr>
          <w:cantSplit/>
          <w:trHeight w:val="299"/>
        </w:trPr>
        <w:tc>
          <w:tcPr>
            <w:tcW w:w="851" w:type="dxa"/>
            <w:vMerge/>
          </w:tcPr>
          <w:p w14:paraId="2F9FEC3C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012CF2CA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3530" w:type="dxa"/>
            <w:gridSpan w:val="2"/>
            <w:vAlign w:val="bottom"/>
          </w:tcPr>
          <w:p w14:paraId="11A14C6A" w14:textId="7A6F3D46" w:rsidR="000B3F00" w:rsidRDefault="00CB3110" w:rsidP="00552E06">
            <w:pPr>
              <w:pStyle w:val="xDokTypNr"/>
            </w:pPr>
            <w:r>
              <w:t xml:space="preserve">BUDGETMOTION nr  </w:t>
            </w:r>
            <w:r w:rsidR="006D10A8">
              <w:t>26</w:t>
            </w:r>
            <w:r>
              <w:t>/20</w:t>
            </w:r>
            <w:r w:rsidR="00313559">
              <w:t>2</w:t>
            </w:r>
            <w:r w:rsidR="00314CA6">
              <w:t>4</w:t>
            </w:r>
            <w:r w:rsidR="47312E3B">
              <w:t>-20</w:t>
            </w:r>
            <w:r>
              <w:t>2</w:t>
            </w:r>
            <w:r w:rsidR="00314CA6">
              <w:t>5</w:t>
            </w:r>
          </w:p>
        </w:tc>
      </w:tr>
      <w:tr w:rsidR="000B3F00" w14:paraId="2C698ED2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752806E4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21362EA3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204" w:type="dxa"/>
            <w:vAlign w:val="bottom"/>
          </w:tcPr>
          <w:p w14:paraId="0386D7C3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326" w:type="dxa"/>
            <w:vAlign w:val="bottom"/>
          </w:tcPr>
          <w:p w14:paraId="5CC00021" w14:textId="77777777" w:rsidR="000B3F00" w:rsidRDefault="000B3F00">
            <w:pPr>
              <w:pStyle w:val="xLedtext"/>
            </w:pPr>
          </w:p>
        </w:tc>
      </w:tr>
      <w:tr w:rsidR="000B3F00" w14:paraId="195DCC3A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54E42846" w14:textId="77777777" w:rsidR="000B3F00" w:rsidRDefault="000B3F00">
            <w:pPr>
              <w:pStyle w:val="xAvsandare2"/>
            </w:pPr>
          </w:p>
        </w:tc>
        <w:tc>
          <w:tcPr>
            <w:tcW w:w="2850" w:type="dxa"/>
            <w:vAlign w:val="center"/>
          </w:tcPr>
          <w:p w14:paraId="549471AC" w14:textId="04F025A5" w:rsidR="000B3F00" w:rsidRDefault="001F13E2">
            <w:pPr>
              <w:pStyle w:val="xAvsandare2"/>
            </w:pPr>
            <w:r w:rsidRPr="001F13E2">
              <w:t>Anders Holmberg</w:t>
            </w:r>
            <w:r w:rsidR="00314CA6">
              <w:t xml:space="preserve"> m.fl. </w:t>
            </w:r>
          </w:p>
        </w:tc>
        <w:tc>
          <w:tcPr>
            <w:tcW w:w="1204" w:type="dxa"/>
            <w:vAlign w:val="center"/>
          </w:tcPr>
          <w:p w14:paraId="32136830" w14:textId="77777777" w:rsidR="000B3F00" w:rsidRDefault="00962677" w:rsidP="0012085E">
            <w:pPr>
              <w:pStyle w:val="xDatum1"/>
            </w:pPr>
            <w:r w:rsidRPr="00962677">
              <w:t>2024-11-08</w:t>
            </w:r>
          </w:p>
        </w:tc>
        <w:tc>
          <w:tcPr>
            <w:tcW w:w="2326" w:type="dxa"/>
            <w:vAlign w:val="center"/>
          </w:tcPr>
          <w:p w14:paraId="04A61A24" w14:textId="77777777" w:rsidR="000B3F00" w:rsidRDefault="000B3F00">
            <w:pPr>
              <w:pStyle w:val="xBeteckning1"/>
            </w:pPr>
          </w:p>
        </w:tc>
      </w:tr>
      <w:tr w:rsidR="000B3F00" w14:paraId="4B3AB9F9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6013BC5B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2A634E5F" w14:textId="77777777" w:rsidR="000B3F00" w:rsidRDefault="000B3F00">
            <w:pPr>
              <w:pStyle w:val="xLedtext"/>
            </w:pPr>
          </w:p>
        </w:tc>
        <w:tc>
          <w:tcPr>
            <w:tcW w:w="1204" w:type="dxa"/>
            <w:vAlign w:val="bottom"/>
          </w:tcPr>
          <w:p w14:paraId="74C97765" w14:textId="77777777" w:rsidR="000B3F00" w:rsidRDefault="000B3F00">
            <w:pPr>
              <w:pStyle w:val="xLedtext"/>
            </w:pPr>
          </w:p>
        </w:tc>
        <w:tc>
          <w:tcPr>
            <w:tcW w:w="2326" w:type="dxa"/>
            <w:vAlign w:val="bottom"/>
          </w:tcPr>
          <w:p w14:paraId="76BFBD26" w14:textId="77777777" w:rsidR="000B3F00" w:rsidRDefault="000B3F00">
            <w:pPr>
              <w:pStyle w:val="xLedtext"/>
            </w:pPr>
          </w:p>
        </w:tc>
      </w:tr>
      <w:tr w:rsidR="000B3F00" w14:paraId="358CEF93" w14:textId="77777777" w:rsidTr="47312E3B">
        <w:trPr>
          <w:cantSplit/>
          <w:trHeight w:val="23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159E898D" w14:textId="77777777" w:rsidR="000B3F00" w:rsidRDefault="000B3F00">
            <w:pPr>
              <w:pStyle w:val="xAvsandare3"/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6359B47D" w14:textId="77777777" w:rsidR="000B3F00" w:rsidRDefault="000B3F00">
            <w:pPr>
              <w:pStyle w:val="xAvsandare3"/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06E990E2" w14:textId="77777777" w:rsidR="000B3F00" w:rsidRDefault="000B3F00">
            <w:pPr>
              <w:pStyle w:val="xDatum2"/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798AD06B" w14:textId="77777777" w:rsidR="000B3F00" w:rsidRDefault="000B3F00">
            <w:pPr>
              <w:pStyle w:val="xBeteckning2"/>
            </w:pPr>
          </w:p>
        </w:tc>
      </w:tr>
      <w:tr w:rsidR="000B3F00" w14:paraId="29E2954D" w14:textId="77777777" w:rsidTr="47312E3B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12F3CD5C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tcBorders>
              <w:top w:val="single" w:sz="4" w:space="0" w:color="auto"/>
            </w:tcBorders>
            <w:vAlign w:val="bottom"/>
          </w:tcPr>
          <w:p w14:paraId="44840DE1" w14:textId="77777777" w:rsidR="000B3F00" w:rsidRDefault="000B3F00">
            <w:pPr>
              <w:pStyle w:val="xLedtext"/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</w:tcBorders>
            <w:vAlign w:val="bottom"/>
          </w:tcPr>
          <w:p w14:paraId="69A7040E" w14:textId="77777777" w:rsidR="000B3F00" w:rsidRDefault="000B3F00">
            <w:pPr>
              <w:pStyle w:val="xLedtext"/>
            </w:pPr>
          </w:p>
        </w:tc>
      </w:tr>
      <w:tr w:rsidR="000B3F00" w14:paraId="437002B1" w14:textId="77777777" w:rsidTr="47312E3B">
        <w:trPr>
          <w:cantSplit/>
          <w:trHeight w:val="238"/>
        </w:trPr>
        <w:tc>
          <w:tcPr>
            <w:tcW w:w="851" w:type="dxa"/>
          </w:tcPr>
          <w:p w14:paraId="7C12C5C0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 w:val="restart"/>
          </w:tcPr>
          <w:p w14:paraId="73CE5B64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3530" w:type="dxa"/>
            <w:gridSpan w:val="2"/>
            <w:vMerge w:val="restart"/>
          </w:tcPr>
          <w:p w14:paraId="0B7C3AD5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4FDBA5C0" w14:textId="77777777" w:rsidTr="47312E3B">
        <w:trPr>
          <w:cantSplit/>
          <w:trHeight w:val="238"/>
        </w:trPr>
        <w:tc>
          <w:tcPr>
            <w:tcW w:w="851" w:type="dxa"/>
          </w:tcPr>
          <w:p w14:paraId="6D454F83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5B94D06E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2D091A7A" w14:textId="77777777" w:rsidR="000B3F00" w:rsidRDefault="000B3F00">
            <w:pPr>
              <w:pStyle w:val="xCelltext"/>
            </w:pPr>
          </w:p>
        </w:tc>
      </w:tr>
      <w:tr w:rsidR="000B3F00" w14:paraId="66863757" w14:textId="77777777" w:rsidTr="47312E3B">
        <w:trPr>
          <w:cantSplit/>
          <w:trHeight w:val="238"/>
        </w:trPr>
        <w:tc>
          <w:tcPr>
            <w:tcW w:w="851" w:type="dxa"/>
          </w:tcPr>
          <w:p w14:paraId="46DD0C0C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73AC26DB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117005C8" w14:textId="77777777" w:rsidR="000B3F00" w:rsidRDefault="000B3F00">
            <w:pPr>
              <w:pStyle w:val="xCelltext"/>
            </w:pPr>
          </w:p>
        </w:tc>
      </w:tr>
      <w:tr w:rsidR="000B3F00" w14:paraId="2341CB2F" w14:textId="77777777" w:rsidTr="47312E3B">
        <w:trPr>
          <w:cantSplit/>
          <w:trHeight w:val="238"/>
        </w:trPr>
        <w:tc>
          <w:tcPr>
            <w:tcW w:w="851" w:type="dxa"/>
          </w:tcPr>
          <w:p w14:paraId="5377EED9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557539C2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3368C954" w14:textId="77777777" w:rsidR="000B3F00" w:rsidRDefault="000B3F00">
            <w:pPr>
              <w:pStyle w:val="xCelltext"/>
            </w:pPr>
          </w:p>
        </w:tc>
      </w:tr>
      <w:tr w:rsidR="000B3F00" w14:paraId="457013BD" w14:textId="77777777" w:rsidTr="47312E3B">
        <w:trPr>
          <w:cantSplit/>
          <w:trHeight w:val="238"/>
        </w:trPr>
        <w:tc>
          <w:tcPr>
            <w:tcW w:w="851" w:type="dxa"/>
          </w:tcPr>
          <w:p w14:paraId="3662B471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6D231251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0C21D182" w14:textId="77777777" w:rsidR="000B3F00" w:rsidRDefault="000B3F00">
            <w:pPr>
              <w:pStyle w:val="xCelltext"/>
            </w:pPr>
          </w:p>
        </w:tc>
      </w:tr>
    </w:tbl>
    <w:p w14:paraId="2372D6EF" w14:textId="77777777" w:rsidR="000B3F00" w:rsidRDefault="00B13082">
      <w:pPr>
        <w:pStyle w:val="ANormal"/>
      </w:pPr>
      <w:r>
        <w:rPr>
          <w:rFonts w:ascii="Arial" w:hAnsi="Arial" w:cs="Arial"/>
          <w:b/>
          <w:bCs/>
          <w:sz w:val="26"/>
        </w:rPr>
        <w:t>Tydliga resultatkrav och uppföljning för Visit Åland</w:t>
      </w:r>
    </w:p>
    <w:p w14:paraId="7EC86767" w14:textId="77777777" w:rsidR="000B3F00" w:rsidRDefault="000B3F00">
      <w:pPr>
        <w:pStyle w:val="ANormal"/>
      </w:pPr>
    </w:p>
    <w:p w14:paraId="7949CDA9" w14:textId="43ECBD7F" w:rsidR="006627DE" w:rsidRDefault="00B13082">
      <w:pPr>
        <w:pStyle w:val="ANormal"/>
      </w:pPr>
      <w:r>
        <w:t xml:space="preserve">Landskapsregeringen (LR) avser att ingå ett nytt resultatavtal med Visit Åland r.f. (VÅ) för perioden </w:t>
      </w:r>
      <w:proofErr w:type="gramStart"/>
      <w:r>
        <w:t>2025-2027</w:t>
      </w:r>
      <w:proofErr w:type="gramEnd"/>
      <w:r>
        <w:t>. Med ett årligt anslag på 1,6 miljoner euro av penningautomatmedel är målet att finansiera platsmarknadsföring, varumärkesstärkande aktiviteter på prioriterade marknader, marknadsföring, utvecklingsarbete och turistinformation på Åland. Det är viktig</w:t>
      </w:r>
      <w:r w:rsidR="00A82DCC">
        <w:t>t</w:t>
      </w:r>
      <w:r>
        <w:t xml:space="preserve"> att </w:t>
      </w:r>
      <w:r w:rsidR="00A82DCC">
        <w:t xml:space="preserve">vi </w:t>
      </w:r>
      <w:r>
        <w:t>stärk</w:t>
      </w:r>
      <w:r w:rsidR="00A82DCC">
        <w:t>er</w:t>
      </w:r>
      <w:r>
        <w:t xml:space="preserve"> Ålands attraktionskraft som turist-, boende-, företagar- och studieort samt främja hållbara konsumtions- och produktionsmönster.</w:t>
      </w:r>
    </w:p>
    <w:p w14:paraId="59349EA0" w14:textId="77777777" w:rsidR="00514927" w:rsidRDefault="00514927">
      <w:pPr>
        <w:pStyle w:val="ANormal"/>
        <w:rPr>
          <w:b/>
        </w:rPr>
      </w:pPr>
    </w:p>
    <w:p w14:paraId="04F727A8" w14:textId="77777777" w:rsidR="00514927" w:rsidRDefault="00514927">
      <w:pPr>
        <w:pStyle w:val="ANormal"/>
        <w:rPr>
          <w:b/>
        </w:rPr>
      </w:pPr>
    </w:p>
    <w:p w14:paraId="1F8D4F80" w14:textId="77777777" w:rsidR="006627DE" w:rsidRPr="009D5985" w:rsidRDefault="009D5985">
      <w:pPr>
        <w:pStyle w:val="ANormal"/>
        <w:rPr>
          <w:b/>
        </w:rPr>
      </w:pPr>
      <w:r w:rsidRPr="009D5985">
        <w:rPr>
          <w:b/>
        </w:rPr>
        <w:t>FÖRSLAG</w:t>
      </w:r>
    </w:p>
    <w:p w14:paraId="65244371" w14:textId="77777777" w:rsidR="000B3F00" w:rsidRDefault="00BA6D77">
      <w:pPr>
        <w:pStyle w:val="ANormal"/>
      </w:pPr>
      <w:r>
        <w:tab/>
      </w:r>
    </w:p>
    <w:p w14:paraId="60F4BEB3" w14:textId="21389263" w:rsidR="009D5985" w:rsidRDefault="00B13082">
      <w:pPr>
        <w:pStyle w:val="Klam"/>
      </w:pPr>
      <w:r>
        <w:rPr>
          <w:b/>
        </w:rPr>
        <w:t>Rubrik i den allmänna motiveringen:</w:t>
      </w:r>
      <w:r w:rsidR="00962677">
        <w:rPr>
          <w:b/>
        </w:rPr>
        <w:t xml:space="preserve"> </w:t>
      </w:r>
      <w:r w:rsidR="001D21E6">
        <w:t>Turismen</w:t>
      </w:r>
      <w:r w:rsidR="00537FF5">
        <w:t>s främjande.</w:t>
      </w:r>
    </w:p>
    <w:p w14:paraId="28B65B5A" w14:textId="77777777" w:rsidR="00962677" w:rsidRDefault="00962677" w:rsidP="00962677">
      <w:pPr>
        <w:pStyle w:val="Klam"/>
        <w:rPr>
          <w:bCs/>
        </w:rPr>
      </w:pPr>
      <w:r w:rsidRPr="00962677">
        <w:rPr>
          <w:b/>
          <w:bCs/>
        </w:rPr>
        <w:t>Sida:</w:t>
      </w:r>
      <w:r w:rsidRPr="00962677">
        <w:rPr>
          <w:bCs/>
        </w:rPr>
        <w:t>122</w:t>
      </w:r>
    </w:p>
    <w:p w14:paraId="07A2225E" w14:textId="4678399A" w:rsidR="00962677" w:rsidRDefault="00962677" w:rsidP="00962677">
      <w:pPr>
        <w:pStyle w:val="Klam"/>
      </w:pPr>
      <w:r w:rsidRPr="3950206E">
        <w:rPr>
          <w:b/>
          <w:bCs/>
        </w:rPr>
        <w:t>Följande text läggs till:</w:t>
      </w:r>
      <w:r w:rsidR="00A82DCC" w:rsidRPr="3950206E">
        <w:rPr>
          <w:b/>
          <w:bCs/>
        </w:rPr>
        <w:t xml:space="preserve"> </w:t>
      </w:r>
      <w:r>
        <w:t xml:space="preserve">För att säkerställa att de offentliga medlen används på ett ansvarsfullt och effektivt sätt, föreslås att </w:t>
      </w:r>
      <w:r w:rsidR="001F6A1B">
        <w:t>landskapsregeringen</w:t>
      </w:r>
      <w:r>
        <w:t xml:space="preserve"> sätter upp tydliga</w:t>
      </w:r>
      <w:r w:rsidR="78B8007A">
        <w:t>re</w:t>
      </w:r>
      <w:r>
        <w:t xml:space="preserve"> resultatkrav och </w:t>
      </w:r>
      <w:r w:rsidR="4E7149D7">
        <w:t>mer</w:t>
      </w:r>
      <w:r>
        <w:t xml:space="preserve"> strukturerad uppföljning för Visit Ålands verksamhet</w:t>
      </w:r>
      <w:r w:rsidR="10680649">
        <w:t xml:space="preserve"> i det nya resultatavtalet.</w:t>
      </w:r>
    </w:p>
    <w:p w14:paraId="67BEB71C" w14:textId="77777777" w:rsidR="00962677" w:rsidRDefault="00962677" w:rsidP="00962677">
      <w:pPr>
        <w:pStyle w:val="Klam"/>
      </w:pPr>
      <w:r>
        <w:rPr>
          <w:b/>
        </w:rPr>
        <w:t xml:space="preserve"> </w:t>
      </w:r>
    </w:p>
    <w:p w14:paraId="1975C176" w14:textId="77777777" w:rsidR="00962677" w:rsidRDefault="00962677" w:rsidP="00962677">
      <w:pPr>
        <w:pStyle w:val="Klam"/>
        <w:rPr>
          <w:bCs/>
        </w:rPr>
      </w:pPr>
    </w:p>
    <w:p w14:paraId="30A3F903" w14:textId="77777777" w:rsidR="00962677" w:rsidRDefault="00962677" w:rsidP="00962677">
      <w:pPr>
        <w:pStyle w:val="Klam"/>
        <w:rPr>
          <w:bCs/>
        </w:rPr>
      </w:pPr>
    </w:p>
    <w:p w14:paraId="378F2A94" w14:textId="77777777" w:rsidR="00962677" w:rsidRPr="00962677" w:rsidRDefault="00962677" w:rsidP="00962677">
      <w:pPr>
        <w:pStyle w:val="Klam"/>
        <w:rPr>
          <w:b/>
          <w:bCs/>
        </w:rPr>
      </w:pPr>
    </w:p>
    <w:p w14:paraId="4016D511" w14:textId="77777777" w:rsidR="000B3F00" w:rsidRDefault="000B3F00">
      <w:pPr>
        <w:pStyle w:val="ANormal"/>
      </w:pPr>
    </w:p>
    <w:p w14:paraId="60AD3A60" w14:textId="77777777" w:rsidR="00CC2901" w:rsidRDefault="00CC2901" w:rsidP="00CC2901">
      <w:pPr>
        <w:pStyle w:val="ANormal"/>
      </w:pPr>
      <w:r>
        <w:t>Mariehamn den 8 november 2024</w:t>
      </w:r>
    </w:p>
    <w:p w14:paraId="258F70D5" w14:textId="77777777" w:rsidR="000B3F00" w:rsidRDefault="000B3F00">
      <w:pPr>
        <w:pStyle w:val="ANormal"/>
      </w:pPr>
    </w:p>
    <w:p w14:paraId="4967ED71" w14:textId="77777777" w:rsidR="00CC2901" w:rsidRDefault="00CC2901">
      <w:pPr>
        <w:pStyle w:val="ANormal"/>
      </w:pPr>
    </w:p>
    <w:p w14:paraId="04B8CBEC" w14:textId="77777777" w:rsidR="000B3F00" w:rsidRDefault="000B3F00" w:rsidP="006A6188">
      <w:pPr>
        <w:pStyle w:val="ANormal"/>
      </w:pPr>
    </w:p>
    <w:p w14:paraId="44CE18AC" w14:textId="5B64BB5F" w:rsidR="00CC2901" w:rsidRDefault="00CC2901" w:rsidP="006A6188">
      <w:pPr>
        <w:pStyle w:val="ANormal"/>
      </w:pPr>
      <w:r>
        <w:t>Anders Holmberg</w:t>
      </w:r>
      <w:r>
        <w:tab/>
      </w:r>
      <w:r>
        <w:tab/>
      </w:r>
      <w:r w:rsidR="523A684A">
        <w:t>Annette Holmberg-Jansson</w:t>
      </w:r>
    </w:p>
    <w:p w14:paraId="031DF899" w14:textId="665E7207" w:rsidR="3950206E" w:rsidRDefault="3950206E" w:rsidP="3950206E">
      <w:pPr>
        <w:pStyle w:val="ANormal"/>
      </w:pPr>
    </w:p>
    <w:p w14:paraId="08DE09AB" w14:textId="03B4EE8A" w:rsidR="3950206E" w:rsidRDefault="3950206E" w:rsidP="3950206E">
      <w:pPr>
        <w:pStyle w:val="ANormal"/>
      </w:pPr>
    </w:p>
    <w:p w14:paraId="27A8E58D" w14:textId="5E772B1E" w:rsidR="3950206E" w:rsidRDefault="3950206E" w:rsidP="3950206E">
      <w:pPr>
        <w:pStyle w:val="ANormal"/>
      </w:pPr>
    </w:p>
    <w:p w14:paraId="2CEAF380" w14:textId="5D21E169" w:rsidR="523A684A" w:rsidRDefault="523A684A" w:rsidP="3950206E">
      <w:pPr>
        <w:pStyle w:val="ANormal"/>
      </w:pPr>
      <w:r>
        <w:t>Mika Nordberg</w:t>
      </w:r>
      <w:r>
        <w:tab/>
      </w:r>
      <w:r>
        <w:tab/>
        <w:t xml:space="preserve">Wille </w:t>
      </w:r>
      <w:proofErr w:type="spellStart"/>
      <w:r>
        <w:t>Valve</w:t>
      </w:r>
      <w:proofErr w:type="spellEnd"/>
      <w:r>
        <w:tab/>
      </w:r>
    </w:p>
    <w:p w14:paraId="291149B5" w14:textId="77777777" w:rsidR="00CC2901" w:rsidRDefault="00CC2901" w:rsidP="006A6188">
      <w:pPr>
        <w:pStyle w:val="ANormal"/>
      </w:pPr>
    </w:p>
    <w:sectPr w:rsidR="00CC2901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75F60" w14:textId="77777777" w:rsidR="001F483D" w:rsidRDefault="001F483D">
      <w:r>
        <w:separator/>
      </w:r>
    </w:p>
  </w:endnote>
  <w:endnote w:type="continuationSeparator" w:id="0">
    <w:p w14:paraId="71ACEEF9" w14:textId="77777777" w:rsidR="001F483D" w:rsidRDefault="001F4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64252" w14:textId="77777777" w:rsidR="003415D3" w:rsidRDefault="003415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6247B" w14:textId="77777777" w:rsidR="001F483D" w:rsidRDefault="001F483D">
      <w:r>
        <w:separator/>
      </w:r>
    </w:p>
  </w:footnote>
  <w:footnote w:type="continuationSeparator" w:id="0">
    <w:p w14:paraId="23AC8C4B" w14:textId="77777777" w:rsidR="001F483D" w:rsidRDefault="001F4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69AB3" w14:textId="77777777" w:rsidR="003415D3" w:rsidRDefault="003415D3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13082">
      <w:rPr>
        <w:rStyle w:val="Sidnummer"/>
        <w:noProof/>
      </w:rPr>
      <w:t>2</w:t>
    </w:r>
    <w:r>
      <w:rPr>
        <w:rStyle w:val="Sidnummer"/>
      </w:rPr>
      <w:fldChar w:fldCharType="end"/>
    </w:r>
  </w:p>
  <w:p w14:paraId="0DE47ABB" w14:textId="77777777" w:rsidR="003415D3" w:rsidRDefault="003415D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B2464" w14:textId="77777777" w:rsidR="003415D3" w:rsidRDefault="003415D3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96034">
    <w:abstractNumId w:val="6"/>
  </w:num>
  <w:num w:numId="2" w16cid:durableId="1505364364">
    <w:abstractNumId w:val="3"/>
  </w:num>
  <w:num w:numId="3" w16cid:durableId="1586839912">
    <w:abstractNumId w:val="2"/>
  </w:num>
  <w:num w:numId="4" w16cid:durableId="966935942">
    <w:abstractNumId w:val="1"/>
  </w:num>
  <w:num w:numId="5" w16cid:durableId="714043308">
    <w:abstractNumId w:val="0"/>
  </w:num>
  <w:num w:numId="6" w16cid:durableId="1968391469">
    <w:abstractNumId w:val="7"/>
  </w:num>
  <w:num w:numId="7" w16cid:durableId="1060128687">
    <w:abstractNumId w:val="5"/>
  </w:num>
  <w:num w:numId="8" w16cid:durableId="1577471222">
    <w:abstractNumId w:val="4"/>
  </w:num>
  <w:num w:numId="9" w16cid:durableId="1230919041">
    <w:abstractNumId w:val="11"/>
  </w:num>
  <w:num w:numId="10" w16cid:durableId="1556508999">
    <w:abstractNumId w:val="14"/>
  </w:num>
  <w:num w:numId="11" w16cid:durableId="1455055016">
    <w:abstractNumId w:val="13"/>
  </w:num>
  <w:num w:numId="12" w16cid:durableId="491026911">
    <w:abstractNumId w:val="17"/>
  </w:num>
  <w:num w:numId="13" w16cid:durableId="2094399739">
    <w:abstractNumId w:val="12"/>
  </w:num>
  <w:num w:numId="14" w16cid:durableId="1362168998">
    <w:abstractNumId w:val="16"/>
  </w:num>
  <w:num w:numId="15" w16cid:durableId="1175653055">
    <w:abstractNumId w:val="10"/>
  </w:num>
  <w:num w:numId="16" w16cid:durableId="2109301663">
    <w:abstractNumId w:val="22"/>
  </w:num>
  <w:num w:numId="17" w16cid:durableId="1097098486">
    <w:abstractNumId w:val="9"/>
  </w:num>
  <w:num w:numId="18" w16cid:durableId="1320112967">
    <w:abstractNumId w:val="18"/>
  </w:num>
  <w:num w:numId="19" w16cid:durableId="951135035">
    <w:abstractNumId w:val="21"/>
  </w:num>
  <w:num w:numId="20" w16cid:durableId="302195445">
    <w:abstractNumId w:val="24"/>
  </w:num>
  <w:num w:numId="21" w16cid:durableId="275523179">
    <w:abstractNumId w:val="23"/>
  </w:num>
  <w:num w:numId="22" w16cid:durableId="1452549896">
    <w:abstractNumId w:val="15"/>
  </w:num>
  <w:num w:numId="23" w16cid:durableId="1533572402">
    <w:abstractNumId w:val="19"/>
  </w:num>
  <w:num w:numId="24" w16cid:durableId="63337602">
    <w:abstractNumId w:val="19"/>
  </w:num>
  <w:num w:numId="25" w16cid:durableId="1065954228">
    <w:abstractNumId w:val="20"/>
  </w:num>
  <w:num w:numId="26" w16cid:durableId="1457680169">
    <w:abstractNumId w:val="15"/>
  </w:num>
  <w:num w:numId="27" w16cid:durableId="645473971">
    <w:abstractNumId w:val="15"/>
  </w:num>
  <w:num w:numId="28" w16cid:durableId="220217206">
    <w:abstractNumId w:val="15"/>
  </w:num>
  <w:num w:numId="29" w16cid:durableId="1626616090">
    <w:abstractNumId w:val="15"/>
  </w:num>
  <w:num w:numId="30" w16cid:durableId="608973305">
    <w:abstractNumId w:val="15"/>
  </w:num>
  <w:num w:numId="31" w16cid:durableId="86848522">
    <w:abstractNumId w:val="15"/>
  </w:num>
  <w:num w:numId="32" w16cid:durableId="404185048">
    <w:abstractNumId w:val="15"/>
  </w:num>
  <w:num w:numId="33" w16cid:durableId="1533761987">
    <w:abstractNumId w:val="15"/>
  </w:num>
  <w:num w:numId="34" w16cid:durableId="831914370">
    <w:abstractNumId w:val="15"/>
  </w:num>
  <w:num w:numId="35" w16cid:durableId="1541093968">
    <w:abstractNumId w:val="19"/>
  </w:num>
  <w:num w:numId="36" w16cid:durableId="995838094">
    <w:abstractNumId w:val="20"/>
  </w:num>
  <w:num w:numId="37" w16cid:durableId="1709526865">
    <w:abstractNumId w:val="15"/>
  </w:num>
  <w:num w:numId="38" w16cid:durableId="224612679">
    <w:abstractNumId w:val="15"/>
  </w:num>
  <w:num w:numId="39" w16cid:durableId="1687101802">
    <w:abstractNumId w:val="15"/>
  </w:num>
  <w:num w:numId="40" w16cid:durableId="1846627916">
    <w:abstractNumId w:val="15"/>
  </w:num>
  <w:num w:numId="41" w16cid:durableId="892932359">
    <w:abstractNumId w:val="15"/>
  </w:num>
  <w:num w:numId="42" w16cid:durableId="753630733">
    <w:abstractNumId w:val="15"/>
  </w:num>
  <w:num w:numId="43" w16cid:durableId="760686936">
    <w:abstractNumId w:val="15"/>
  </w:num>
  <w:num w:numId="44" w16cid:durableId="915824400">
    <w:abstractNumId w:val="15"/>
  </w:num>
  <w:num w:numId="45" w16cid:durableId="256408009">
    <w:abstractNumId w:val="15"/>
  </w:num>
  <w:num w:numId="46" w16cid:durableId="1601254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47"/>
    <w:rsid w:val="00030472"/>
    <w:rsid w:val="000B3F00"/>
    <w:rsid w:val="001120C3"/>
    <w:rsid w:val="001172B6"/>
    <w:rsid w:val="0012085E"/>
    <w:rsid w:val="001C3E63"/>
    <w:rsid w:val="001D21E6"/>
    <w:rsid w:val="001E5E06"/>
    <w:rsid w:val="001F13E2"/>
    <w:rsid w:val="001F483D"/>
    <w:rsid w:val="001F6A1B"/>
    <w:rsid w:val="00234980"/>
    <w:rsid w:val="002B6A69"/>
    <w:rsid w:val="002C4A5F"/>
    <w:rsid w:val="002E4A7E"/>
    <w:rsid w:val="002E756C"/>
    <w:rsid w:val="002F028C"/>
    <w:rsid w:val="002F50E4"/>
    <w:rsid w:val="003011C1"/>
    <w:rsid w:val="00305447"/>
    <w:rsid w:val="00313559"/>
    <w:rsid w:val="00314CA6"/>
    <w:rsid w:val="003415D3"/>
    <w:rsid w:val="0037475F"/>
    <w:rsid w:val="0038300C"/>
    <w:rsid w:val="003A13FF"/>
    <w:rsid w:val="003B56F7"/>
    <w:rsid w:val="00417578"/>
    <w:rsid w:val="004A1B4C"/>
    <w:rsid w:val="004E6DDC"/>
    <w:rsid w:val="005122F7"/>
    <w:rsid w:val="00514927"/>
    <w:rsid w:val="00537FF5"/>
    <w:rsid w:val="00552E06"/>
    <w:rsid w:val="005D40EA"/>
    <w:rsid w:val="00631AE8"/>
    <w:rsid w:val="00633910"/>
    <w:rsid w:val="0064332A"/>
    <w:rsid w:val="00656215"/>
    <w:rsid w:val="006627DE"/>
    <w:rsid w:val="006A6188"/>
    <w:rsid w:val="006C3C1B"/>
    <w:rsid w:val="006D10A8"/>
    <w:rsid w:val="006E58C9"/>
    <w:rsid w:val="007966EF"/>
    <w:rsid w:val="007A0E68"/>
    <w:rsid w:val="007B7E58"/>
    <w:rsid w:val="00854DB2"/>
    <w:rsid w:val="008D37F7"/>
    <w:rsid w:val="00935A18"/>
    <w:rsid w:val="00962677"/>
    <w:rsid w:val="0098790F"/>
    <w:rsid w:val="009901F1"/>
    <w:rsid w:val="009D5985"/>
    <w:rsid w:val="00A06E21"/>
    <w:rsid w:val="00A16986"/>
    <w:rsid w:val="00A716AD"/>
    <w:rsid w:val="00A82DCC"/>
    <w:rsid w:val="00AB47CC"/>
    <w:rsid w:val="00AF1DF4"/>
    <w:rsid w:val="00AF314A"/>
    <w:rsid w:val="00B06A2B"/>
    <w:rsid w:val="00B13082"/>
    <w:rsid w:val="00B44ADC"/>
    <w:rsid w:val="00B70CE7"/>
    <w:rsid w:val="00BA6D77"/>
    <w:rsid w:val="00C249B5"/>
    <w:rsid w:val="00C6238D"/>
    <w:rsid w:val="00CB3110"/>
    <w:rsid w:val="00CC2901"/>
    <w:rsid w:val="00D10E5F"/>
    <w:rsid w:val="00D3286C"/>
    <w:rsid w:val="00D62A15"/>
    <w:rsid w:val="00D632FD"/>
    <w:rsid w:val="00D761AC"/>
    <w:rsid w:val="00D97375"/>
    <w:rsid w:val="00DF3483"/>
    <w:rsid w:val="00DF7016"/>
    <w:rsid w:val="00E100E9"/>
    <w:rsid w:val="00E131E0"/>
    <w:rsid w:val="00E25A9F"/>
    <w:rsid w:val="00E428A5"/>
    <w:rsid w:val="00E94DFE"/>
    <w:rsid w:val="00F027D7"/>
    <w:rsid w:val="00F26A3A"/>
    <w:rsid w:val="00FD04A1"/>
    <w:rsid w:val="10680649"/>
    <w:rsid w:val="1BDDB7E1"/>
    <w:rsid w:val="336B883F"/>
    <w:rsid w:val="3950206E"/>
    <w:rsid w:val="44178DFF"/>
    <w:rsid w:val="47312E3B"/>
    <w:rsid w:val="48EF6BA0"/>
    <w:rsid w:val="4E7149D7"/>
    <w:rsid w:val="523A684A"/>
    <w:rsid w:val="6BC6CE8C"/>
    <w:rsid w:val="78B8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BB9996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A0EF939BE39B45B5263008C9686BBD" ma:contentTypeVersion="12" ma:contentTypeDescription="Skapa ett nytt dokument." ma:contentTypeScope="" ma:versionID="35af9407f24a083b7d17cc4f0f647d93">
  <xsd:schema xmlns:xsd="http://www.w3.org/2001/XMLSchema" xmlns:xs="http://www.w3.org/2001/XMLSchema" xmlns:p="http://schemas.microsoft.com/office/2006/metadata/properties" xmlns:ns2="4db1def1-0fbb-4664-ad4a-17afb0f5776e" xmlns:ns3="6a584103-5137-4f1d-bd45-879219e1848c" targetNamespace="http://schemas.microsoft.com/office/2006/metadata/properties" ma:root="true" ma:fieldsID="1e8b3a7762d54caef5f477d87d6cf4c2" ns2:_="" ns3:_="">
    <xsd:import namespace="4db1def1-0fbb-4664-ad4a-17afb0f5776e"/>
    <xsd:import namespace="6a584103-5137-4f1d-bd45-879219e18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1def1-0fbb-4664-ad4a-17afb0f57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06f5ef06-136b-46e4-a9a0-42da4259f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4103-5137-4f1d-bd45-879219e184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6f8cc8-be18-4a0a-9c0a-f406e474b692}" ma:internalName="TaxCatchAll" ma:showField="CatchAllData" ma:web="6a584103-5137-4f1d-bd45-879219e184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b1def1-0fbb-4664-ad4a-17afb0f5776e">
      <Terms xmlns="http://schemas.microsoft.com/office/infopath/2007/PartnerControls"/>
    </lcf76f155ced4ddcb4097134ff3c332f>
    <TaxCatchAll xmlns="6a584103-5137-4f1d-bd45-879219e1848c" xsi:nil="true"/>
  </documentManagement>
</p:properties>
</file>

<file path=customXml/itemProps1.xml><?xml version="1.0" encoding="utf-8"?>
<ds:datastoreItem xmlns:ds="http://schemas.openxmlformats.org/officeDocument/2006/customXml" ds:itemID="{ED331962-5CB7-4CDB-8927-6C9886A13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1def1-0fbb-4664-ad4a-17afb0f5776e"/>
    <ds:schemaRef ds:uri="6a584103-5137-4f1d-bd45-879219e18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81928F-AAA4-4724-A149-71F9BEE726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C16185-CA54-422C-B62B-ABE8C5533621}">
  <ds:schemaRefs>
    <ds:schemaRef ds:uri="http://schemas.microsoft.com/office/2006/metadata/properties"/>
    <ds:schemaRef ds:uri="http://schemas.microsoft.com/office/infopath/2007/PartnerControls"/>
    <ds:schemaRef ds:uri="4db1def1-0fbb-4664-ad4a-17afb0f5776e"/>
    <ds:schemaRef ds:uri="6a584103-5137-4f1d-bd45-879219e184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1053</Characters>
  <Application>Microsoft Office Word</Application>
  <DocSecurity>0</DocSecurity>
  <Lines>8</Lines>
  <Paragraphs>2</Paragraphs>
  <ScaleCrop>false</ScaleCrop>
  <Company>LR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Budgetmotion nr 26/2024-2025</dc:title>
  <dc:creator>Lagtinget</dc:creator>
  <cp:lastModifiedBy>Jessica Laaksonen</cp:lastModifiedBy>
  <cp:revision>2</cp:revision>
  <cp:lastPrinted>2016-09-02T07:38:00Z</cp:lastPrinted>
  <dcterms:created xsi:type="dcterms:W3CDTF">2024-11-12T10:56:00Z</dcterms:created>
  <dcterms:modified xsi:type="dcterms:W3CDTF">2024-11-12T10:56:00Z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0x010100CBA0EF939BE39B45B5263008C9686BBD</vt:lpwstr>
  </property>
  <property fmtid="{D5CDD505-2E9C-101B-9397-08002B2CF9AE}" pid="3" name="MediaServiceImageTags">
    <vt:lpwstr/>
  </property>
</Properties>
</file>