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737A3258" w14:textId="77777777" w:rsidTr="47312E3B">
        <w:trPr>
          <w:cantSplit/>
          <w:trHeight w:val="20"/>
        </w:trPr>
        <w:tc>
          <w:tcPr>
            <w:tcW w:w="851" w:type="dxa"/>
            <w:vMerge w:val="restart"/>
          </w:tcPr>
          <w:p w14:paraId="5CA15F96" w14:textId="77777777" w:rsidR="000B3F00" w:rsidRDefault="00CB3110">
            <w:pPr>
              <w:pStyle w:val="xLedtext"/>
              <w:rPr>
                <w:noProof/>
              </w:rPr>
            </w:pPr>
            <w:bookmarkStart w:id="0" w:name="_top"/>
            <w:bookmarkEnd w:id="0"/>
            <w:r>
              <w:rPr>
                <w:noProof/>
                <w:lang w:val="sv-FI" w:eastAsia="sv-FI"/>
              </w:rPr>
              <w:drawing>
                <wp:inline distT="0" distB="0" distL="0" distR="0" wp14:anchorId="2C1788D4" wp14:editId="1DE905E2">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35DCD23D" w14:textId="77777777" w:rsidR="000B3F00" w:rsidRDefault="00CB3110">
            <w:pPr>
              <w:pStyle w:val="xMellanrum"/>
            </w:pPr>
            <w:r>
              <w:rPr>
                <w:noProof/>
                <w:lang w:val="sv-FI" w:eastAsia="sv-FI"/>
              </w:rPr>
              <w:drawing>
                <wp:inline distT="0" distB="0" distL="0" distR="0" wp14:anchorId="0F9372EA" wp14:editId="26AC3D3F">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0CD45EF4" w14:textId="77777777" w:rsidTr="47312E3B">
        <w:trPr>
          <w:cantSplit/>
          <w:trHeight w:val="299"/>
        </w:trPr>
        <w:tc>
          <w:tcPr>
            <w:tcW w:w="851" w:type="dxa"/>
            <w:vMerge/>
          </w:tcPr>
          <w:p w14:paraId="31EA3F0C" w14:textId="77777777" w:rsidR="000B3F00" w:rsidRDefault="000B3F00">
            <w:pPr>
              <w:pStyle w:val="xLedtext"/>
            </w:pPr>
          </w:p>
        </w:tc>
        <w:tc>
          <w:tcPr>
            <w:tcW w:w="2850" w:type="dxa"/>
            <w:vAlign w:val="bottom"/>
          </w:tcPr>
          <w:p w14:paraId="02818A8D" w14:textId="77777777" w:rsidR="000B3F00" w:rsidRDefault="000B3F00">
            <w:pPr>
              <w:pStyle w:val="xAvsandare1"/>
            </w:pPr>
            <w:r>
              <w:t>Ålands lagting</w:t>
            </w:r>
          </w:p>
        </w:tc>
        <w:tc>
          <w:tcPr>
            <w:tcW w:w="3530" w:type="dxa"/>
            <w:gridSpan w:val="2"/>
            <w:vAlign w:val="bottom"/>
          </w:tcPr>
          <w:p w14:paraId="3EACF8DF" w14:textId="215B0955" w:rsidR="000B3F00" w:rsidRDefault="00CB3110" w:rsidP="00552E06">
            <w:pPr>
              <w:pStyle w:val="xDokTypNr"/>
            </w:pPr>
            <w:r>
              <w:t xml:space="preserve">BUDGETMOTION nr </w:t>
            </w:r>
            <w:r w:rsidR="00B92710">
              <w:t>15</w:t>
            </w:r>
            <w:r>
              <w:t>/20</w:t>
            </w:r>
            <w:r w:rsidR="00313559">
              <w:t>2</w:t>
            </w:r>
            <w:r w:rsidR="00445293">
              <w:t>4</w:t>
            </w:r>
            <w:r w:rsidR="47312E3B">
              <w:t>-20</w:t>
            </w:r>
            <w:r>
              <w:t>2</w:t>
            </w:r>
            <w:r w:rsidR="00445293">
              <w:t>5</w:t>
            </w:r>
          </w:p>
        </w:tc>
      </w:tr>
      <w:tr w:rsidR="000B3F00" w14:paraId="06639A7E" w14:textId="77777777" w:rsidTr="47312E3B">
        <w:trPr>
          <w:cantSplit/>
          <w:trHeight w:val="238"/>
        </w:trPr>
        <w:tc>
          <w:tcPr>
            <w:tcW w:w="851" w:type="dxa"/>
            <w:vMerge/>
          </w:tcPr>
          <w:p w14:paraId="4A4B7C40" w14:textId="77777777" w:rsidR="000B3F00" w:rsidRDefault="000B3F00">
            <w:pPr>
              <w:pStyle w:val="xLedtext"/>
            </w:pPr>
          </w:p>
        </w:tc>
        <w:tc>
          <w:tcPr>
            <w:tcW w:w="2850" w:type="dxa"/>
            <w:vAlign w:val="bottom"/>
          </w:tcPr>
          <w:p w14:paraId="4CEA7346" w14:textId="77777777" w:rsidR="000B3F00" w:rsidRDefault="000B3F00">
            <w:pPr>
              <w:pStyle w:val="xLedtext"/>
            </w:pPr>
            <w:r>
              <w:t xml:space="preserve">Lagtingsledamot </w:t>
            </w:r>
          </w:p>
        </w:tc>
        <w:tc>
          <w:tcPr>
            <w:tcW w:w="1204" w:type="dxa"/>
            <w:vAlign w:val="bottom"/>
          </w:tcPr>
          <w:p w14:paraId="59551DF8" w14:textId="77777777" w:rsidR="000B3F00" w:rsidRDefault="000B3F00">
            <w:pPr>
              <w:pStyle w:val="xLedtext"/>
            </w:pPr>
            <w:r>
              <w:t>Datum</w:t>
            </w:r>
          </w:p>
        </w:tc>
        <w:tc>
          <w:tcPr>
            <w:tcW w:w="2326" w:type="dxa"/>
            <w:vAlign w:val="bottom"/>
          </w:tcPr>
          <w:p w14:paraId="316B8F42" w14:textId="77777777" w:rsidR="000B3F00" w:rsidRDefault="000B3F00">
            <w:pPr>
              <w:pStyle w:val="xLedtext"/>
            </w:pPr>
          </w:p>
        </w:tc>
      </w:tr>
      <w:tr w:rsidR="000B3F00" w14:paraId="7584405F" w14:textId="77777777" w:rsidTr="47312E3B">
        <w:trPr>
          <w:cantSplit/>
          <w:trHeight w:val="238"/>
        </w:trPr>
        <w:tc>
          <w:tcPr>
            <w:tcW w:w="851" w:type="dxa"/>
            <w:vMerge/>
          </w:tcPr>
          <w:p w14:paraId="362A7A23" w14:textId="77777777" w:rsidR="000B3F00" w:rsidRDefault="000B3F00">
            <w:pPr>
              <w:pStyle w:val="xAvsandare2"/>
            </w:pPr>
          </w:p>
        </w:tc>
        <w:tc>
          <w:tcPr>
            <w:tcW w:w="2850" w:type="dxa"/>
            <w:vAlign w:val="center"/>
          </w:tcPr>
          <w:p w14:paraId="169C6A8F" w14:textId="77777777" w:rsidR="000B3F00" w:rsidRDefault="001F13E2">
            <w:pPr>
              <w:pStyle w:val="xAvsandare2"/>
            </w:pPr>
            <w:r w:rsidRPr="001F13E2">
              <w:t>Aino Waller</w:t>
            </w:r>
          </w:p>
        </w:tc>
        <w:tc>
          <w:tcPr>
            <w:tcW w:w="1204" w:type="dxa"/>
            <w:vAlign w:val="center"/>
          </w:tcPr>
          <w:p w14:paraId="09B09B43" w14:textId="77777777" w:rsidR="000B3F00" w:rsidRDefault="00962677" w:rsidP="0012085E">
            <w:pPr>
              <w:pStyle w:val="xDatum1"/>
            </w:pPr>
            <w:r w:rsidRPr="00962677">
              <w:t>2024-11-11</w:t>
            </w:r>
          </w:p>
        </w:tc>
        <w:tc>
          <w:tcPr>
            <w:tcW w:w="2326" w:type="dxa"/>
            <w:vAlign w:val="center"/>
          </w:tcPr>
          <w:p w14:paraId="57410C5D" w14:textId="77777777" w:rsidR="000B3F00" w:rsidRDefault="000B3F00">
            <w:pPr>
              <w:pStyle w:val="xBeteckning1"/>
            </w:pPr>
          </w:p>
        </w:tc>
      </w:tr>
      <w:tr w:rsidR="000B3F00" w14:paraId="4F4251F9" w14:textId="77777777" w:rsidTr="47312E3B">
        <w:trPr>
          <w:cantSplit/>
          <w:trHeight w:val="238"/>
        </w:trPr>
        <w:tc>
          <w:tcPr>
            <w:tcW w:w="851" w:type="dxa"/>
            <w:vMerge/>
          </w:tcPr>
          <w:p w14:paraId="6DA66EA0" w14:textId="77777777" w:rsidR="000B3F00" w:rsidRDefault="000B3F00">
            <w:pPr>
              <w:pStyle w:val="xLedtext"/>
            </w:pPr>
          </w:p>
        </w:tc>
        <w:tc>
          <w:tcPr>
            <w:tcW w:w="2850" w:type="dxa"/>
            <w:vAlign w:val="bottom"/>
          </w:tcPr>
          <w:p w14:paraId="24EEE28B" w14:textId="77777777" w:rsidR="000B3F00" w:rsidRDefault="000B3F00">
            <w:pPr>
              <w:pStyle w:val="xLedtext"/>
            </w:pPr>
          </w:p>
        </w:tc>
        <w:tc>
          <w:tcPr>
            <w:tcW w:w="1204" w:type="dxa"/>
            <w:vAlign w:val="bottom"/>
          </w:tcPr>
          <w:p w14:paraId="7B75B00E" w14:textId="77777777" w:rsidR="000B3F00" w:rsidRDefault="000B3F00">
            <w:pPr>
              <w:pStyle w:val="xLedtext"/>
            </w:pPr>
          </w:p>
        </w:tc>
        <w:tc>
          <w:tcPr>
            <w:tcW w:w="2326" w:type="dxa"/>
            <w:vAlign w:val="bottom"/>
          </w:tcPr>
          <w:p w14:paraId="6CF006D0" w14:textId="77777777" w:rsidR="000B3F00" w:rsidRDefault="000B3F00">
            <w:pPr>
              <w:pStyle w:val="xLedtext"/>
            </w:pPr>
          </w:p>
        </w:tc>
      </w:tr>
      <w:tr w:rsidR="000B3F00" w14:paraId="5C02A88E" w14:textId="77777777" w:rsidTr="47312E3B">
        <w:trPr>
          <w:cantSplit/>
          <w:trHeight w:val="238"/>
        </w:trPr>
        <w:tc>
          <w:tcPr>
            <w:tcW w:w="851" w:type="dxa"/>
            <w:vMerge/>
            <w:tcBorders>
              <w:bottom w:val="single" w:sz="4" w:space="0" w:color="auto"/>
            </w:tcBorders>
          </w:tcPr>
          <w:p w14:paraId="3E4F9366" w14:textId="77777777" w:rsidR="000B3F00" w:rsidRDefault="000B3F00">
            <w:pPr>
              <w:pStyle w:val="xAvsandare3"/>
            </w:pPr>
          </w:p>
        </w:tc>
        <w:tc>
          <w:tcPr>
            <w:tcW w:w="2850" w:type="dxa"/>
            <w:tcBorders>
              <w:bottom w:val="single" w:sz="4" w:space="0" w:color="auto"/>
            </w:tcBorders>
            <w:vAlign w:val="center"/>
          </w:tcPr>
          <w:p w14:paraId="0DD69702" w14:textId="77777777" w:rsidR="000B3F00" w:rsidRDefault="000B3F00">
            <w:pPr>
              <w:pStyle w:val="xAvsandare3"/>
            </w:pPr>
          </w:p>
        </w:tc>
        <w:tc>
          <w:tcPr>
            <w:tcW w:w="1204" w:type="dxa"/>
            <w:tcBorders>
              <w:bottom w:val="single" w:sz="4" w:space="0" w:color="auto"/>
            </w:tcBorders>
            <w:vAlign w:val="center"/>
          </w:tcPr>
          <w:p w14:paraId="7C6BF13A" w14:textId="77777777" w:rsidR="000B3F00" w:rsidRDefault="000B3F00">
            <w:pPr>
              <w:pStyle w:val="xDatum2"/>
            </w:pPr>
          </w:p>
        </w:tc>
        <w:tc>
          <w:tcPr>
            <w:tcW w:w="2326" w:type="dxa"/>
            <w:tcBorders>
              <w:bottom w:val="single" w:sz="4" w:space="0" w:color="auto"/>
            </w:tcBorders>
            <w:vAlign w:val="center"/>
          </w:tcPr>
          <w:p w14:paraId="5412458A" w14:textId="77777777" w:rsidR="000B3F00" w:rsidRDefault="000B3F00">
            <w:pPr>
              <w:pStyle w:val="xBeteckning2"/>
            </w:pPr>
          </w:p>
        </w:tc>
      </w:tr>
      <w:tr w:rsidR="000B3F00" w14:paraId="20513D9B" w14:textId="77777777" w:rsidTr="47312E3B">
        <w:trPr>
          <w:cantSplit/>
          <w:trHeight w:val="238"/>
        </w:trPr>
        <w:tc>
          <w:tcPr>
            <w:tcW w:w="851" w:type="dxa"/>
            <w:tcBorders>
              <w:top w:val="single" w:sz="4" w:space="0" w:color="auto"/>
            </w:tcBorders>
            <w:vAlign w:val="bottom"/>
          </w:tcPr>
          <w:p w14:paraId="6D093F3A" w14:textId="77777777" w:rsidR="000B3F00" w:rsidRDefault="000B3F00">
            <w:pPr>
              <w:pStyle w:val="xLedtext"/>
            </w:pPr>
          </w:p>
        </w:tc>
        <w:tc>
          <w:tcPr>
            <w:tcW w:w="2850" w:type="dxa"/>
            <w:tcBorders>
              <w:top w:val="single" w:sz="4" w:space="0" w:color="auto"/>
            </w:tcBorders>
            <w:vAlign w:val="bottom"/>
          </w:tcPr>
          <w:p w14:paraId="16CB86A3" w14:textId="77777777" w:rsidR="000B3F00" w:rsidRDefault="000B3F00">
            <w:pPr>
              <w:pStyle w:val="xLedtext"/>
            </w:pPr>
          </w:p>
        </w:tc>
        <w:tc>
          <w:tcPr>
            <w:tcW w:w="3530" w:type="dxa"/>
            <w:gridSpan w:val="2"/>
            <w:tcBorders>
              <w:top w:val="single" w:sz="4" w:space="0" w:color="auto"/>
            </w:tcBorders>
            <w:vAlign w:val="bottom"/>
          </w:tcPr>
          <w:p w14:paraId="18F8EAB7" w14:textId="77777777" w:rsidR="000B3F00" w:rsidRDefault="000B3F00">
            <w:pPr>
              <w:pStyle w:val="xLedtext"/>
            </w:pPr>
          </w:p>
        </w:tc>
      </w:tr>
      <w:tr w:rsidR="000B3F00" w14:paraId="663109E0" w14:textId="77777777" w:rsidTr="47312E3B">
        <w:trPr>
          <w:cantSplit/>
          <w:trHeight w:val="238"/>
        </w:trPr>
        <w:tc>
          <w:tcPr>
            <w:tcW w:w="851" w:type="dxa"/>
          </w:tcPr>
          <w:p w14:paraId="67B535F4" w14:textId="77777777" w:rsidR="000B3F00" w:rsidRDefault="000B3F00">
            <w:pPr>
              <w:pStyle w:val="xCelltext"/>
            </w:pPr>
          </w:p>
        </w:tc>
        <w:tc>
          <w:tcPr>
            <w:tcW w:w="2850" w:type="dxa"/>
            <w:vMerge w:val="restart"/>
          </w:tcPr>
          <w:p w14:paraId="2DE3B8E5" w14:textId="77777777" w:rsidR="000B3F00" w:rsidRDefault="000B3F00">
            <w:pPr>
              <w:pStyle w:val="xMottagare1"/>
            </w:pPr>
            <w:r>
              <w:t>Till Ålands lagting</w:t>
            </w:r>
          </w:p>
        </w:tc>
        <w:tc>
          <w:tcPr>
            <w:tcW w:w="3530" w:type="dxa"/>
            <w:gridSpan w:val="2"/>
            <w:vMerge w:val="restart"/>
          </w:tcPr>
          <w:p w14:paraId="1438E836" w14:textId="77777777" w:rsidR="000B3F00" w:rsidRDefault="000B3F00">
            <w:pPr>
              <w:pStyle w:val="xMottagare1"/>
              <w:tabs>
                <w:tab w:val="left" w:pos="2349"/>
              </w:tabs>
            </w:pPr>
          </w:p>
        </w:tc>
      </w:tr>
      <w:tr w:rsidR="000B3F00" w14:paraId="4CCC29E6" w14:textId="77777777" w:rsidTr="47312E3B">
        <w:trPr>
          <w:cantSplit/>
          <w:trHeight w:val="238"/>
        </w:trPr>
        <w:tc>
          <w:tcPr>
            <w:tcW w:w="851" w:type="dxa"/>
          </w:tcPr>
          <w:p w14:paraId="0254C14D" w14:textId="77777777" w:rsidR="000B3F00" w:rsidRDefault="000B3F00">
            <w:pPr>
              <w:pStyle w:val="xCelltext"/>
            </w:pPr>
          </w:p>
        </w:tc>
        <w:tc>
          <w:tcPr>
            <w:tcW w:w="2850" w:type="dxa"/>
            <w:vMerge/>
            <w:vAlign w:val="center"/>
          </w:tcPr>
          <w:p w14:paraId="0888622B" w14:textId="77777777" w:rsidR="000B3F00" w:rsidRDefault="000B3F00">
            <w:pPr>
              <w:pStyle w:val="xCelltext"/>
            </w:pPr>
          </w:p>
        </w:tc>
        <w:tc>
          <w:tcPr>
            <w:tcW w:w="3530" w:type="dxa"/>
            <w:gridSpan w:val="2"/>
            <w:vMerge/>
            <w:vAlign w:val="center"/>
          </w:tcPr>
          <w:p w14:paraId="732AD221" w14:textId="77777777" w:rsidR="000B3F00" w:rsidRDefault="000B3F00">
            <w:pPr>
              <w:pStyle w:val="xCelltext"/>
            </w:pPr>
          </w:p>
        </w:tc>
      </w:tr>
      <w:tr w:rsidR="000B3F00" w14:paraId="15D77AE0" w14:textId="77777777" w:rsidTr="47312E3B">
        <w:trPr>
          <w:cantSplit/>
          <w:trHeight w:val="238"/>
        </w:trPr>
        <w:tc>
          <w:tcPr>
            <w:tcW w:w="851" w:type="dxa"/>
          </w:tcPr>
          <w:p w14:paraId="4F703917" w14:textId="77777777" w:rsidR="000B3F00" w:rsidRDefault="000B3F00">
            <w:pPr>
              <w:pStyle w:val="xCelltext"/>
            </w:pPr>
          </w:p>
        </w:tc>
        <w:tc>
          <w:tcPr>
            <w:tcW w:w="2850" w:type="dxa"/>
            <w:vMerge/>
            <w:vAlign w:val="center"/>
          </w:tcPr>
          <w:p w14:paraId="1F4B0DB6" w14:textId="77777777" w:rsidR="000B3F00" w:rsidRDefault="000B3F00">
            <w:pPr>
              <w:pStyle w:val="xCelltext"/>
            </w:pPr>
          </w:p>
        </w:tc>
        <w:tc>
          <w:tcPr>
            <w:tcW w:w="3530" w:type="dxa"/>
            <w:gridSpan w:val="2"/>
            <w:vMerge/>
            <w:vAlign w:val="center"/>
          </w:tcPr>
          <w:p w14:paraId="1D59B73E" w14:textId="77777777" w:rsidR="000B3F00" w:rsidRDefault="000B3F00">
            <w:pPr>
              <w:pStyle w:val="xCelltext"/>
            </w:pPr>
          </w:p>
        </w:tc>
      </w:tr>
      <w:tr w:rsidR="000B3F00" w14:paraId="6CA21FEC" w14:textId="77777777" w:rsidTr="47312E3B">
        <w:trPr>
          <w:cantSplit/>
          <w:trHeight w:val="238"/>
        </w:trPr>
        <w:tc>
          <w:tcPr>
            <w:tcW w:w="851" w:type="dxa"/>
          </w:tcPr>
          <w:p w14:paraId="0691A371" w14:textId="77777777" w:rsidR="000B3F00" w:rsidRDefault="000B3F00">
            <w:pPr>
              <w:pStyle w:val="xCelltext"/>
            </w:pPr>
          </w:p>
        </w:tc>
        <w:tc>
          <w:tcPr>
            <w:tcW w:w="2850" w:type="dxa"/>
            <w:vMerge/>
            <w:vAlign w:val="center"/>
          </w:tcPr>
          <w:p w14:paraId="1C37E525" w14:textId="77777777" w:rsidR="000B3F00" w:rsidRDefault="000B3F00">
            <w:pPr>
              <w:pStyle w:val="xCelltext"/>
            </w:pPr>
          </w:p>
        </w:tc>
        <w:tc>
          <w:tcPr>
            <w:tcW w:w="3530" w:type="dxa"/>
            <w:gridSpan w:val="2"/>
            <w:vMerge/>
            <w:vAlign w:val="center"/>
          </w:tcPr>
          <w:p w14:paraId="275E6DAC" w14:textId="77777777" w:rsidR="000B3F00" w:rsidRDefault="000B3F00">
            <w:pPr>
              <w:pStyle w:val="xCelltext"/>
            </w:pPr>
          </w:p>
        </w:tc>
      </w:tr>
      <w:tr w:rsidR="000B3F00" w14:paraId="58FEB842" w14:textId="77777777" w:rsidTr="47312E3B">
        <w:trPr>
          <w:cantSplit/>
          <w:trHeight w:val="238"/>
        </w:trPr>
        <w:tc>
          <w:tcPr>
            <w:tcW w:w="851" w:type="dxa"/>
          </w:tcPr>
          <w:p w14:paraId="22AF82AB" w14:textId="77777777" w:rsidR="000B3F00" w:rsidRDefault="000B3F00">
            <w:pPr>
              <w:pStyle w:val="xCelltext"/>
            </w:pPr>
          </w:p>
        </w:tc>
        <w:tc>
          <w:tcPr>
            <w:tcW w:w="2850" w:type="dxa"/>
            <w:vMerge/>
            <w:vAlign w:val="center"/>
          </w:tcPr>
          <w:p w14:paraId="42349D2F" w14:textId="77777777" w:rsidR="000B3F00" w:rsidRDefault="000B3F00">
            <w:pPr>
              <w:pStyle w:val="xCelltext"/>
            </w:pPr>
          </w:p>
        </w:tc>
        <w:tc>
          <w:tcPr>
            <w:tcW w:w="3530" w:type="dxa"/>
            <w:gridSpan w:val="2"/>
            <w:vMerge/>
            <w:vAlign w:val="center"/>
          </w:tcPr>
          <w:p w14:paraId="777EDD5A" w14:textId="77777777" w:rsidR="000B3F00" w:rsidRDefault="000B3F00">
            <w:pPr>
              <w:pStyle w:val="xCelltext"/>
            </w:pPr>
          </w:p>
        </w:tc>
      </w:tr>
    </w:tbl>
    <w:p w14:paraId="3EEFB1D7" w14:textId="77777777" w:rsidR="000B3F00" w:rsidRDefault="00B13082">
      <w:pPr>
        <w:pStyle w:val="ANormal"/>
      </w:pPr>
      <w:r>
        <w:rPr>
          <w:rFonts w:ascii="Arial" w:hAnsi="Arial" w:cs="Arial"/>
          <w:b/>
          <w:bCs/>
          <w:sz w:val="26"/>
        </w:rPr>
        <w:t>Revidering av Plan- och bygglagen ska stärka cirkulär ekonomi</w:t>
      </w:r>
    </w:p>
    <w:p w14:paraId="0C86543C" w14:textId="77777777" w:rsidR="000B3F00" w:rsidRDefault="000B3F00">
      <w:pPr>
        <w:pStyle w:val="ANormal"/>
      </w:pPr>
    </w:p>
    <w:p w14:paraId="185A2E15" w14:textId="77777777" w:rsidR="006627DE" w:rsidRDefault="00B13082">
      <w:pPr>
        <w:pStyle w:val="ANormal"/>
      </w:pPr>
      <w:r>
        <w:t>Den nya plan- och bygglagen ska främja en hållbar utveckling och stärka den cirkulära ekonomin via byggsektorn. Lagen ska styra praxis för planering och byggande mot att minimera klimatpåverkan och maximera resursanvändningen under byggnaders hela livscykel. Genom robust lagstiftning inom området kan samhället stödja en minskning av koldioxidutsläpp från byggverksamhet genom att bland annat beakta hållbara lågkoldioxidmaterial, byggnaders livscykel och -längd, modifierbart byggande samt digitalisering av information relaterad till byggprojekt för att underlätta återanvändning och återvinning av byggmaterial.</w:t>
      </w:r>
    </w:p>
    <w:p w14:paraId="7D3997CA" w14:textId="77777777" w:rsidR="00AE03B5" w:rsidRDefault="00AE03B5">
      <w:pPr>
        <w:pStyle w:val="ANormal"/>
      </w:pPr>
    </w:p>
    <w:p w14:paraId="25810D41" w14:textId="77777777" w:rsidR="00514927" w:rsidRDefault="00514927">
      <w:pPr>
        <w:pStyle w:val="ANormal"/>
        <w:rPr>
          <w:b/>
        </w:rPr>
      </w:pPr>
    </w:p>
    <w:p w14:paraId="62E64D9A" w14:textId="77777777" w:rsidR="00514927" w:rsidRDefault="00514927">
      <w:pPr>
        <w:pStyle w:val="ANormal"/>
        <w:rPr>
          <w:b/>
        </w:rPr>
      </w:pPr>
    </w:p>
    <w:p w14:paraId="355AB188" w14:textId="4984BE4F" w:rsidR="00962677" w:rsidRPr="00445293" w:rsidRDefault="009D5985" w:rsidP="00445293">
      <w:pPr>
        <w:pStyle w:val="ANormal"/>
        <w:rPr>
          <w:b/>
        </w:rPr>
      </w:pPr>
      <w:r w:rsidRPr="009D5985">
        <w:rPr>
          <w:b/>
        </w:rPr>
        <w:t>FÖRSLAG</w:t>
      </w:r>
    </w:p>
    <w:p w14:paraId="735971C4" w14:textId="77777777" w:rsidR="00962677" w:rsidRDefault="00962677" w:rsidP="00962677">
      <w:pPr>
        <w:pStyle w:val="Klam"/>
        <w:rPr>
          <w:bCs/>
        </w:rPr>
      </w:pPr>
    </w:p>
    <w:p w14:paraId="496E515B" w14:textId="77777777" w:rsidR="00962677" w:rsidRDefault="00962677" w:rsidP="00962677">
      <w:pPr>
        <w:pStyle w:val="Klam"/>
      </w:pPr>
      <w:r>
        <w:rPr>
          <w:b/>
        </w:rPr>
        <w:t xml:space="preserve">Moment: </w:t>
      </w:r>
      <w:r w:rsidRPr="00962677">
        <w:t>710 Planläggnings- och byggnadsväsendet (s. 147)</w:t>
      </w:r>
    </w:p>
    <w:p w14:paraId="2833F24B" w14:textId="77777777" w:rsidR="00962677" w:rsidRDefault="00962677" w:rsidP="00962677">
      <w:pPr>
        <w:pStyle w:val="Klam"/>
        <w:rPr>
          <w:bCs/>
        </w:rPr>
      </w:pPr>
      <w:r w:rsidRPr="00962677">
        <w:rPr>
          <w:b/>
          <w:bCs/>
        </w:rPr>
        <w:t>Ändring av anslag:</w:t>
      </w:r>
      <w:r w:rsidRPr="00962677">
        <w:rPr>
          <w:bCs/>
        </w:rPr>
        <w:t>-</w:t>
      </w:r>
    </w:p>
    <w:p w14:paraId="6BE2DFBD" w14:textId="77777777" w:rsidR="00962677" w:rsidRDefault="00962677" w:rsidP="00962677">
      <w:pPr>
        <w:pStyle w:val="Klam"/>
        <w:rPr>
          <w:bCs/>
        </w:rPr>
      </w:pPr>
      <w:r>
        <w:rPr>
          <w:b/>
          <w:bCs/>
        </w:rPr>
        <w:t>Momentmotivering:</w:t>
      </w:r>
    </w:p>
    <w:p w14:paraId="79AE5436" w14:textId="77777777" w:rsidR="00AE03B5" w:rsidRDefault="00445293">
      <w:pPr>
        <w:pStyle w:val="ANormal"/>
      </w:pPr>
      <w:r>
        <w:t>Under rubriken Hållbart byggande stryks den första paragrafens sista mening:</w:t>
      </w:r>
    </w:p>
    <w:p w14:paraId="2FE193E1" w14:textId="77777777" w:rsidR="00AE03B5" w:rsidRDefault="00AE03B5">
      <w:pPr>
        <w:pStyle w:val="ANormal"/>
      </w:pPr>
    </w:p>
    <w:p w14:paraId="7BF2E6BE" w14:textId="77777777" w:rsidR="00AE03B5" w:rsidRDefault="00445293">
      <w:pPr>
        <w:pStyle w:val="ANormal"/>
      </w:pPr>
      <w:r>
        <w:t>Nästa steg är att under år 2025 bidra till förverkligande av de förslag och åtgärder som byggstrategin innefattar samt utreda eventuella påkallade ändringar i plan- och bygglagen till följd av strategin.</w:t>
      </w:r>
    </w:p>
    <w:p w14:paraId="308AF638" w14:textId="77777777" w:rsidR="00AE03B5" w:rsidRDefault="00AE03B5">
      <w:pPr>
        <w:pStyle w:val="ANormal"/>
      </w:pPr>
    </w:p>
    <w:p w14:paraId="5E148B19" w14:textId="77777777" w:rsidR="00AE03B5" w:rsidRDefault="00445293">
      <w:pPr>
        <w:pStyle w:val="ANormal"/>
      </w:pPr>
      <w:r>
        <w:t>Och ersätts med följande mening:</w:t>
      </w:r>
    </w:p>
    <w:p w14:paraId="5529263B" w14:textId="77777777" w:rsidR="00AE03B5" w:rsidRDefault="00AE03B5">
      <w:pPr>
        <w:pStyle w:val="ANormal"/>
      </w:pPr>
    </w:p>
    <w:p w14:paraId="14AC559F" w14:textId="0485B066" w:rsidR="00AE03B5" w:rsidRDefault="00445293">
      <w:pPr>
        <w:pStyle w:val="ANormal"/>
      </w:pPr>
      <w:r>
        <w:t>“Under 2025 reviderar regeringen den plan- och bygglagen i enlighet med de åtgärder som krävs för att lagen ska vara enhetlig med den nya byggstrategin.”</w:t>
      </w:r>
    </w:p>
    <w:p w14:paraId="325D7BCB" w14:textId="77777777" w:rsidR="00AE03B5" w:rsidRDefault="00AE03B5">
      <w:pPr>
        <w:pStyle w:val="ANormal"/>
      </w:pPr>
    </w:p>
    <w:p w14:paraId="4762FC14" w14:textId="77777777" w:rsidR="00AE03B5" w:rsidRDefault="00AE03B5">
      <w:pPr>
        <w:pStyle w:val="ANormal"/>
      </w:pPr>
    </w:p>
    <w:p w14:paraId="3B6D633B" w14:textId="77777777" w:rsidR="00962677" w:rsidRPr="00962677" w:rsidRDefault="00962677" w:rsidP="00962677">
      <w:pPr>
        <w:pStyle w:val="Klam"/>
        <w:rPr>
          <w:b/>
          <w:bCs/>
        </w:rPr>
      </w:pPr>
    </w:p>
    <w:p w14:paraId="6E84B1B6" w14:textId="77777777" w:rsidR="000B3F00" w:rsidRDefault="000B3F00">
      <w:pPr>
        <w:pStyle w:val="ANormal"/>
      </w:pPr>
    </w:p>
    <w:p w14:paraId="73A286CE" w14:textId="77777777" w:rsidR="00CC2901" w:rsidRDefault="00CC2901" w:rsidP="00CC2901">
      <w:pPr>
        <w:pStyle w:val="ANormal"/>
      </w:pPr>
      <w:r>
        <w:t>Mariehamn den 11 november 2024</w:t>
      </w:r>
    </w:p>
    <w:p w14:paraId="3D1A780F" w14:textId="77777777" w:rsidR="000B3F00" w:rsidRDefault="000B3F00">
      <w:pPr>
        <w:pStyle w:val="ANormal"/>
      </w:pPr>
    </w:p>
    <w:p w14:paraId="3B7CAE97" w14:textId="77777777" w:rsidR="00CC2901" w:rsidRDefault="00CC2901">
      <w:pPr>
        <w:pStyle w:val="ANormal"/>
      </w:pPr>
    </w:p>
    <w:p w14:paraId="3942BA36" w14:textId="77777777" w:rsidR="000B3F00" w:rsidRDefault="000B3F00" w:rsidP="006A6188">
      <w:pPr>
        <w:pStyle w:val="ANormal"/>
      </w:pPr>
    </w:p>
    <w:p w14:paraId="4FEE7DE9" w14:textId="60ED4747" w:rsidR="00CC2901" w:rsidRDefault="00CC2901" w:rsidP="006A6188">
      <w:pPr>
        <w:pStyle w:val="ANormal"/>
      </w:pPr>
    </w:p>
    <w:p w14:paraId="0B613AC0" w14:textId="77777777" w:rsidR="00CC2901" w:rsidRDefault="00CC2901" w:rsidP="006A6188">
      <w:pPr>
        <w:pStyle w:val="ANormal"/>
      </w:pPr>
      <w:r w:rsidRPr="00514927">
        <w:t>Aino Waller</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9C4F5" w14:textId="77777777" w:rsidR="008938B8" w:rsidRDefault="008938B8">
      <w:r>
        <w:separator/>
      </w:r>
    </w:p>
  </w:endnote>
  <w:endnote w:type="continuationSeparator" w:id="0">
    <w:p w14:paraId="51DE166E" w14:textId="77777777" w:rsidR="008938B8" w:rsidRDefault="0089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7DF83"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FE748" w14:textId="77777777" w:rsidR="008938B8" w:rsidRDefault="008938B8">
      <w:r>
        <w:separator/>
      </w:r>
    </w:p>
  </w:footnote>
  <w:footnote w:type="continuationSeparator" w:id="0">
    <w:p w14:paraId="193C1779" w14:textId="77777777" w:rsidR="008938B8" w:rsidRDefault="0089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8DFC"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4BA4B2A5"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1A9C2"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E5E06"/>
    <w:rsid w:val="001F13E2"/>
    <w:rsid w:val="002A137A"/>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45293"/>
    <w:rsid w:val="004A1B4C"/>
    <w:rsid w:val="005108CF"/>
    <w:rsid w:val="00514927"/>
    <w:rsid w:val="00552E06"/>
    <w:rsid w:val="005D40EA"/>
    <w:rsid w:val="00631AE8"/>
    <w:rsid w:val="00633910"/>
    <w:rsid w:val="00656215"/>
    <w:rsid w:val="006627DE"/>
    <w:rsid w:val="006A6188"/>
    <w:rsid w:val="006C3C1B"/>
    <w:rsid w:val="006E58C9"/>
    <w:rsid w:val="007966EF"/>
    <w:rsid w:val="007A31FD"/>
    <w:rsid w:val="0080307F"/>
    <w:rsid w:val="00854DB2"/>
    <w:rsid w:val="008938B8"/>
    <w:rsid w:val="008D37F7"/>
    <w:rsid w:val="00935A18"/>
    <w:rsid w:val="00962677"/>
    <w:rsid w:val="0098790F"/>
    <w:rsid w:val="009D5985"/>
    <w:rsid w:val="00A06E21"/>
    <w:rsid w:val="00A16986"/>
    <w:rsid w:val="00A716AD"/>
    <w:rsid w:val="00AB47CC"/>
    <w:rsid w:val="00AE03B5"/>
    <w:rsid w:val="00AF1DF4"/>
    <w:rsid w:val="00AF314A"/>
    <w:rsid w:val="00B13082"/>
    <w:rsid w:val="00B44ADC"/>
    <w:rsid w:val="00B92710"/>
    <w:rsid w:val="00BA6D77"/>
    <w:rsid w:val="00C249B5"/>
    <w:rsid w:val="00C6238D"/>
    <w:rsid w:val="00CB3110"/>
    <w:rsid w:val="00CC2901"/>
    <w:rsid w:val="00CF081D"/>
    <w:rsid w:val="00D10E5F"/>
    <w:rsid w:val="00D3286C"/>
    <w:rsid w:val="00D47416"/>
    <w:rsid w:val="00D62A15"/>
    <w:rsid w:val="00D632FD"/>
    <w:rsid w:val="00D761AC"/>
    <w:rsid w:val="00DF3483"/>
    <w:rsid w:val="00DF7016"/>
    <w:rsid w:val="00E100E9"/>
    <w:rsid w:val="00E131E0"/>
    <w:rsid w:val="00E25A9F"/>
    <w:rsid w:val="00E428A5"/>
    <w:rsid w:val="00E94DFE"/>
    <w:rsid w:val="00F027D7"/>
    <w:rsid w:val="00F26A3A"/>
    <w:rsid w:val="00FE451F"/>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EBF333"/>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1274</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15/2024-2025</dc:title>
  <dc:creator>Lagtinget</dc:creator>
  <cp:lastModifiedBy>Jessica Laaksonen</cp:lastModifiedBy>
  <cp:revision>2</cp:revision>
  <cp:lastPrinted>2016-09-02T07:38:00Z</cp:lastPrinted>
  <dcterms:created xsi:type="dcterms:W3CDTF">2024-11-12T10:29:00Z</dcterms:created>
  <dcterms:modified xsi:type="dcterms:W3CDTF">2024-11-12T10:29:00Z</dcterms:modified>
</cp:coreProperties>
</file>