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50C2B8FB" w14:textId="77777777">
        <w:trPr>
          <w:cantSplit/>
          <w:trHeight w:val="20"/>
        </w:trPr>
        <w:tc>
          <w:tcPr>
            <w:tcW w:w="861" w:type="dxa"/>
            <w:vMerge w:val="restart"/>
          </w:tcPr>
          <w:p w14:paraId="4EB23B30" w14:textId="0238E6FB" w:rsidR="00E023D9" w:rsidRDefault="0048021D">
            <w:pPr>
              <w:pStyle w:val="xLedtext"/>
              <w:rPr>
                <w:noProof/>
              </w:rPr>
            </w:pPr>
            <w:r>
              <w:rPr>
                <w:noProof/>
              </w:rPr>
              <w:drawing>
                <wp:anchor distT="0" distB="0" distL="114300" distR="114300" simplePos="0" relativeHeight="251657728" behindDoc="0" locked="0" layoutInCell="1" allowOverlap="1" wp14:anchorId="62C629AC" wp14:editId="5C01E75A">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269582AC" w14:textId="6FD235B2" w:rsidR="00E023D9" w:rsidRDefault="0048021D">
            <w:pPr>
              <w:pStyle w:val="xMellanrum"/>
            </w:pPr>
            <w:r>
              <w:rPr>
                <w:noProof/>
              </w:rPr>
              <w:drawing>
                <wp:inline distT="0" distB="0" distL="0" distR="0" wp14:anchorId="6739A88A" wp14:editId="45B29A31">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2B899255" w14:textId="77777777">
        <w:trPr>
          <w:cantSplit/>
          <w:trHeight w:val="299"/>
        </w:trPr>
        <w:tc>
          <w:tcPr>
            <w:tcW w:w="861" w:type="dxa"/>
            <w:vMerge/>
          </w:tcPr>
          <w:p w14:paraId="593F4D5F" w14:textId="77777777" w:rsidR="00E023D9" w:rsidRDefault="00E023D9">
            <w:pPr>
              <w:pStyle w:val="xLedtext"/>
            </w:pPr>
          </w:p>
        </w:tc>
        <w:tc>
          <w:tcPr>
            <w:tcW w:w="4448" w:type="dxa"/>
            <w:vAlign w:val="bottom"/>
          </w:tcPr>
          <w:p w14:paraId="6C882DB2" w14:textId="77777777" w:rsidR="00E023D9" w:rsidRDefault="00E023D9">
            <w:pPr>
              <w:pStyle w:val="xAvsandare1"/>
            </w:pPr>
          </w:p>
        </w:tc>
        <w:tc>
          <w:tcPr>
            <w:tcW w:w="4288" w:type="dxa"/>
            <w:gridSpan w:val="2"/>
            <w:vAlign w:val="bottom"/>
          </w:tcPr>
          <w:p w14:paraId="3F4DECFE" w14:textId="77777777" w:rsidR="00E023D9" w:rsidRDefault="00E023D9">
            <w:pPr>
              <w:pStyle w:val="xDokTypNr"/>
            </w:pPr>
            <w:r>
              <w:t>PARALLELLTEXTER</w:t>
            </w:r>
          </w:p>
        </w:tc>
      </w:tr>
      <w:tr w:rsidR="00E023D9" w14:paraId="5D090A8D" w14:textId="77777777">
        <w:trPr>
          <w:cantSplit/>
          <w:trHeight w:val="238"/>
        </w:trPr>
        <w:tc>
          <w:tcPr>
            <w:tcW w:w="861" w:type="dxa"/>
            <w:vMerge/>
          </w:tcPr>
          <w:p w14:paraId="57BF9A59" w14:textId="77777777" w:rsidR="00E023D9" w:rsidRDefault="00E023D9">
            <w:pPr>
              <w:pStyle w:val="xLedtext"/>
            </w:pPr>
          </w:p>
        </w:tc>
        <w:tc>
          <w:tcPr>
            <w:tcW w:w="4448" w:type="dxa"/>
            <w:vAlign w:val="bottom"/>
          </w:tcPr>
          <w:p w14:paraId="6C912F82" w14:textId="77777777" w:rsidR="00E023D9" w:rsidRDefault="00E023D9">
            <w:pPr>
              <w:pStyle w:val="xLedtext"/>
            </w:pPr>
          </w:p>
        </w:tc>
        <w:tc>
          <w:tcPr>
            <w:tcW w:w="1725" w:type="dxa"/>
            <w:vAlign w:val="bottom"/>
          </w:tcPr>
          <w:p w14:paraId="18D86CA4" w14:textId="77777777" w:rsidR="00E023D9" w:rsidRDefault="00E023D9">
            <w:pPr>
              <w:pStyle w:val="xLedtext"/>
            </w:pPr>
            <w:r>
              <w:t>Datum</w:t>
            </w:r>
          </w:p>
        </w:tc>
        <w:tc>
          <w:tcPr>
            <w:tcW w:w="2563" w:type="dxa"/>
            <w:vAlign w:val="bottom"/>
          </w:tcPr>
          <w:p w14:paraId="41CC7DF5" w14:textId="77777777" w:rsidR="00E023D9" w:rsidRDefault="00E023D9">
            <w:pPr>
              <w:pStyle w:val="xLedtext"/>
            </w:pPr>
          </w:p>
        </w:tc>
      </w:tr>
      <w:tr w:rsidR="00E023D9" w14:paraId="500A2A1C" w14:textId="77777777">
        <w:trPr>
          <w:cantSplit/>
          <w:trHeight w:val="238"/>
        </w:trPr>
        <w:tc>
          <w:tcPr>
            <w:tcW w:w="861" w:type="dxa"/>
            <w:vMerge/>
          </w:tcPr>
          <w:p w14:paraId="3EE6A84D" w14:textId="77777777" w:rsidR="00E023D9" w:rsidRDefault="00E023D9">
            <w:pPr>
              <w:pStyle w:val="xAvsandare2"/>
            </w:pPr>
          </w:p>
        </w:tc>
        <w:tc>
          <w:tcPr>
            <w:tcW w:w="4448" w:type="dxa"/>
            <w:vAlign w:val="center"/>
          </w:tcPr>
          <w:p w14:paraId="31D36D16" w14:textId="77777777" w:rsidR="00E023D9" w:rsidRDefault="00E023D9">
            <w:pPr>
              <w:pStyle w:val="xAvsandare2"/>
            </w:pPr>
          </w:p>
        </w:tc>
        <w:tc>
          <w:tcPr>
            <w:tcW w:w="1725" w:type="dxa"/>
            <w:vAlign w:val="center"/>
          </w:tcPr>
          <w:p w14:paraId="170CBA0A" w14:textId="0EB1CE6B" w:rsidR="00E023D9" w:rsidRDefault="00E023D9">
            <w:pPr>
              <w:pStyle w:val="xDatum1"/>
            </w:pPr>
            <w:r>
              <w:t>20</w:t>
            </w:r>
            <w:r w:rsidR="001877C3">
              <w:t>24-01-</w:t>
            </w:r>
            <w:r w:rsidR="00345C45">
              <w:t>19</w:t>
            </w:r>
          </w:p>
        </w:tc>
        <w:tc>
          <w:tcPr>
            <w:tcW w:w="2563" w:type="dxa"/>
            <w:vAlign w:val="center"/>
          </w:tcPr>
          <w:p w14:paraId="5E49CB53" w14:textId="77777777" w:rsidR="00E023D9" w:rsidRDefault="00E023D9">
            <w:pPr>
              <w:pStyle w:val="xBeteckning1"/>
            </w:pPr>
          </w:p>
        </w:tc>
      </w:tr>
      <w:tr w:rsidR="00E023D9" w14:paraId="707454CC" w14:textId="77777777">
        <w:trPr>
          <w:cantSplit/>
          <w:trHeight w:val="238"/>
        </w:trPr>
        <w:tc>
          <w:tcPr>
            <w:tcW w:w="861" w:type="dxa"/>
            <w:vMerge/>
          </w:tcPr>
          <w:p w14:paraId="30FE50C9" w14:textId="77777777" w:rsidR="00E023D9" w:rsidRDefault="00E023D9">
            <w:pPr>
              <w:pStyle w:val="xLedtext"/>
            </w:pPr>
          </w:p>
        </w:tc>
        <w:tc>
          <w:tcPr>
            <w:tcW w:w="4448" w:type="dxa"/>
            <w:vAlign w:val="bottom"/>
          </w:tcPr>
          <w:p w14:paraId="276DF5FA" w14:textId="77777777" w:rsidR="00E023D9" w:rsidRDefault="00E023D9">
            <w:pPr>
              <w:pStyle w:val="xLedtext"/>
            </w:pPr>
          </w:p>
        </w:tc>
        <w:tc>
          <w:tcPr>
            <w:tcW w:w="1725" w:type="dxa"/>
            <w:vAlign w:val="bottom"/>
          </w:tcPr>
          <w:p w14:paraId="4082522F" w14:textId="77777777" w:rsidR="00E023D9" w:rsidRDefault="00E023D9">
            <w:pPr>
              <w:pStyle w:val="xLedtext"/>
            </w:pPr>
          </w:p>
        </w:tc>
        <w:tc>
          <w:tcPr>
            <w:tcW w:w="2563" w:type="dxa"/>
            <w:vAlign w:val="bottom"/>
          </w:tcPr>
          <w:p w14:paraId="6297B129" w14:textId="77777777" w:rsidR="00E023D9" w:rsidRDefault="00E023D9">
            <w:pPr>
              <w:pStyle w:val="xLedtext"/>
            </w:pPr>
          </w:p>
        </w:tc>
      </w:tr>
      <w:tr w:rsidR="00E023D9" w14:paraId="520E11EF" w14:textId="77777777">
        <w:trPr>
          <w:cantSplit/>
          <w:trHeight w:val="238"/>
        </w:trPr>
        <w:tc>
          <w:tcPr>
            <w:tcW w:w="861" w:type="dxa"/>
            <w:vMerge/>
            <w:tcBorders>
              <w:bottom w:val="single" w:sz="4" w:space="0" w:color="auto"/>
            </w:tcBorders>
          </w:tcPr>
          <w:p w14:paraId="39E60D52" w14:textId="77777777" w:rsidR="00E023D9" w:rsidRDefault="00E023D9">
            <w:pPr>
              <w:pStyle w:val="xAvsandare3"/>
            </w:pPr>
          </w:p>
        </w:tc>
        <w:tc>
          <w:tcPr>
            <w:tcW w:w="4448" w:type="dxa"/>
            <w:tcBorders>
              <w:bottom w:val="single" w:sz="4" w:space="0" w:color="auto"/>
            </w:tcBorders>
            <w:vAlign w:val="center"/>
          </w:tcPr>
          <w:p w14:paraId="4999DC54" w14:textId="77777777" w:rsidR="00E023D9" w:rsidRDefault="00E023D9">
            <w:pPr>
              <w:pStyle w:val="xAvsandare3"/>
            </w:pPr>
          </w:p>
        </w:tc>
        <w:tc>
          <w:tcPr>
            <w:tcW w:w="1725" w:type="dxa"/>
            <w:tcBorders>
              <w:bottom w:val="single" w:sz="4" w:space="0" w:color="auto"/>
            </w:tcBorders>
            <w:vAlign w:val="center"/>
          </w:tcPr>
          <w:p w14:paraId="2EA65EAE" w14:textId="77777777" w:rsidR="00E023D9" w:rsidRDefault="00E023D9">
            <w:pPr>
              <w:pStyle w:val="xDatum2"/>
            </w:pPr>
          </w:p>
        </w:tc>
        <w:tc>
          <w:tcPr>
            <w:tcW w:w="2563" w:type="dxa"/>
            <w:tcBorders>
              <w:bottom w:val="single" w:sz="4" w:space="0" w:color="auto"/>
            </w:tcBorders>
            <w:vAlign w:val="center"/>
          </w:tcPr>
          <w:p w14:paraId="3F8AFCB9" w14:textId="77777777" w:rsidR="00E023D9" w:rsidRDefault="00E023D9">
            <w:pPr>
              <w:pStyle w:val="xBeteckning2"/>
            </w:pPr>
          </w:p>
        </w:tc>
      </w:tr>
      <w:tr w:rsidR="00E023D9" w14:paraId="4BE64D6C" w14:textId="77777777">
        <w:trPr>
          <w:cantSplit/>
          <w:trHeight w:val="238"/>
        </w:trPr>
        <w:tc>
          <w:tcPr>
            <w:tcW w:w="861" w:type="dxa"/>
            <w:tcBorders>
              <w:top w:val="single" w:sz="4" w:space="0" w:color="auto"/>
            </w:tcBorders>
            <w:vAlign w:val="bottom"/>
          </w:tcPr>
          <w:p w14:paraId="00D2D7AB" w14:textId="77777777" w:rsidR="00E023D9" w:rsidRDefault="00E023D9">
            <w:pPr>
              <w:pStyle w:val="xLedtext"/>
            </w:pPr>
          </w:p>
        </w:tc>
        <w:tc>
          <w:tcPr>
            <w:tcW w:w="4448" w:type="dxa"/>
            <w:tcBorders>
              <w:top w:val="single" w:sz="4" w:space="0" w:color="auto"/>
            </w:tcBorders>
            <w:vAlign w:val="bottom"/>
          </w:tcPr>
          <w:p w14:paraId="33A8666E" w14:textId="77777777" w:rsidR="00E023D9" w:rsidRDefault="00E023D9">
            <w:pPr>
              <w:pStyle w:val="xLedtext"/>
            </w:pPr>
          </w:p>
        </w:tc>
        <w:tc>
          <w:tcPr>
            <w:tcW w:w="4288" w:type="dxa"/>
            <w:gridSpan w:val="2"/>
            <w:tcBorders>
              <w:top w:val="single" w:sz="4" w:space="0" w:color="auto"/>
            </w:tcBorders>
            <w:vAlign w:val="bottom"/>
          </w:tcPr>
          <w:p w14:paraId="5E6E635A" w14:textId="77777777" w:rsidR="00E023D9" w:rsidRDefault="00E023D9">
            <w:pPr>
              <w:pStyle w:val="xLedtext"/>
            </w:pPr>
          </w:p>
        </w:tc>
      </w:tr>
    </w:tbl>
    <w:p w14:paraId="5D350299" w14:textId="77777777" w:rsidR="00E023D9" w:rsidRDefault="00E023D9">
      <w:pPr>
        <w:rPr>
          <w:b/>
          <w:bCs/>
        </w:rPr>
        <w:sectPr w:rsidR="00E023D9">
          <w:footerReference w:type="default" r:id="rId9"/>
          <w:pgSz w:w="11906" w:h="16838" w:code="9"/>
          <w:pgMar w:top="567" w:right="1134" w:bottom="1418" w:left="1191" w:header="624" w:footer="851" w:gutter="0"/>
          <w:cols w:space="708"/>
          <w:docGrid w:linePitch="360"/>
        </w:sectPr>
      </w:pPr>
    </w:p>
    <w:p w14:paraId="55B183AB" w14:textId="10B4F6E4" w:rsidR="00E023D9" w:rsidRDefault="00E023D9">
      <w:pPr>
        <w:pStyle w:val="ArendeOverRubrik"/>
      </w:pPr>
      <w:r>
        <w:t xml:space="preserve">Parallelltexter till landskapsregeringens </w:t>
      </w:r>
      <w:r w:rsidR="0038690E">
        <w:t>lagförslag</w:t>
      </w:r>
    </w:p>
    <w:p w14:paraId="16151A08" w14:textId="4B656158" w:rsidR="00E023D9" w:rsidRDefault="001A0B03">
      <w:pPr>
        <w:pStyle w:val="ArendeRubrik"/>
      </w:pPr>
      <w:r>
        <w:t>Ändring av studiestödslagen</w:t>
      </w:r>
    </w:p>
    <w:p w14:paraId="42944F64" w14:textId="3FB57E63" w:rsidR="00E023D9" w:rsidRDefault="00E023D9">
      <w:pPr>
        <w:pStyle w:val="ArendeUnderRubrik"/>
      </w:pPr>
      <w:r>
        <w:t xml:space="preserve">Landskapsregeringens </w:t>
      </w:r>
      <w:r w:rsidR="0038690E">
        <w:t>lagförslag</w:t>
      </w:r>
      <w:r>
        <w:t xml:space="preserve"> nr </w:t>
      </w:r>
      <w:r w:rsidR="00337BAB">
        <w:t>6</w:t>
      </w:r>
      <w:r>
        <w:t>/</w:t>
      </w:r>
      <w:proofErr w:type="gramStart"/>
      <w:r>
        <w:t>20</w:t>
      </w:r>
      <w:r w:rsidR="001877C3">
        <w:t>23</w:t>
      </w:r>
      <w:r>
        <w:t>-20</w:t>
      </w:r>
      <w:r w:rsidR="001877C3">
        <w:t>24</w:t>
      </w:r>
      <w:proofErr w:type="gramEnd"/>
    </w:p>
    <w:p w14:paraId="4EB688CB" w14:textId="77777777" w:rsidR="00E023D9" w:rsidRDefault="00E023D9">
      <w:pPr>
        <w:pStyle w:val="ANormal"/>
      </w:pPr>
    </w:p>
    <w:p w14:paraId="4BAAA8F0" w14:textId="77777777" w:rsidR="00E023D9" w:rsidRDefault="00E023D9">
      <w:pPr>
        <w:pStyle w:val="Innehll1"/>
      </w:pPr>
      <w:r>
        <w:t>INNEHÅLL</w:t>
      </w:r>
    </w:p>
    <w:p w14:paraId="2D83FA8E" w14:textId="7B814B4E" w:rsidR="0038690E" w:rsidRDefault="00E023D9">
      <w:pPr>
        <w:pStyle w:val="Innehll1"/>
        <w:rPr>
          <w:rFonts w:ascii="Calibri" w:hAnsi="Calibri"/>
          <w:kern w:val="2"/>
          <w:sz w:val="22"/>
          <w:szCs w:val="22"/>
          <w:lang w:val="sv-FI" w:eastAsia="sv-FI"/>
        </w:rPr>
      </w:pPr>
      <w:r>
        <w:fldChar w:fldCharType="begin"/>
      </w:r>
      <w:r>
        <w:instrText xml:space="preserve"> TOC \o "1-1" \h \z \t "LagHuvRubr;1" </w:instrText>
      </w:r>
      <w:r>
        <w:fldChar w:fldCharType="separate"/>
      </w:r>
      <w:hyperlink w:anchor="_Toc150777024" w:history="1">
        <w:r w:rsidR="0038690E" w:rsidRPr="00CD1C28">
          <w:rPr>
            <w:rStyle w:val="Hyperlnk"/>
            <w:lang w:val="en-GB"/>
          </w:rPr>
          <w:t>L A N D S K A P S L A G om ändring av studiestödslagen</w:t>
        </w:r>
        <w:r w:rsidR="0038690E">
          <w:rPr>
            <w:webHidden/>
          </w:rPr>
          <w:tab/>
        </w:r>
        <w:r w:rsidR="0038690E">
          <w:rPr>
            <w:webHidden/>
          </w:rPr>
          <w:fldChar w:fldCharType="begin"/>
        </w:r>
        <w:r w:rsidR="0038690E">
          <w:rPr>
            <w:webHidden/>
          </w:rPr>
          <w:instrText xml:space="preserve"> PAGEREF _Toc150777024 \h </w:instrText>
        </w:r>
        <w:r w:rsidR="0038690E">
          <w:rPr>
            <w:webHidden/>
          </w:rPr>
        </w:r>
        <w:r w:rsidR="0038690E">
          <w:rPr>
            <w:webHidden/>
          </w:rPr>
          <w:fldChar w:fldCharType="separate"/>
        </w:r>
        <w:r w:rsidR="002A54F9">
          <w:rPr>
            <w:webHidden/>
          </w:rPr>
          <w:t>1</w:t>
        </w:r>
        <w:r w:rsidR="0038690E">
          <w:rPr>
            <w:webHidden/>
          </w:rPr>
          <w:fldChar w:fldCharType="end"/>
        </w:r>
      </w:hyperlink>
    </w:p>
    <w:p w14:paraId="76466308" w14:textId="3B2FDF45"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0552173B" w14:textId="77777777" w:rsidR="00E023D9" w:rsidRDefault="00E023D9">
      <w:pPr>
        <w:pStyle w:val="ANormal"/>
        <w:rPr>
          <w:noProof/>
        </w:rPr>
      </w:pPr>
    </w:p>
    <w:p w14:paraId="3951E682" w14:textId="5382CEFC" w:rsidR="00E023D9" w:rsidRPr="00D13B66" w:rsidRDefault="00E023D9">
      <w:pPr>
        <w:pStyle w:val="ANormal"/>
        <w:rPr>
          <w:lang w:val="en-GB"/>
        </w:rPr>
      </w:pPr>
    </w:p>
    <w:p w14:paraId="1604EC49" w14:textId="5EC4D16F" w:rsidR="00E023D9" w:rsidRPr="00D13B66" w:rsidRDefault="00E023D9">
      <w:pPr>
        <w:pStyle w:val="LagHuvRubr"/>
        <w:rPr>
          <w:lang w:val="en-GB"/>
        </w:rPr>
      </w:pPr>
      <w:bookmarkStart w:id="0" w:name="_Toc500921111"/>
      <w:bookmarkStart w:id="1" w:name="_Toc528640435"/>
      <w:bookmarkStart w:id="2" w:name="_Toc150777024"/>
      <w:r w:rsidRPr="00D13B66">
        <w:rPr>
          <w:lang w:val="en-GB"/>
        </w:rPr>
        <w:t>L A N D S K A P S L A G</w:t>
      </w:r>
      <w:r w:rsidRPr="00D13B66">
        <w:rPr>
          <w:lang w:val="en-GB"/>
        </w:rPr>
        <w:br/>
      </w:r>
      <w:r w:rsidRPr="001A0B03">
        <w:t>om</w:t>
      </w:r>
      <w:bookmarkEnd w:id="0"/>
      <w:bookmarkEnd w:id="1"/>
      <w:r w:rsidR="006D77BD" w:rsidRPr="001A0B03">
        <w:t xml:space="preserve"> ändring av studiestödslagen</w:t>
      </w:r>
      <w:bookmarkEnd w:id="2"/>
    </w:p>
    <w:p w14:paraId="1F3FB41A" w14:textId="77777777" w:rsidR="003847AB" w:rsidRDefault="003847AB" w:rsidP="003847AB">
      <w:pPr>
        <w:pStyle w:val="ANormal"/>
      </w:pPr>
    </w:p>
    <w:p w14:paraId="103D0747" w14:textId="77777777" w:rsidR="00BE2A4E" w:rsidRDefault="00BE2A4E" w:rsidP="003847AB">
      <w:pPr>
        <w:pStyle w:val="ANormal"/>
      </w:pPr>
    </w:p>
    <w:p w14:paraId="319CBD5D" w14:textId="761E9735" w:rsidR="003847AB" w:rsidRDefault="003847AB" w:rsidP="003847AB">
      <w:pPr>
        <w:pStyle w:val="ANormal"/>
      </w:pPr>
      <w:r>
        <w:tab/>
        <w:t>I enlighet med lagtingets beslut</w:t>
      </w:r>
    </w:p>
    <w:p w14:paraId="65196296" w14:textId="63426F0B" w:rsidR="003847AB" w:rsidRDefault="003847AB" w:rsidP="003847AB">
      <w:pPr>
        <w:pStyle w:val="ANormal"/>
      </w:pPr>
      <w:r>
        <w:tab/>
      </w:r>
      <w:r>
        <w:rPr>
          <w:b/>
          <w:bCs/>
        </w:rPr>
        <w:t xml:space="preserve">upphävs </w:t>
      </w:r>
      <w:r w:rsidRPr="007D231E">
        <w:t>23</w:t>
      </w:r>
      <w:r w:rsidR="001A0B03">
        <w:t> §</w:t>
      </w:r>
      <w:r w:rsidRPr="007D231E">
        <w:t xml:space="preserve"> 3</w:t>
      </w:r>
      <w:r w:rsidR="001A0B03">
        <w:t> mom.</w:t>
      </w:r>
      <w:r w:rsidRPr="007D231E">
        <w:t xml:space="preserve"> landskapslagen (2006:71) om studiestöd</w:t>
      </w:r>
      <w:r>
        <w:t xml:space="preserve"> och</w:t>
      </w:r>
    </w:p>
    <w:p w14:paraId="19E8117A" w14:textId="05AC4DE0" w:rsidR="003847AB" w:rsidRDefault="003847AB" w:rsidP="003847AB">
      <w:pPr>
        <w:pStyle w:val="ANormal"/>
      </w:pPr>
      <w:r>
        <w:tab/>
      </w:r>
      <w:r w:rsidRPr="001C0770">
        <w:rPr>
          <w:b/>
          <w:bCs/>
        </w:rPr>
        <w:t>ändras</w:t>
      </w:r>
      <w:r>
        <w:t xml:space="preserve"> 1</w:t>
      </w:r>
      <w:r w:rsidR="001A0B03">
        <w:t> §</w:t>
      </w:r>
      <w:r>
        <w:t xml:space="preserve"> 1</w:t>
      </w:r>
      <w:r w:rsidR="001A0B03">
        <w:t> mom.</w:t>
      </w:r>
      <w:r>
        <w:t xml:space="preserve"> och 2</w:t>
      </w:r>
      <w:r w:rsidR="001A0B03">
        <w:t> §</w:t>
      </w:r>
      <w:r>
        <w:t xml:space="preserve"> 1</w:t>
      </w:r>
      <w:r w:rsidR="001A0B03">
        <w:t> mom.</w:t>
      </w:r>
      <w:r>
        <w:t>, sådana lagrummen lyder i landskapslagen 2023/58, som följer:</w:t>
      </w:r>
    </w:p>
    <w:p w14:paraId="75D242C5" w14:textId="77777777" w:rsidR="00E023D9" w:rsidRDefault="00E023D9">
      <w:pPr>
        <w:pStyle w:val="ANormal"/>
        <w:rPr>
          <w:lang w:val="en-GB"/>
        </w:rPr>
      </w:pPr>
    </w:p>
    <w:p w14:paraId="2C76C498" w14:textId="77777777" w:rsidR="00BE2A4E" w:rsidRPr="00D13B66" w:rsidRDefault="00BE2A4E">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E023D9" w14:paraId="5FDEC1CB" w14:textId="77777777" w:rsidTr="00BE2A4E">
        <w:tc>
          <w:tcPr>
            <w:tcW w:w="2427" w:type="pct"/>
          </w:tcPr>
          <w:p w14:paraId="1E587BE0" w14:textId="77777777" w:rsidR="00E023D9" w:rsidRDefault="00E023D9">
            <w:pPr>
              <w:pStyle w:val="xCelltext"/>
              <w:jc w:val="center"/>
            </w:pPr>
            <w:r>
              <w:t>Gällande lydelse</w:t>
            </w:r>
          </w:p>
        </w:tc>
        <w:tc>
          <w:tcPr>
            <w:tcW w:w="146" w:type="pct"/>
          </w:tcPr>
          <w:p w14:paraId="4395010A" w14:textId="77777777" w:rsidR="00E023D9" w:rsidRDefault="00E023D9">
            <w:pPr>
              <w:pStyle w:val="xCelltext"/>
              <w:jc w:val="center"/>
            </w:pPr>
          </w:p>
        </w:tc>
        <w:tc>
          <w:tcPr>
            <w:tcW w:w="2427" w:type="pct"/>
          </w:tcPr>
          <w:p w14:paraId="4655AD1B" w14:textId="77777777" w:rsidR="00E023D9" w:rsidRDefault="00E023D9">
            <w:pPr>
              <w:pStyle w:val="xCelltext"/>
              <w:jc w:val="center"/>
            </w:pPr>
            <w:r>
              <w:t>Föreslagen lydelse</w:t>
            </w:r>
          </w:p>
        </w:tc>
      </w:tr>
      <w:tr w:rsidR="0004720B" w14:paraId="46E34CCB" w14:textId="77777777" w:rsidTr="00BE2A4E">
        <w:tc>
          <w:tcPr>
            <w:tcW w:w="2427" w:type="pct"/>
          </w:tcPr>
          <w:p w14:paraId="40424946" w14:textId="77777777" w:rsidR="001A0B03" w:rsidRDefault="001A0B03" w:rsidP="001A0B03">
            <w:pPr>
              <w:pStyle w:val="ANormal"/>
            </w:pPr>
          </w:p>
          <w:p w14:paraId="3A836AA5" w14:textId="0D6D96E3" w:rsidR="0004720B" w:rsidRPr="001A0B03" w:rsidRDefault="00917DF2" w:rsidP="001A0B03">
            <w:pPr>
              <w:pStyle w:val="LagParagraf"/>
            </w:pPr>
            <w:r w:rsidRPr="001A0B03">
              <w:t>1</w:t>
            </w:r>
            <w:r w:rsidR="001A0B03" w:rsidRPr="001A0B03">
              <w:t> §</w:t>
            </w:r>
          </w:p>
          <w:p w14:paraId="1910A19E" w14:textId="77777777" w:rsidR="00B035E1" w:rsidRPr="001A0B03" w:rsidRDefault="00B035E1" w:rsidP="001A0B03">
            <w:pPr>
              <w:pStyle w:val="LagPararubrik"/>
            </w:pPr>
            <w:r w:rsidRPr="001A0B03">
              <w:t>Tillämpningsområde</w:t>
            </w:r>
          </w:p>
          <w:p w14:paraId="1DDAC327" w14:textId="39D2148F" w:rsidR="00B035E1" w:rsidRDefault="001A0B03" w:rsidP="00B035E1">
            <w:pPr>
              <w:pStyle w:val="ANormal"/>
            </w:pPr>
            <w:r>
              <w:tab/>
            </w:r>
            <w:r w:rsidR="00B035E1" w:rsidRPr="00B035E1">
              <w:t>Den som är stadigvarande bosatt på Åland och har rätt att uppehålla sig i Finland annat än tillfälligt har rätt till studiestöd i enlighet med bestämmelserna i denna lag.</w:t>
            </w:r>
          </w:p>
          <w:p w14:paraId="18446BC9" w14:textId="77777777" w:rsidR="002135B9" w:rsidRDefault="002135B9" w:rsidP="00B035E1">
            <w:pPr>
              <w:pStyle w:val="ANormal"/>
            </w:pPr>
          </w:p>
          <w:p w14:paraId="6420D723" w14:textId="77777777" w:rsidR="00947B47" w:rsidRDefault="00947B47" w:rsidP="00B035E1">
            <w:pPr>
              <w:pStyle w:val="ANormal"/>
            </w:pPr>
          </w:p>
          <w:p w14:paraId="1F430346" w14:textId="77777777" w:rsidR="00947B47" w:rsidRDefault="00947B47" w:rsidP="00B035E1">
            <w:pPr>
              <w:pStyle w:val="ANormal"/>
            </w:pPr>
          </w:p>
          <w:p w14:paraId="672277D3" w14:textId="77777777" w:rsidR="00B035E1" w:rsidRDefault="00B035E1" w:rsidP="00B035E1">
            <w:pPr>
              <w:pStyle w:val="ANormal"/>
            </w:pPr>
            <w:r>
              <w:t>- - - - - - - - - - - - - - - - - - - - - - - - - - - - - -</w:t>
            </w:r>
          </w:p>
          <w:p w14:paraId="4B546216" w14:textId="3914419C" w:rsidR="001A0B03" w:rsidRPr="00B035E1" w:rsidRDefault="001A0B03" w:rsidP="00B035E1">
            <w:pPr>
              <w:pStyle w:val="ANormal"/>
            </w:pPr>
          </w:p>
        </w:tc>
        <w:tc>
          <w:tcPr>
            <w:tcW w:w="146" w:type="pct"/>
          </w:tcPr>
          <w:p w14:paraId="7F43B88F" w14:textId="77777777" w:rsidR="0004720B" w:rsidRDefault="0004720B">
            <w:pPr>
              <w:pStyle w:val="ANormal"/>
            </w:pPr>
          </w:p>
        </w:tc>
        <w:tc>
          <w:tcPr>
            <w:tcW w:w="2427" w:type="pct"/>
          </w:tcPr>
          <w:p w14:paraId="785FF03B" w14:textId="77777777" w:rsidR="001A0B03" w:rsidRDefault="001A0B03" w:rsidP="001A0B03">
            <w:pPr>
              <w:pStyle w:val="ANormal"/>
            </w:pPr>
          </w:p>
          <w:p w14:paraId="6967B5F5" w14:textId="4B6B8F29" w:rsidR="002135B9" w:rsidRPr="001A0B03" w:rsidRDefault="002135B9" w:rsidP="001A0B03">
            <w:pPr>
              <w:pStyle w:val="LagParagraf"/>
            </w:pPr>
            <w:r w:rsidRPr="001A0B03">
              <w:t>1</w:t>
            </w:r>
            <w:r w:rsidR="001A0B03" w:rsidRPr="001A0B03">
              <w:t> §</w:t>
            </w:r>
          </w:p>
          <w:p w14:paraId="4ABC6207" w14:textId="77777777" w:rsidR="002135B9" w:rsidRPr="001A0B03" w:rsidRDefault="002135B9" w:rsidP="001A0B03">
            <w:pPr>
              <w:pStyle w:val="LagPararubrik"/>
            </w:pPr>
            <w:r w:rsidRPr="001A0B03">
              <w:t>Rätt till studiestöd</w:t>
            </w:r>
          </w:p>
          <w:p w14:paraId="6584D921" w14:textId="5CAA461D" w:rsidR="0037000B" w:rsidRPr="0037000B" w:rsidRDefault="002135B9" w:rsidP="0037000B">
            <w:pPr>
              <w:pStyle w:val="ANormal"/>
              <w:rPr>
                <w:rFonts w:eastAsia="Calibri"/>
                <w:b/>
                <w:bCs/>
                <w:szCs w:val="22"/>
              </w:rPr>
            </w:pPr>
            <w:r>
              <w:tab/>
            </w:r>
            <w:r w:rsidRPr="004A72BF">
              <w:t>Den som är stadigvarande bosatt på Åland och har rätt att uppehålla sig i Finland annat än tillfälligt har rätt till studiestöd i enlighet med bestämmelserna i denna lag.</w:t>
            </w:r>
            <w:r>
              <w:t xml:space="preserve"> </w:t>
            </w:r>
            <w:r w:rsidR="0037000B" w:rsidRPr="0037000B">
              <w:rPr>
                <w:b/>
                <w:bCs/>
              </w:rPr>
              <w:t>Rätten till studiestöd kvarstår i två år efter att en person beviljats eller haft rätt till studiestöd trots att personen inte är stadigvarande bosatt på Åland</w:t>
            </w:r>
            <w:r w:rsidR="009A6CF5">
              <w:rPr>
                <w:b/>
                <w:bCs/>
              </w:rPr>
              <w:t xml:space="preserve">. </w:t>
            </w:r>
          </w:p>
          <w:p w14:paraId="4A80093F" w14:textId="77777777" w:rsidR="0004720B" w:rsidRDefault="002135B9" w:rsidP="00307CBE">
            <w:pPr>
              <w:pStyle w:val="ANormal"/>
            </w:pPr>
            <w:r>
              <w:t>- - - - - - - - - - - - - - - - - - - - - - - - - - - - - -</w:t>
            </w:r>
          </w:p>
          <w:p w14:paraId="640C4C98" w14:textId="348AC1B9" w:rsidR="001A0B03" w:rsidRDefault="001A0B03" w:rsidP="00307CBE">
            <w:pPr>
              <w:pStyle w:val="ANormal"/>
            </w:pPr>
          </w:p>
        </w:tc>
      </w:tr>
      <w:tr w:rsidR="00E023D9" w14:paraId="0C6C5D26" w14:textId="77777777" w:rsidTr="00BE2A4E">
        <w:tc>
          <w:tcPr>
            <w:tcW w:w="2427" w:type="pct"/>
          </w:tcPr>
          <w:p w14:paraId="7FBD728B" w14:textId="77777777" w:rsidR="00E023D9" w:rsidRDefault="00E023D9">
            <w:pPr>
              <w:pStyle w:val="ANormal"/>
            </w:pPr>
          </w:p>
          <w:p w14:paraId="1537354F" w14:textId="1088D248" w:rsidR="00E023D9" w:rsidRDefault="006D77BD">
            <w:pPr>
              <w:pStyle w:val="LagParagraf"/>
            </w:pPr>
            <w:r>
              <w:t>2</w:t>
            </w:r>
            <w:r w:rsidR="001A0B03">
              <w:t> §</w:t>
            </w:r>
          </w:p>
          <w:p w14:paraId="0E3DE026" w14:textId="1198351F" w:rsidR="006D77BD" w:rsidRDefault="006D77BD" w:rsidP="006D77BD">
            <w:pPr>
              <w:pStyle w:val="LagPararubrik"/>
            </w:pPr>
            <w:r>
              <w:t>Definitioner</w:t>
            </w:r>
          </w:p>
          <w:p w14:paraId="63ECCF9E" w14:textId="4877D4E3" w:rsidR="006D77BD" w:rsidRDefault="001A0B03" w:rsidP="006D77BD">
            <w:pPr>
              <w:pStyle w:val="ANormal"/>
            </w:pPr>
            <w:r>
              <w:tab/>
            </w:r>
            <w:r w:rsidR="006D77BD" w:rsidRPr="001A0B03">
              <w:t>Med</w:t>
            </w:r>
            <w:r w:rsidRPr="001A0B03">
              <w:t xml:space="preserve"> </w:t>
            </w:r>
            <w:r w:rsidR="006D77BD" w:rsidRPr="001A0B03">
              <w:rPr>
                <w:rStyle w:val="Betoning"/>
              </w:rPr>
              <w:t>den som är stadigvarande bosatt på Åland</w:t>
            </w:r>
            <w:r>
              <w:rPr>
                <w:rStyle w:val="Betoning"/>
                <w:i w:val="0"/>
                <w:iCs w:val="0"/>
              </w:rPr>
              <w:t xml:space="preserve"> </w:t>
            </w:r>
            <w:r w:rsidR="006D77BD" w:rsidRPr="006D77BD">
              <w:t>avses en person som har haft sin hemkommun på Åland i annat syfte än studier, i minst sex månader i en följd före den första månaden för vilken studiestöd beviljas. Den stadigvarande bosättningen ändras inte för den som bor på annan ort huvudsakligen på grund av studier och som beviljats studiestöd enligt denna lag.</w:t>
            </w:r>
          </w:p>
          <w:p w14:paraId="23A9E856" w14:textId="77777777" w:rsidR="007A5DD3" w:rsidRDefault="007A5DD3" w:rsidP="006D77BD">
            <w:pPr>
              <w:pStyle w:val="ANormal"/>
            </w:pPr>
          </w:p>
          <w:p w14:paraId="281F4C02" w14:textId="77777777" w:rsidR="007A5DD3" w:rsidRDefault="007A5DD3" w:rsidP="007A5DD3">
            <w:pPr>
              <w:pStyle w:val="ANormal"/>
            </w:pPr>
            <w:r w:rsidRPr="007A5DD3">
              <w:t>-</w:t>
            </w:r>
            <w:r>
              <w:t xml:space="preserve"> - - - - - - - - - - - - - - - - - - - - - - - - - - - - -</w:t>
            </w:r>
          </w:p>
          <w:p w14:paraId="2D95D575" w14:textId="77777777" w:rsidR="001A0B03" w:rsidRDefault="001A0B03" w:rsidP="007A5DD3">
            <w:pPr>
              <w:pStyle w:val="ANormal"/>
            </w:pPr>
          </w:p>
          <w:p w14:paraId="21E02A9F" w14:textId="03CF804C" w:rsidR="00BE2A4E" w:rsidRPr="006D77BD" w:rsidRDefault="00BE2A4E" w:rsidP="007A5DD3">
            <w:pPr>
              <w:pStyle w:val="ANormal"/>
            </w:pPr>
          </w:p>
        </w:tc>
        <w:tc>
          <w:tcPr>
            <w:tcW w:w="146" w:type="pct"/>
          </w:tcPr>
          <w:p w14:paraId="2FCFCD6F" w14:textId="77777777" w:rsidR="00E023D9" w:rsidRDefault="00E023D9">
            <w:pPr>
              <w:pStyle w:val="ANormal"/>
            </w:pPr>
          </w:p>
        </w:tc>
        <w:tc>
          <w:tcPr>
            <w:tcW w:w="2427" w:type="pct"/>
          </w:tcPr>
          <w:p w14:paraId="5208F397" w14:textId="77777777" w:rsidR="00E023D9" w:rsidRDefault="00E023D9">
            <w:pPr>
              <w:pStyle w:val="ANormal"/>
            </w:pPr>
          </w:p>
          <w:p w14:paraId="3FACC7E0" w14:textId="1AE36CD6" w:rsidR="00E023D9" w:rsidRDefault="006D77BD">
            <w:pPr>
              <w:pStyle w:val="LagParagraf"/>
            </w:pPr>
            <w:r>
              <w:t>2</w:t>
            </w:r>
            <w:r w:rsidR="001A0B03">
              <w:t> §</w:t>
            </w:r>
          </w:p>
          <w:p w14:paraId="3C8E7ADB" w14:textId="77777777" w:rsidR="006D77BD" w:rsidRDefault="006D77BD" w:rsidP="006D77BD">
            <w:pPr>
              <w:pStyle w:val="LagPararubrik"/>
            </w:pPr>
            <w:r>
              <w:t>Definitioner</w:t>
            </w:r>
          </w:p>
          <w:p w14:paraId="0A21837D" w14:textId="6BA4CD0F" w:rsidR="006D77BD" w:rsidRDefault="001A0B03" w:rsidP="00F1263D">
            <w:pPr>
              <w:pStyle w:val="ANormal"/>
            </w:pPr>
            <w:r>
              <w:tab/>
            </w:r>
            <w:r w:rsidR="006D77BD" w:rsidRPr="006D77BD">
              <w:t>Med</w:t>
            </w:r>
            <w:r>
              <w:t xml:space="preserve"> </w:t>
            </w:r>
            <w:r w:rsidR="006D77BD" w:rsidRPr="001A0B03">
              <w:rPr>
                <w:i/>
                <w:iCs/>
              </w:rPr>
              <w:t>den som är stadigvarande bosatt på Åland</w:t>
            </w:r>
            <w:r>
              <w:t xml:space="preserve"> </w:t>
            </w:r>
            <w:r w:rsidR="006D77BD" w:rsidRPr="006D77BD">
              <w:t xml:space="preserve">avses en person som har haft sin hemkommun på Åland i annat syfte än studier, </w:t>
            </w:r>
            <w:r w:rsidR="009909C1">
              <w:t>i</w:t>
            </w:r>
            <w:r w:rsidR="006D77BD" w:rsidRPr="006D77BD">
              <w:t xml:space="preserve"> minst sex månader i en följd </w:t>
            </w:r>
            <w:r w:rsidR="006D77BD" w:rsidRPr="006D77BD">
              <w:rPr>
                <w:b/>
                <w:bCs/>
              </w:rPr>
              <w:t>under de tolv senaste månaderna</w:t>
            </w:r>
            <w:r w:rsidR="006D77BD">
              <w:t xml:space="preserve"> </w:t>
            </w:r>
            <w:r w:rsidR="00FC173E">
              <w:t>före</w:t>
            </w:r>
            <w:r w:rsidR="0013459D">
              <w:t xml:space="preserve"> </w:t>
            </w:r>
            <w:r w:rsidR="006D77BD" w:rsidRPr="006D77BD">
              <w:t xml:space="preserve">den första månaden för vilken studiestöd </w:t>
            </w:r>
            <w:r w:rsidR="00096C79" w:rsidRPr="00096C79">
              <w:t>beviljas</w:t>
            </w:r>
            <w:r w:rsidR="006D77BD" w:rsidRPr="006D77BD">
              <w:t>. Den stadigvarande bosättningen ändras inte för den som bor på annan ort huvudsakligen på grund av studier och som beviljats studiestöd enligt denna lag</w:t>
            </w:r>
            <w:r w:rsidR="000A0BB1">
              <w:t>.</w:t>
            </w:r>
          </w:p>
          <w:p w14:paraId="5CFB4193" w14:textId="77777777" w:rsidR="007A5DD3" w:rsidRDefault="007A5DD3" w:rsidP="007A5DD3">
            <w:pPr>
              <w:pStyle w:val="ANormal"/>
            </w:pPr>
            <w:r w:rsidRPr="007A5DD3">
              <w:t>-</w:t>
            </w:r>
            <w:r>
              <w:t xml:space="preserve"> - - - - - - - - - - - - - - - - - - - - - - - - - - - - -</w:t>
            </w:r>
          </w:p>
          <w:p w14:paraId="4B2D5D4C" w14:textId="77777777" w:rsidR="001A0B03" w:rsidRDefault="001A0B03" w:rsidP="007A5DD3">
            <w:pPr>
              <w:pStyle w:val="ANormal"/>
            </w:pPr>
          </w:p>
          <w:p w14:paraId="3C75C0A5" w14:textId="0B81AC2B" w:rsidR="00BE2A4E" w:rsidRPr="006D77BD" w:rsidRDefault="00BE2A4E" w:rsidP="007A5DD3">
            <w:pPr>
              <w:pStyle w:val="ANormal"/>
            </w:pPr>
          </w:p>
        </w:tc>
      </w:tr>
      <w:tr w:rsidR="00E023D9" w14:paraId="66838A15" w14:textId="77777777" w:rsidTr="00BE2A4E">
        <w:tc>
          <w:tcPr>
            <w:tcW w:w="2427" w:type="pct"/>
          </w:tcPr>
          <w:p w14:paraId="343E412A" w14:textId="77777777" w:rsidR="00E023D9" w:rsidRPr="00A5381C" w:rsidRDefault="00E023D9" w:rsidP="00A5381C">
            <w:pPr>
              <w:pStyle w:val="ANormal"/>
            </w:pPr>
          </w:p>
          <w:p w14:paraId="4CCA0A22" w14:textId="3B0FE2E8" w:rsidR="00E023D9" w:rsidRPr="00A5381C" w:rsidRDefault="00F1263D" w:rsidP="00A5381C">
            <w:pPr>
              <w:pStyle w:val="LagParagraf"/>
            </w:pPr>
            <w:r w:rsidRPr="00A5381C">
              <w:lastRenderedPageBreak/>
              <w:t>23</w:t>
            </w:r>
            <w:r w:rsidR="001A0B03">
              <w:t> §</w:t>
            </w:r>
          </w:p>
          <w:p w14:paraId="49763672" w14:textId="77777777" w:rsidR="00F1263D" w:rsidRPr="00A5381C" w:rsidRDefault="00F1263D" w:rsidP="00A5381C">
            <w:pPr>
              <w:pStyle w:val="LagPararubrik"/>
            </w:pPr>
            <w:r w:rsidRPr="00A5381C">
              <w:t>Ansökan om och beviljande av studiestöd</w:t>
            </w:r>
          </w:p>
          <w:p w14:paraId="611316EF" w14:textId="77777777" w:rsidR="00A5381C" w:rsidRPr="00A5381C" w:rsidRDefault="00A5381C" w:rsidP="00A5381C">
            <w:pPr>
              <w:pStyle w:val="ANormal"/>
            </w:pPr>
            <w:r w:rsidRPr="00A5381C">
              <w:t>- - - - - - - - - - - - - - - - - - - - - - - - - - - - - -</w:t>
            </w:r>
          </w:p>
          <w:p w14:paraId="0D95D34C" w14:textId="3DE796B5" w:rsidR="00A5381C" w:rsidRPr="00975E28" w:rsidRDefault="001A0B03" w:rsidP="00A5381C">
            <w:pPr>
              <w:pStyle w:val="ANormal"/>
              <w:rPr>
                <w:b/>
                <w:bCs/>
              </w:rPr>
            </w:pPr>
            <w:r>
              <w:rPr>
                <w:b/>
                <w:bCs/>
              </w:rPr>
              <w:tab/>
            </w:r>
            <w:r w:rsidR="00A5381C" w:rsidRPr="00975E28">
              <w:rPr>
                <w:b/>
                <w:bCs/>
              </w:rPr>
              <w:t>Studiestöd beviljas för högst ett läsår i sänder.</w:t>
            </w:r>
          </w:p>
          <w:p w14:paraId="65AD99D6" w14:textId="77777777" w:rsidR="00A5381C" w:rsidRDefault="00A5381C" w:rsidP="00A5381C">
            <w:pPr>
              <w:pStyle w:val="ANormal"/>
            </w:pPr>
            <w:r w:rsidRPr="00A5381C">
              <w:t>- - - - - - - - - - - - - - - - - - - - - - - - - - - - - -</w:t>
            </w:r>
          </w:p>
          <w:p w14:paraId="5356B13D" w14:textId="09DF23FD" w:rsidR="001A0B03" w:rsidRPr="00A5381C" w:rsidRDefault="001A0B03" w:rsidP="00A5381C">
            <w:pPr>
              <w:pStyle w:val="ANormal"/>
            </w:pPr>
          </w:p>
        </w:tc>
        <w:tc>
          <w:tcPr>
            <w:tcW w:w="146" w:type="pct"/>
          </w:tcPr>
          <w:p w14:paraId="3FDA47DA" w14:textId="77777777" w:rsidR="00E023D9" w:rsidRDefault="00E023D9">
            <w:pPr>
              <w:pStyle w:val="ANormal"/>
            </w:pPr>
          </w:p>
        </w:tc>
        <w:tc>
          <w:tcPr>
            <w:tcW w:w="2427" w:type="pct"/>
          </w:tcPr>
          <w:p w14:paraId="3403561B" w14:textId="77777777" w:rsidR="00E023D9" w:rsidRDefault="00E023D9">
            <w:pPr>
              <w:pStyle w:val="ANormal"/>
            </w:pPr>
          </w:p>
          <w:p w14:paraId="5E8A1F4B" w14:textId="444C8D20" w:rsidR="00E023D9" w:rsidRDefault="00F1263D">
            <w:pPr>
              <w:pStyle w:val="LagParagraf"/>
            </w:pPr>
            <w:r>
              <w:lastRenderedPageBreak/>
              <w:t>23</w:t>
            </w:r>
            <w:r w:rsidR="001A0B03">
              <w:t> §</w:t>
            </w:r>
          </w:p>
          <w:p w14:paraId="1A1568CB" w14:textId="77777777" w:rsidR="00F1263D" w:rsidRDefault="00F1263D" w:rsidP="00F1263D">
            <w:pPr>
              <w:pStyle w:val="LagPararubrik"/>
            </w:pPr>
            <w:r>
              <w:t>Ansökan om och beviljande av studiestöd</w:t>
            </w:r>
          </w:p>
          <w:p w14:paraId="487436E0" w14:textId="77777777" w:rsidR="00A5381C" w:rsidRDefault="00A5381C" w:rsidP="00A5381C">
            <w:pPr>
              <w:pStyle w:val="ANormal"/>
            </w:pPr>
            <w:r>
              <w:t>- - - - - - - - - - - - - - - - - - - - - - - - - - - - - -</w:t>
            </w:r>
          </w:p>
          <w:p w14:paraId="5ABC1473" w14:textId="71C1F8A1" w:rsidR="00A5381C" w:rsidRPr="001A0B03" w:rsidRDefault="001A0B03" w:rsidP="001A0B03">
            <w:pPr>
              <w:pStyle w:val="ANormal"/>
              <w:rPr>
                <w:i/>
                <w:iCs/>
              </w:rPr>
            </w:pPr>
            <w:r>
              <w:rPr>
                <w:i/>
                <w:iCs/>
              </w:rPr>
              <w:tab/>
            </w:r>
            <w:r w:rsidR="00A5381C" w:rsidRPr="001A0B03">
              <w:rPr>
                <w:i/>
                <w:iCs/>
              </w:rPr>
              <w:t xml:space="preserve">Momentet </w:t>
            </w:r>
            <w:r w:rsidRPr="001A0B03">
              <w:rPr>
                <w:i/>
                <w:iCs/>
              </w:rPr>
              <w:t>upphävs</w:t>
            </w:r>
          </w:p>
          <w:p w14:paraId="72016429" w14:textId="77777777" w:rsidR="00A5381C" w:rsidRDefault="00A5381C" w:rsidP="00A5381C">
            <w:pPr>
              <w:pStyle w:val="ANormal"/>
            </w:pPr>
          </w:p>
          <w:p w14:paraId="50F0E83E" w14:textId="77777777" w:rsidR="00A5381C" w:rsidRDefault="00A5381C" w:rsidP="00A5381C">
            <w:pPr>
              <w:pStyle w:val="ANormal"/>
            </w:pPr>
            <w:r>
              <w:t>- - - - - - - - - - - - - - - - - - - - - - - - - - - - - -</w:t>
            </w:r>
          </w:p>
          <w:p w14:paraId="7F0B1076" w14:textId="49C332A1" w:rsidR="001A0B03" w:rsidRPr="00A5381C" w:rsidRDefault="001A0B03" w:rsidP="00A5381C">
            <w:pPr>
              <w:pStyle w:val="ANormal"/>
            </w:pPr>
          </w:p>
        </w:tc>
      </w:tr>
      <w:tr w:rsidR="00141734" w14:paraId="5F038A56" w14:textId="77777777" w:rsidTr="00BE2A4E">
        <w:tc>
          <w:tcPr>
            <w:tcW w:w="2427" w:type="pct"/>
          </w:tcPr>
          <w:p w14:paraId="65A9B97A" w14:textId="77777777" w:rsidR="00141734" w:rsidRPr="00A5381C" w:rsidRDefault="00141734" w:rsidP="00A5381C">
            <w:pPr>
              <w:pStyle w:val="ANormal"/>
            </w:pPr>
          </w:p>
        </w:tc>
        <w:tc>
          <w:tcPr>
            <w:tcW w:w="146" w:type="pct"/>
          </w:tcPr>
          <w:p w14:paraId="3B3D62A0" w14:textId="77777777" w:rsidR="00141734" w:rsidRDefault="00141734">
            <w:pPr>
              <w:pStyle w:val="ANormal"/>
            </w:pPr>
          </w:p>
        </w:tc>
        <w:tc>
          <w:tcPr>
            <w:tcW w:w="2427" w:type="pct"/>
          </w:tcPr>
          <w:p w14:paraId="04B4137D" w14:textId="77777777" w:rsidR="001A0B03" w:rsidRDefault="001A0B03">
            <w:pPr>
              <w:pStyle w:val="ANormal"/>
            </w:pPr>
          </w:p>
          <w:p w14:paraId="7E439B4C" w14:textId="77777777" w:rsidR="001A0B03" w:rsidRDefault="0027447C">
            <w:pPr>
              <w:pStyle w:val="ANormal"/>
              <w:jc w:val="center"/>
            </w:pPr>
            <w:hyperlink w:anchor="_top" w:tooltip="Klicka för att gå till toppen av dokumentet" w:history="1">
              <w:r w:rsidR="001A0B03">
                <w:rPr>
                  <w:rStyle w:val="Hyperlnk"/>
                </w:rPr>
                <w:t>__________________</w:t>
              </w:r>
            </w:hyperlink>
          </w:p>
          <w:p w14:paraId="6B834D32" w14:textId="77777777" w:rsidR="001A0B03" w:rsidRDefault="001A0B03">
            <w:pPr>
              <w:pStyle w:val="ANormal"/>
            </w:pPr>
          </w:p>
          <w:p w14:paraId="6FC07FD5" w14:textId="71E423F9" w:rsidR="00141734" w:rsidRDefault="001A0B03">
            <w:pPr>
              <w:pStyle w:val="ANormal"/>
            </w:pPr>
            <w:r>
              <w:tab/>
            </w:r>
            <w:r w:rsidR="007131A4">
              <w:t>Denna lag träder i kraft den 1 augusti 2024.</w:t>
            </w:r>
          </w:p>
          <w:p w14:paraId="34EC2535" w14:textId="77777777" w:rsidR="001A0B03" w:rsidRDefault="0027447C">
            <w:pPr>
              <w:pStyle w:val="ANormal"/>
              <w:jc w:val="center"/>
            </w:pPr>
            <w:hyperlink w:anchor="_top" w:tooltip="Klicka för att gå till toppen av dokumentet" w:history="1">
              <w:r w:rsidR="001A0B03">
                <w:rPr>
                  <w:rStyle w:val="Hyperlnk"/>
                </w:rPr>
                <w:t>__________________</w:t>
              </w:r>
            </w:hyperlink>
          </w:p>
          <w:p w14:paraId="3CFD5DC8" w14:textId="1E176599" w:rsidR="001A0B03" w:rsidRDefault="001A0B03">
            <w:pPr>
              <w:pStyle w:val="ANormal"/>
            </w:pPr>
          </w:p>
        </w:tc>
      </w:tr>
    </w:tbl>
    <w:p w14:paraId="5F553459" w14:textId="77777777" w:rsidR="00E023D9" w:rsidRDefault="00E023D9">
      <w:pPr>
        <w:pStyle w:val="ANormal"/>
      </w:pPr>
    </w:p>
    <w:sectPr w:rsidR="00E023D9">
      <w:headerReference w:type="even" r:id="rId10"/>
      <w:headerReference w:type="default" r:id="rId11"/>
      <w:footerReference w:type="default" r:id="rId12"/>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8400" w14:textId="77777777" w:rsidR="00C06D07" w:rsidRDefault="00C06D07">
      <w:r>
        <w:separator/>
      </w:r>
    </w:p>
  </w:endnote>
  <w:endnote w:type="continuationSeparator" w:id="0">
    <w:p w14:paraId="0E490CCC" w14:textId="77777777" w:rsidR="00C06D07" w:rsidRDefault="00C0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F377" w14:textId="6A862EB3" w:rsidR="00E023D9" w:rsidRDefault="001A0B03">
    <w:pPr>
      <w:pStyle w:val="Sidfot"/>
      <w:rPr>
        <w:lang w:val="fi-FI"/>
      </w:rPr>
    </w:pPr>
    <w:r>
      <w:t>LF</w:t>
    </w:r>
    <w:r w:rsidR="00337BAB">
      <w:t>06</w:t>
    </w:r>
    <w:r>
      <w:t>20232024-P.docx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852A"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9F8DD" w14:textId="77777777" w:rsidR="00C06D07" w:rsidRDefault="00C06D07">
      <w:r>
        <w:separator/>
      </w:r>
    </w:p>
  </w:footnote>
  <w:footnote w:type="continuationSeparator" w:id="0">
    <w:p w14:paraId="49FAEFC5" w14:textId="77777777" w:rsidR="00C06D07" w:rsidRDefault="00C06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B07E"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E62B608"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B2F3"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F5C12"/>
    <w:multiLevelType w:val="hybridMultilevel"/>
    <w:tmpl w:val="BAE210C8"/>
    <w:lvl w:ilvl="0" w:tplc="1598F01A">
      <w:start w:val="202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993CF6"/>
    <w:multiLevelType w:val="hybridMultilevel"/>
    <w:tmpl w:val="2990F3F0"/>
    <w:lvl w:ilvl="0" w:tplc="1444B988">
      <w:start w:val="202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285187566">
    <w:abstractNumId w:val="6"/>
  </w:num>
  <w:num w:numId="2" w16cid:durableId="1797141399">
    <w:abstractNumId w:val="3"/>
  </w:num>
  <w:num w:numId="3" w16cid:durableId="1438982936">
    <w:abstractNumId w:val="2"/>
  </w:num>
  <w:num w:numId="4" w16cid:durableId="2129278762">
    <w:abstractNumId w:val="1"/>
  </w:num>
  <w:num w:numId="5" w16cid:durableId="1983776076">
    <w:abstractNumId w:val="0"/>
  </w:num>
  <w:num w:numId="6" w16cid:durableId="1688479243">
    <w:abstractNumId w:val="7"/>
  </w:num>
  <w:num w:numId="7" w16cid:durableId="702024438">
    <w:abstractNumId w:val="5"/>
  </w:num>
  <w:num w:numId="8" w16cid:durableId="1109616881">
    <w:abstractNumId w:val="4"/>
  </w:num>
  <w:num w:numId="9" w16cid:durableId="807864506">
    <w:abstractNumId w:val="10"/>
  </w:num>
  <w:num w:numId="10" w16cid:durableId="2062748800">
    <w:abstractNumId w:val="14"/>
  </w:num>
  <w:num w:numId="11" w16cid:durableId="1094472297">
    <w:abstractNumId w:val="13"/>
  </w:num>
  <w:num w:numId="12" w16cid:durableId="1006712279">
    <w:abstractNumId w:val="17"/>
  </w:num>
  <w:num w:numId="13" w16cid:durableId="684483706">
    <w:abstractNumId w:val="12"/>
  </w:num>
  <w:num w:numId="14" w16cid:durableId="1781484889">
    <w:abstractNumId w:val="16"/>
  </w:num>
  <w:num w:numId="15" w16cid:durableId="242953556">
    <w:abstractNumId w:val="9"/>
  </w:num>
  <w:num w:numId="16" w16cid:durableId="549607450">
    <w:abstractNumId w:val="22"/>
  </w:num>
  <w:num w:numId="17" w16cid:durableId="522592831">
    <w:abstractNumId w:val="8"/>
  </w:num>
  <w:num w:numId="18" w16cid:durableId="246037222">
    <w:abstractNumId w:val="18"/>
  </w:num>
  <w:num w:numId="19" w16cid:durableId="1522624078">
    <w:abstractNumId w:val="21"/>
  </w:num>
  <w:num w:numId="20" w16cid:durableId="211161465">
    <w:abstractNumId w:val="25"/>
  </w:num>
  <w:num w:numId="21" w16cid:durableId="149490901">
    <w:abstractNumId w:val="23"/>
  </w:num>
  <w:num w:numId="22" w16cid:durableId="59257772">
    <w:abstractNumId w:val="15"/>
  </w:num>
  <w:num w:numId="23" w16cid:durableId="139925286">
    <w:abstractNumId w:val="19"/>
  </w:num>
  <w:num w:numId="24" w16cid:durableId="1046368796">
    <w:abstractNumId w:val="19"/>
  </w:num>
  <w:num w:numId="25" w16cid:durableId="866525717">
    <w:abstractNumId w:val="20"/>
  </w:num>
  <w:num w:numId="26" w16cid:durableId="1166745162">
    <w:abstractNumId w:val="15"/>
  </w:num>
  <w:num w:numId="27" w16cid:durableId="837889891">
    <w:abstractNumId w:val="15"/>
  </w:num>
  <w:num w:numId="28" w16cid:durableId="425230066">
    <w:abstractNumId w:val="15"/>
  </w:num>
  <w:num w:numId="29" w16cid:durableId="1609236681">
    <w:abstractNumId w:val="15"/>
  </w:num>
  <w:num w:numId="30" w16cid:durableId="1579707954">
    <w:abstractNumId w:val="15"/>
  </w:num>
  <w:num w:numId="31" w16cid:durableId="831798900">
    <w:abstractNumId w:val="15"/>
  </w:num>
  <w:num w:numId="32" w16cid:durableId="667516781">
    <w:abstractNumId w:val="15"/>
  </w:num>
  <w:num w:numId="33" w16cid:durableId="1087656329">
    <w:abstractNumId w:val="15"/>
  </w:num>
  <w:num w:numId="34" w16cid:durableId="1006057681">
    <w:abstractNumId w:val="15"/>
  </w:num>
  <w:num w:numId="35" w16cid:durableId="2012174326">
    <w:abstractNumId w:val="19"/>
  </w:num>
  <w:num w:numId="36" w16cid:durableId="1400784209">
    <w:abstractNumId w:val="20"/>
  </w:num>
  <w:num w:numId="37" w16cid:durableId="2044356418">
    <w:abstractNumId w:val="15"/>
  </w:num>
  <w:num w:numId="38" w16cid:durableId="458645429">
    <w:abstractNumId w:val="15"/>
  </w:num>
  <w:num w:numId="39" w16cid:durableId="2031445201">
    <w:abstractNumId w:val="15"/>
  </w:num>
  <w:num w:numId="40" w16cid:durableId="1902980235">
    <w:abstractNumId w:val="15"/>
  </w:num>
  <w:num w:numId="41" w16cid:durableId="2115202306">
    <w:abstractNumId w:val="15"/>
  </w:num>
  <w:num w:numId="42" w16cid:durableId="605117808">
    <w:abstractNumId w:val="15"/>
  </w:num>
  <w:num w:numId="43" w16cid:durableId="1350520693">
    <w:abstractNumId w:val="15"/>
  </w:num>
  <w:num w:numId="44" w16cid:durableId="80027243">
    <w:abstractNumId w:val="15"/>
  </w:num>
  <w:num w:numId="45" w16cid:durableId="357127672">
    <w:abstractNumId w:val="15"/>
  </w:num>
  <w:num w:numId="46" w16cid:durableId="1682122774">
    <w:abstractNumId w:val="11"/>
  </w:num>
  <w:num w:numId="47" w16cid:durableId="109027486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BD"/>
    <w:rsid w:val="00000630"/>
    <w:rsid w:val="0004720B"/>
    <w:rsid w:val="00096C79"/>
    <w:rsid w:val="000A0BB1"/>
    <w:rsid w:val="000F09DB"/>
    <w:rsid w:val="00105906"/>
    <w:rsid w:val="0013459D"/>
    <w:rsid w:val="00141734"/>
    <w:rsid w:val="001451FB"/>
    <w:rsid w:val="001610EB"/>
    <w:rsid w:val="001877C3"/>
    <w:rsid w:val="001A0B03"/>
    <w:rsid w:val="001B2A61"/>
    <w:rsid w:val="002135B9"/>
    <w:rsid w:val="00262245"/>
    <w:rsid w:val="0027447C"/>
    <w:rsid w:val="00285A07"/>
    <w:rsid w:val="002A54F9"/>
    <w:rsid w:val="00307CBE"/>
    <w:rsid w:val="00337BAB"/>
    <w:rsid w:val="00345C45"/>
    <w:rsid w:val="003468E6"/>
    <w:rsid w:val="0037000B"/>
    <w:rsid w:val="0037049C"/>
    <w:rsid w:val="003847AB"/>
    <w:rsid w:val="0038690E"/>
    <w:rsid w:val="003B15EA"/>
    <w:rsid w:val="00407EFE"/>
    <w:rsid w:val="00411F65"/>
    <w:rsid w:val="004431FE"/>
    <w:rsid w:val="0048021D"/>
    <w:rsid w:val="004F035F"/>
    <w:rsid w:val="00505C57"/>
    <w:rsid w:val="005377BA"/>
    <w:rsid w:val="0057464B"/>
    <w:rsid w:val="005A7F60"/>
    <w:rsid w:val="005D07B0"/>
    <w:rsid w:val="005D5603"/>
    <w:rsid w:val="00661F5F"/>
    <w:rsid w:val="006D77BD"/>
    <w:rsid w:val="00700BAE"/>
    <w:rsid w:val="007131A4"/>
    <w:rsid w:val="00716DE7"/>
    <w:rsid w:val="00736701"/>
    <w:rsid w:val="007714CA"/>
    <w:rsid w:val="007A5DD3"/>
    <w:rsid w:val="007F1ABB"/>
    <w:rsid w:val="008A7D51"/>
    <w:rsid w:val="008B7483"/>
    <w:rsid w:val="008E4E0D"/>
    <w:rsid w:val="00917DF2"/>
    <w:rsid w:val="00947B47"/>
    <w:rsid w:val="00975E28"/>
    <w:rsid w:val="009909C1"/>
    <w:rsid w:val="009A6CF5"/>
    <w:rsid w:val="00A5381C"/>
    <w:rsid w:val="00AC284A"/>
    <w:rsid w:val="00AC6F9F"/>
    <w:rsid w:val="00B035E1"/>
    <w:rsid w:val="00BE2A4E"/>
    <w:rsid w:val="00C06D07"/>
    <w:rsid w:val="00C52B35"/>
    <w:rsid w:val="00CD3EF8"/>
    <w:rsid w:val="00D13B66"/>
    <w:rsid w:val="00D84D93"/>
    <w:rsid w:val="00D97D32"/>
    <w:rsid w:val="00E023D9"/>
    <w:rsid w:val="00EA0840"/>
    <w:rsid w:val="00F1263D"/>
    <w:rsid w:val="00FC173E"/>
    <w:rsid w:val="00FD796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AF010"/>
  <w15:chartTrackingRefBased/>
  <w15:docId w15:val="{C463FF47-8F4A-4659-A7D1-64E81E13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styleId="Betoning">
    <w:name w:val="Emphasis"/>
    <w:uiPriority w:val="20"/>
    <w:qFormat/>
    <w:rsid w:val="006D77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027">
      <w:bodyDiv w:val="1"/>
      <w:marLeft w:val="0"/>
      <w:marRight w:val="0"/>
      <w:marTop w:val="0"/>
      <w:marBottom w:val="0"/>
      <w:divBdr>
        <w:top w:val="none" w:sz="0" w:space="0" w:color="auto"/>
        <w:left w:val="none" w:sz="0" w:space="0" w:color="auto"/>
        <w:bottom w:val="none" w:sz="0" w:space="0" w:color="auto"/>
        <w:right w:val="none" w:sz="0" w:space="0" w:color="auto"/>
      </w:divBdr>
      <w:divsChild>
        <w:div w:id="1831751671">
          <w:marLeft w:val="0"/>
          <w:marRight w:val="0"/>
          <w:marTop w:val="0"/>
          <w:marBottom w:val="0"/>
          <w:divBdr>
            <w:top w:val="none" w:sz="0" w:space="0" w:color="auto"/>
            <w:left w:val="none" w:sz="0" w:space="0" w:color="auto"/>
            <w:bottom w:val="none" w:sz="0" w:space="0" w:color="auto"/>
            <w:right w:val="none" w:sz="0" w:space="0" w:color="auto"/>
          </w:divBdr>
          <w:divsChild>
            <w:div w:id="1066612156">
              <w:marLeft w:val="0"/>
              <w:marRight w:val="0"/>
              <w:marTop w:val="0"/>
              <w:marBottom w:val="450"/>
              <w:divBdr>
                <w:top w:val="none" w:sz="0" w:space="0" w:color="auto"/>
                <w:left w:val="none" w:sz="0" w:space="0" w:color="auto"/>
                <w:bottom w:val="none" w:sz="0" w:space="0" w:color="auto"/>
                <w:right w:val="none" w:sz="0" w:space="0" w:color="auto"/>
              </w:divBdr>
            </w:div>
            <w:div w:id="180048994">
              <w:marLeft w:val="0"/>
              <w:marRight w:val="0"/>
              <w:marTop w:val="0"/>
              <w:marBottom w:val="450"/>
              <w:divBdr>
                <w:top w:val="none" w:sz="0" w:space="0" w:color="auto"/>
                <w:left w:val="none" w:sz="0" w:space="0" w:color="auto"/>
                <w:bottom w:val="none" w:sz="0" w:space="0" w:color="auto"/>
                <w:right w:val="none" w:sz="0" w:space="0" w:color="auto"/>
              </w:divBdr>
            </w:div>
            <w:div w:id="1221674636">
              <w:marLeft w:val="0"/>
              <w:marRight w:val="0"/>
              <w:marTop w:val="0"/>
              <w:marBottom w:val="450"/>
              <w:divBdr>
                <w:top w:val="none" w:sz="0" w:space="0" w:color="auto"/>
                <w:left w:val="none" w:sz="0" w:space="0" w:color="auto"/>
                <w:bottom w:val="none" w:sz="0" w:space="0" w:color="auto"/>
                <w:right w:val="none" w:sz="0" w:space="0" w:color="auto"/>
              </w:divBdr>
            </w:div>
            <w:div w:id="1984382687">
              <w:marLeft w:val="0"/>
              <w:marRight w:val="0"/>
              <w:marTop w:val="0"/>
              <w:marBottom w:val="450"/>
              <w:divBdr>
                <w:top w:val="none" w:sz="0" w:space="0" w:color="auto"/>
                <w:left w:val="none" w:sz="0" w:space="0" w:color="auto"/>
                <w:bottom w:val="none" w:sz="0" w:space="0" w:color="auto"/>
                <w:right w:val="none" w:sz="0" w:space="0" w:color="auto"/>
              </w:divBdr>
            </w:div>
          </w:divsChild>
        </w:div>
        <w:div w:id="1395196312">
          <w:marLeft w:val="0"/>
          <w:marRight w:val="0"/>
          <w:marTop w:val="0"/>
          <w:marBottom w:val="0"/>
          <w:divBdr>
            <w:top w:val="none" w:sz="0" w:space="0" w:color="auto"/>
            <w:left w:val="none" w:sz="0" w:space="0" w:color="auto"/>
            <w:bottom w:val="none" w:sz="0" w:space="0" w:color="auto"/>
            <w:right w:val="none" w:sz="0" w:space="0" w:color="auto"/>
          </w:divBdr>
          <w:divsChild>
            <w:div w:id="1586300090">
              <w:marLeft w:val="0"/>
              <w:marRight w:val="0"/>
              <w:marTop w:val="0"/>
              <w:marBottom w:val="450"/>
              <w:divBdr>
                <w:top w:val="none" w:sz="0" w:space="0" w:color="auto"/>
                <w:left w:val="none" w:sz="0" w:space="0" w:color="auto"/>
                <w:bottom w:val="none" w:sz="0" w:space="0" w:color="auto"/>
                <w:right w:val="none" w:sz="0" w:space="0" w:color="auto"/>
              </w:divBdr>
            </w:div>
          </w:divsChild>
        </w:div>
        <w:div w:id="1129471680">
          <w:marLeft w:val="0"/>
          <w:marRight w:val="0"/>
          <w:marTop w:val="0"/>
          <w:marBottom w:val="0"/>
          <w:divBdr>
            <w:top w:val="none" w:sz="0" w:space="0" w:color="auto"/>
            <w:left w:val="none" w:sz="0" w:space="0" w:color="auto"/>
            <w:bottom w:val="none" w:sz="0" w:space="0" w:color="auto"/>
            <w:right w:val="none" w:sz="0" w:space="0" w:color="auto"/>
          </w:divBdr>
          <w:divsChild>
            <w:div w:id="6824379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1</TotalTime>
  <Pages>2</Pages>
  <Words>589</Words>
  <Characters>2314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2898</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Lotta Wickström</dc:creator>
  <cp:keywords/>
  <dc:description/>
  <cp:lastModifiedBy>Jessica Laaksonen</cp:lastModifiedBy>
  <cp:revision>2</cp:revision>
  <cp:lastPrinted>2024-01-18T14:03:00Z</cp:lastPrinted>
  <dcterms:created xsi:type="dcterms:W3CDTF">2024-01-19T11:54:00Z</dcterms:created>
  <dcterms:modified xsi:type="dcterms:W3CDTF">2024-01-19T11:54:00Z</dcterms:modified>
</cp:coreProperties>
</file>