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326392C0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62EF5CC0" w14:textId="6B983992" w:rsidR="000B3F00" w:rsidRDefault="001532CB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04D91A6B" wp14:editId="5ECFF934">
                  <wp:extent cx="47625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3C61D6D" w14:textId="4888E9A9" w:rsidR="000B3F00" w:rsidRDefault="001532CB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17D72A4E" wp14:editId="77746D10">
                  <wp:extent cx="50800" cy="5080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22EBC788" w14:textId="77777777">
        <w:trPr>
          <w:cantSplit/>
          <w:trHeight w:val="299"/>
        </w:trPr>
        <w:tc>
          <w:tcPr>
            <w:tcW w:w="861" w:type="dxa"/>
            <w:vMerge/>
          </w:tcPr>
          <w:p w14:paraId="31019369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480FDCF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0395BFCD" w14:textId="77777777" w:rsidR="000B3F00" w:rsidRDefault="00D34F0A" w:rsidP="00377141">
            <w:pPr>
              <w:pStyle w:val="xDokTypNr"/>
            </w:pPr>
            <w:r>
              <w:t>RESERVATION</w:t>
            </w:r>
          </w:p>
        </w:tc>
      </w:tr>
      <w:tr w:rsidR="000B3F00" w14:paraId="3A43203C" w14:textId="77777777">
        <w:trPr>
          <w:cantSplit/>
          <w:trHeight w:val="238"/>
        </w:trPr>
        <w:tc>
          <w:tcPr>
            <w:tcW w:w="861" w:type="dxa"/>
            <w:vMerge/>
          </w:tcPr>
          <w:p w14:paraId="4A527EC1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9D57D7D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6E3C1A45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12C8BE8F" w14:textId="77777777" w:rsidR="000B3F00" w:rsidRDefault="000B3F00">
            <w:pPr>
              <w:pStyle w:val="xLedtext"/>
            </w:pPr>
          </w:p>
        </w:tc>
      </w:tr>
      <w:tr w:rsidR="000B3F00" w14:paraId="713869E5" w14:textId="77777777">
        <w:trPr>
          <w:cantSplit/>
          <w:trHeight w:val="238"/>
        </w:trPr>
        <w:tc>
          <w:tcPr>
            <w:tcW w:w="861" w:type="dxa"/>
            <w:vMerge/>
          </w:tcPr>
          <w:p w14:paraId="3C385EAF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99544F3" w14:textId="77777777" w:rsidR="000B3F00" w:rsidRDefault="00293016" w:rsidP="00377141">
            <w:pPr>
              <w:pStyle w:val="xAvsandare2"/>
            </w:pPr>
            <w:r w:rsidRPr="001F13E2">
              <w:t>Mogens Lindén</w:t>
            </w:r>
          </w:p>
        </w:tc>
        <w:tc>
          <w:tcPr>
            <w:tcW w:w="1725" w:type="dxa"/>
            <w:vAlign w:val="center"/>
          </w:tcPr>
          <w:p w14:paraId="4E831543" w14:textId="5DD93A88" w:rsidR="000B3F00" w:rsidRDefault="00293016" w:rsidP="0012085E">
            <w:pPr>
              <w:pStyle w:val="xDatum1"/>
            </w:pPr>
            <w:r w:rsidRPr="00962677">
              <w:t>2023-12-0</w:t>
            </w:r>
            <w:r w:rsidR="0002521B">
              <w:t>5</w:t>
            </w:r>
          </w:p>
        </w:tc>
        <w:tc>
          <w:tcPr>
            <w:tcW w:w="2563" w:type="dxa"/>
            <w:vAlign w:val="center"/>
          </w:tcPr>
          <w:p w14:paraId="15D39644" w14:textId="77777777" w:rsidR="000B3F00" w:rsidRDefault="000B3F00">
            <w:pPr>
              <w:pStyle w:val="xBeteckning1"/>
            </w:pPr>
          </w:p>
        </w:tc>
      </w:tr>
      <w:tr w:rsidR="000B3F00" w14:paraId="245DDD29" w14:textId="77777777">
        <w:trPr>
          <w:cantSplit/>
          <w:trHeight w:val="238"/>
        </w:trPr>
        <w:tc>
          <w:tcPr>
            <w:tcW w:w="861" w:type="dxa"/>
            <w:vMerge/>
          </w:tcPr>
          <w:p w14:paraId="1C436311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03C33CD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09C3B42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049A0927" w14:textId="77777777" w:rsidR="000B3F00" w:rsidRDefault="000B3F00">
            <w:pPr>
              <w:pStyle w:val="xLedtext"/>
            </w:pPr>
          </w:p>
        </w:tc>
      </w:tr>
      <w:tr w:rsidR="000B3F00" w14:paraId="36964093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3FFA3183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7C4A514E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4A1E1645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7F49357F" w14:textId="77777777" w:rsidR="000B3F00" w:rsidRDefault="000B3F00">
            <w:pPr>
              <w:pStyle w:val="xBeteckning2"/>
            </w:pPr>
          </w:p>
        </w:tc>
      </w:tr>
      <w:tr w:rsidR="000B3F00" w14:paraId="25FE61F6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3D380F8F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2AB9B7B8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31C9CE5C" w14:textId="77777777" w:rsidR="000B3F00" w:rsidRDefault="000B3F00">
            <w:pPr>
              <w:pStyle w:val="xLedtext"/>
            </w:pPr>
          </w:p>
        </w:tc>
      </w:tr>
      <w:tr w:rsidR="000B3F00" w14:paraId="0C599FA5" w14:textId="77777777">
        <w:trPr>
          <w:cantSplit/>
          <w:trHeight w:val="238"/>
        </w:trPr>
        <w:tc>
          <w:tcPr>
            <w:tcW w:w="861" w:type="dxa"/>
          </w:tcPr>
          <w:p w14:paraId="2B00D93C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5A9A957B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776582D8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35D56471" w14:textId="77777777">
        <w:trPr>
          <w:cantSplit/>
          <w:trHeight w:val="238"/>
        </w:trPr>
        <w:tc>
          <w:tcPr>
            <w:tcW w:w="861" w:type="dxa"/>
          </w:tcPr>
          <w:p w14:paraId="654E2421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1CCDFC2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BB0B9D1" w14:textId="77777777" w:rsidR="000B3F00" w:rsidRDefault="000B3F00">
            <w:pPr>
              <w:pStyle w:val="xCelltext"/>
            </w:pPr>
          </w:p>
        </w:tc>
      </w:tr>
      <w:tr w:rsidR="000B3F00" w14:paraId="0144920C" w14:textId="77777777">
        <w:trPr>
          <w:cantSplit/>
          <w:trHeight w:val="238"/>
        </w:trPr>
        <w:tc>
          <w:tcPr>
            <w:tcW w:w="861" w:type="dxa"/>
          </w:tcPr>
          <w:p w14:paraId="567B018A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7F6F7B4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88995CC" w14:textId="77777777" w:rsidR="000B3F00" w:rsidRDefault="000B3F00">
            <w:pPr>
              <w:pStyle w:val="xCelltext"/>
            </w:pPr>
          </w:p>
        </w:tc>
      </w:tr>
      <w:tr w:rsidR="000B3F00" w14:paraId="62522763" w14:textId="77777777">
        <w:trPr>
          <w:cantSplit/>
          <w:trHeight w:val="238"/>
        </w:trPr>
        <w:tc>
          <w:tcPr>
            <w:tcW w:w="861" w:type="dxa"/>
          </w:tcPr>
          <w:p w14:paraId="3EA38F28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3B7BF3C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B302D99" w14:textId="77777777" w:rsidR="000B3F00" w:rsidRDefault="000B3F00">
            <w:pPr>
              <w:pStyle w:val="xCelltext"/>
            </w:pPr>
          </w:p>
        </w:tc>
      </w:tr>
      <w:tr w:rsidR="000B3F00" w14:paraId="3C5A7830" w14:textId="77777777">
        <w:trPr>
          <w:cantSplit/>
          <w:trHeight w:val="238"/>
        </w:trPr>
        <w:tc>
          <w:tcPr>
            <w:tcW w:w="861" w:type="dxa"/>
          </w:tcPr>
          <w:p w14:paraId="04BDF4E2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6683582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6D96091" w14:textId="77777777" w:rsidR="000B3F00" w:rsidRDefault="000B3F00">
            <w:pPr>
              <w:pStyle w:val="xCelltext"/>
            </w:pPr>
          </w:p>
        </w:tc>
      </w:tr>
    </w:tbl>
    <w:p w14:paraId="75C19749" w14:textId="77777777" w:rsidR="000B3F00" w:rsidRDefault="000B3F00">
      <w:pPr>
        <w:rPr>
          <w:b/>
          <w:bCs/>
        </w:rPr>
        <w:sectPr w:rsidR="000B3F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4E04EFF7" w14:textId="77777777" w:rsidR="00C9596D" w:rsidRDefault="00293016">
      <w:pPr>
        <w:pStyle w:val="ArendeRubrik"/>
      </w:pPr>
      <w:r>
        <w:t>Reservation mot Social- och miljöutskottet</w:t>
      </w:r>
      <w:r w:rsidR="00C9596D">
        <w:t>s</w:t>
      </w:r>
    </w:p>
    <w:p w14:paraId="6AD74D15" w14:textId="22B54E4B" w:rsidR="001532CB" w:rsidRDefault="00293016">
      <w:pPr>
        <w:pStyle w:val="ArendeRubrik"/>
      </w:pPr>
      <w:r>
        <w:t>betänkande nr 01/</w:t>
      </w:r>
      <w:proofErr w:type="gramStart"/>
      <w:r>
        <w:t>2023-2024</w:t>
      </w:r>
      <w:proofErr w:type="gramEnd"/>
      <w:r w:rsidR="0002521B">
        <w:t xml:space="preserve"> gällande privat hälso- och sjukvård i LF nr 1/2023-2024.</w:t>
      </w:r>
      <w:r w:rsidR="00EC68D4">
        <w:t xml:space="preserve"> O</w:t>
      </w:r>
      <w:r w:rsidR="00D7390D">
        <w:t>klarhet</w:t>
      </w:r>
      <w:r w:rsidR="00EC68D4">
        <w:t xml:space="preserve"> föreligger </w:t>
      </w:r>
      <w:r w:rsidR="00C33C00">
        <w:t>kring</w:t>
      </w:r>
      <w:r w:rsidR="00A52CE6">
        <w:t xml:space="preserve"> </w:t>
      </w:r>
      <w:r w:rsidR="00D7390D">
        <w:t>berörd</w:t>
      </w:r>
      <w:r>
        <w:t xml:space="preserve"> </w:t>
      </w:r>
      <w:r w:rsidR="00AB3779">
        <w:t>målgrupp oc</w:t>
      </w:r>
      <w:r w:rsidR="00EC68D4">
        <w:t xml:space="preserve">h en </w:t>
      </w:r>
      <w:r w:rsidR="00AB3779">
        <w:t>b</w:t>
      </w:r>
      <w:r>
        <w:t>ristande kongruens</w:t>
      </w:r>
      <w:r w:rsidR="00004907">
        <w:t xml:space="preserve"> mellan</w:t>
      </w:r>
      <w:r>
        <w:t xml:space="preserve"> riket</w:t>
      </w:r>
      <w:r w:rsidR="00004907">
        <w:t xml:space="preserve"> och </w:t>
      </w:r>
      <w:r>
        <w:t>Åland</w:t>
      </w:r>
      <w:r w:rsidR="00EC68D4">
        <w:t xml:space="preserve"> i kraven för yrkesutövning av personer legitimerade av </w:t>
      </w:r>
      <w:proofErr w:type="spellStart"/>
      <w:r w:rsidR="00EC68D4">
        <w:t>Valvira</w:t>
      </w:r>
      <w:proofErr w:type="spellEnd"/>
      <w:r w:rsidR="00EC68D4">
        <w:t>.</w:t>
      </w:r>
    </w:p>
    <w:p w14:paraId="1B78D0A7" w14:textId="77777777" w:rsidR="001532CB" w:rsidRDefault="001532CB">
      <w:pPr>
        <w:pStyle w:val="ArendeRubrik"/>
      </w:pPr>
    </w:p>
    <w:p w14:paraId="095FFC44" w14:textId="77777777" w:rsidR="000B3F00" w:rsidRDefault="000B3F00">
      <w:pPr>
        <w:pStyle w:val="ANormal"/>
      </w:pPr>
    </w:p>
    <w:p w14:paraId="7F00C51D" w14:textId="77777777" w:rsidR="00AB3779" w:rsidRDefault="00D0061B">
      <w:pPr>
        <w:pStyle w:val="ANormal"/>
      </w:pPr>
      <w:r w:rsidRPr="00C33C00">
        <w:rPr>
          <w:b/>
          <w:bCs/>
          <w:i/>
          <w:iCs/>
        </w:rPr>
        <w:t>Motivering</w:t>
      </w:r>
      <w:r w:rsidR="00AB3779">
        <w:t>:</w:t>
      </w:r>
    </w:p>
    <w:p w14:paraId="5658FCE1" w14:textId="77777777" w:rsidR="00AB3779" w:rsidRDefault="00AB3779">
      <w:pPr>
        <w:pStyle w:val="ANormal"/>
      </w:pPr>
    </w:p>
    <w:p w14:paraId="70DE9FA7" w14:textId="7EF93BB7" w:rsidR="00AB3779" w:rsidRDefault="005C4F38">
      <w:pPr>
        <w:pStyle w:val="ANormal"/>
      </w:pPr>
      <w:r>
        <w:t>Det</w:t>
      </w:r>
      <w:r w:rsidR="00277D88">
        <w:t xml:space="preserve"> framstår i lagförslaget som om enbart</w:t>
      </w:r>
      <w:r>
        <w:t xml:space="preserve"> </w:t>
      </w:r>
      <w:r w:rsidR="00AB3779">
        <w:t>privata serviceproducenter i form av bolag och självständiga yrkesutövare</w:t>
      </w:r>
      <w:r w:rsidR="00277D88">
        <w:t xml:space="preserve"> omfattas av lagförslaget.</w:t>
      </w:r>
      <w:r w:rsidR="00AB3779">
        <w:t xml:space="preserve"> </w:t>
      </w:r>
      <w:r w:rsidR="00277D88">
        <w:t>Oklarhet föreligger om</w:t>
      </w:r>
      <w:r w:rsidR="00AB3779">
        <w:t xml:space="preserve"> legitimerad personal anställda av privat</w:t>
      </w:r>
      <w:r w:rsidR="004947B3">
        <w:t>a</w:t>
      </w:r>
      <w:r w:rsidR="00AB3779">
        <w:t xml:space="preserve"> bolag</w:t>
      </w:r>
      <w:r w:rsidR="00277D88">
        <w:t xml:space="preserve">, </w:t>
      </w:r>
      <w:r w:rsidR="00AB3779">
        <w:t>konsulter som verkar i eget företag och som säljer sina tjänster till privat eller offentlig sjukvård</w:t>
      </w:r>
      <w:r w:rsidR="00277D88">
        <w:t xml:space="preserve"> innefattas i lagförslaget. </w:t>
      </w:r>
      <w:r w:rsidR="00AB3779">
        <w:t xml:space="preserve"> </w:t>
      </w:r>
    </w:p>
    <w:p w14:paraId="738F659A" w14:textId="77777777" w:rsidR="0095629C" w:rsidRDefault="0095629C">
      <w:pPr>
        <w:pStyle w:val="ANormal"/>
      </w:pPr>
    </w:p>
    <w:p w14:paraId="3683A41D" w14:textId="152B5AAF" w:rsidR="0057710F" w:rsidRDefault="00277D88">
      <w:pPr>
        <w:pStyle w:val="ANormal"/>
      </w:pPr>
      <w:r>
        <w:t>K</w:t>
      </w:r>
      <w:r w:rsidR="0095629C">
        <w:t xml:space="preserve">ontroll av legitimerad personal inom privat och offentlig </w:t>
      </w:r>
      <w:r w:rsidR="00ED1481">
        <w:t xml:space="preserve">sjukvård </w:t>
      </w:r>
      <w:r>
        <w:t>bör utövas av samma myndighet.</w:t>
      </w:r>
      <w:r w:rsidR="0057710F">
        <w:t xml:space="preserve"> </w:t>
      </w:r>
      <w:r w:rsidR="00DB211C">
        <w:t>En k</w:t>
      </w:r>
      <w:r w:rsidR="0057710F">
        <w:t>ontrollmyndighet måste h</w:t>
      </w:r>
      <w:r>
        <w:t>a en</w:t>
      </w:r>
      <w:r w:rsidR="00D152B4">
        <w:t xml:space="preserve"> kompetent</w:t>
      </w:r>
      <w:r w:rsidR="0057710F">
        <w:t xml:space="preserve"> expertis och k</w:t>
      </w:r>
      <w:r w:rsidR="00457123">
        <w:t>ontrollen bör</w:t>
      </w:r>
      <w:r w:rsidR="0057710F">
        <w:t xml:space="preserve"> inte delas upp </w:t>
      </w:r>
      <w:r w:rsidR="000E3025">
        <w:t>mellan</w:t>
      </w:r>
      <w:r w:rsidR="0057710F">
        <w:t xml:space="preserve"> olika myndigheter. Att bryta journalsekretess och att upprätta </w:t>
      </w:r>
      <w:r w:rsidR="003C086E">
        <w:t xml:space="preserve">ett </w:t>
      </w:r>
      <w:r w:rsidR="000E3025">
        <w:t>register över</w:t>
      </w:r>
      <w:r w:rsidR="0057710F">
        <w:t xml:space="preserve"> olika sjukvårdsproducenter erfordrar</w:t>
      </w:r>
      <w:r w:rsidR="004947B3">
        <w:t xml:space="preserve"> också</w:t>
      </w:r>
      <w:r w:rsidR="0057710F">
        <w:t xml:space="preserve"> en</w:t>
      </w:r>
      <w:r w:rsidR="00E36B43">
        <w:t xml:space="preserve"> </w:t>
      </w:r>
      <w:r>
        <w:t>noggrann</w:t>
      </w:r>
      <w:r w:rsidR="0057710F">
        <w:t xml:space="preserve"> tillsyn gällande datasekretess</w:t>
      </w:r>
      <w:r w:rsidR="00E44098">
        <w:t>.</w:t>
      </w:r>
      <w:r w:rsidR="0057710F">
        <w:t xml:space="preserve"> </w:t>
      </w:r>
      <w:r w:rsidR="00E728F3">
        <w:t>E</w:t>
      </w:r>
      <w:r w:rsidR="00DE03E6">
        <w:t>n</w:t>
      </w:r>
      <w:r w:rsidR="00E728F3">
        <w:t xml:space="preserve"> till</w:t>
      </w:r>
      <w:r w:rsidR="00DE03E6">
        <w:t>ämpning</w:t>
      </w:r>
      <w:r w:rsidR="00E728F3">
        <w:t xml:space="preserve"> av det aktuella lagförslage</w:t>
      </w:r>
      <w:r w:rsidR="006379A8">
        <w:t>t</w:t>
      </w:r>
      <w:r w:rsidR="0057710F">
        <w:t xml:space="preserve"> erfordrar </w:t>
      </w:r>
      <w:r>
        <w:t>ytterligare</w:t>
      </w:r>
      <w:r w:rsidR="0057710F">
        <w:t xml:space="preserve"> tjänster inom berörda myndigheter såsom ÅMHM och </w:t>
      </w:r>
      <w:r w:rsidR="005E27D8">
        <w:t>Datainspektionen</w:t>
      </w:r>
      <w:r w:rsidR="0057710F">
        <w:t>.</w:t>
      </w:r>
    </w:p>
    <w:p w14:paraId="585B555B" w14:textId="77777777" w:rsidR="0057710F" w:rsidRDefault="0057710F">
      <w:pPr>
        <w:pStyle w:val="ANormal"/>
      </w:pPr>
    </w:p>
    <w:p w14:paraId="462D75E6" w14:textId="2B838872" w:rsidR="0095629C" w:rsidRDefault="00B93E21">
      <w:pPr>
        <w:pStyle w:val="ANormal"/>
      </w:pPr>
      <w:r>
        <w:t>D</w:t>
      </w:r>
      <w:r w:rsidR="0057710F">
        <w:t>et viktiga är samverka</w:t>
      </w:r>
      <w:r w:rsidR="00277D88">
        <w:t>n</w:t>
      </w:r>
      <w:r w:rsidR="0057710F">
        <w:t xml:space="preserve"> med berörda myndigheter i Finland</w:t>
      </w:r>
      <w:r w:rsidR="00277D88">
        <w:t xml:space="preserve">. Vi bör inte </w:t>
      </w:r>
      <w:r w:rsidR="00E85E97">
        <w:t>ha separerade</w:t>
      </w:r>
      <w:r w:rsidR="0057710F">
        <w:t xml:space="preserve"> register och olika förutsättningar för tjänstgöring på Åland och i riket. </w:t>
      </w:r>
      <w:r w:rsidR="000E3025">
        <w:t>Risken för rättsojämlikhet</w:t>
      </w:r>
      <w:r w:rsidR="0057710F">
        <w:t xml:space="preserve"> är </w:t>
      </w:r>
      <w:r w:rsidR="000E3025">
        <w:t>stor och</w:t>
      </w:r>
      <w:r w:rsidR="0057710F">
        <w:t xml:space="preserve"> det viktiga är gemensamma riktlinjer, ett gemensamt register och samverkande kontrollfunktioner</w:t>
      </w:r>
      <w:r w:rsidR="000E3025">
        <w:t>. För att tillgodose patientsäkerhet</w:t>
      </w:r>
      <w:r w:rsidR="005618EA">
        <w:t>en</w:t>
      </w:r>
      <w:r w:rsidR="000E3025">
        <w:t xml:space="preserve"> kan åländska myndigheter och riksmyndigheter inte ha olika regelverk.</w:t>
      </w:r>
    </w:p>
    <w:p w14:paraId="18826568" w14:textId="5859506B" w:rsidR="00D0061B" w:rsidRDefault="00D0061B">
      <w:pPr>
        <w:pStyle w:val="ANormal"/>
      </w:pPr>
    </w:p>
    <w:p w14:paraId="775F3CBB" w14:textId="5F24588F" w:rsidR="00D34F0A" w:rsidRDefault="00D34F0A" w:rsidP="0057710F">
      <w:pPr>
        <w:pStyle w:val="ANormal"/>
        <w:outlineLvl w:val="0"/>
      </w:pPr>
      <w:r>
        <w:t>Med anledning av det ovanstående</w:t>
      </w:r>
      <w:r w:rsidR="00E85E97">
        <w:t xml:space="preserve"> föreslår jag att lagförslaget förkastas i sin nuvarande form.</w:t>
      </w:r>
      <w:r w:rsidR="000716F3">
        <w:t xml:space="preserve"> LR</w:t>
      </w:r>
      <w:r w:rsidR="00A568C8">
        <w:t xml:space="preserve"> bör klarlägga</w:t>
      </w:r>
      <w:r w:rsidR="00684051">
        <w:t xml:space="preserve"> om kontrollsystemen kan skötas gemensamt</w:t>
      </w:r>
      <w:r w:rsidR="00260576">
        <w:t xml:space="preserve"> </w:t>
      </w:r>
      <w:r w:rsidR="007A72C7">
        <w:t>m</w:t>
      </w:r>
      <w:r w:rsidR="00200AC9">
        <w:t>ellan riket och Åland för att uppnå kon</w:t>
      </w:r>
      <w:r w:rsidR="00417814">
        <w:t>gruens</w:t>
      </w:r>
      <w:r w:rsidR="006A0B5A">
        <w:t xml:space="preserve"> gällande </w:t>
      </w:r>
      <w:r w:rsidR="009406AD">
        <w:t xml:space="preserve">kraven </w:t>
      </w:r>
      <w:r w:rsidR="000F2000">
        <w:t>på tjänsteutöva</w:t>
      </w:r>
      <w:r w:rsidR="00BE109E">
        <w:t>re och för att</w:t>
      </w:r>
      <w:r w:rsidR="00AD5D06">
        <w:t xml:space="preserve"> skapa största möjliga </w:t>
      </w:r>
      <w:r w:rsidR="007C543A">
        <w:t>patient</w:t>
      </w:r>
      <w:r w:rsidR="000A0FFF">
        <w:t>säkerhet.</w:t>
      </w:r>
    </w:p>
    <w:p w14:paraId="1BA9C434" w14:textId="77777777" w:rsidR="000B3F00" w:rsidRDefault="000B3F00">
      <w:pPr>
        <w:pStyle w:val="ANormal"/>
      </w:pPr>
    </w:p>
    <w:p w14:paraId="5AD8B284" w14:textId="77777777"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377141" w:rsidRPr="0023049D" w14:paraId="6C56D275" w14:textId="77777777" w:rsidTr="00381DC7">
        <w:trPr>
          <w:cantSplit/>
        </w:trPr>
        <w:tc>
          <w:tcPr>
            <w:tcW w:w="7931" w:type="dxa"/>
            <w:gridSpan w:val="2"/>
          </w:tcPr>
          <w:p w14:paraId="46455190" w14:textId="729C72E3" w:rsidR="00377141" w:rsidRPr="0023049D" w:rsidRDefault="00293016" w:rsidP="00377141">
            <w:pPr>
              <w:pStyle w:val="ANormal"/>
              <w:keepNext/>
              <w:rPr>
                <w:lang w:val="en-US"/>
              </w:rPr>
            </w:pPr>
            <w:r w:rsidRPr="0023049D">
              <w:rPr>
                <w:lang w:val="en-US"/>
              </w:rPr>
              <w:t xml:space="preserve">Mariehamn den </w:t>
            </w:r>
            <w:r w:rsidR="00921AEF">
              <w:rPr>
                <w:lang w:val="en-US"/>
              </w:rPr>
              <w:t>5</w:t>
            </w:r>
            <w:r w:rsidRPr="0023049D">
              <w:rPr>
                <w:lang w:val="en-US"/>
              </w:rPr>
              <w:t xml:space="preserve"> </w:t>
            </w:r>
            <w:proofErr w:type="spellStart"/>
            <w:r w:rsidR="002C33CD">
              <w:rPr>
                <w:lang w:val="en-US"/>
              </w:rPr>
              <w:t>d</w:t>
            </w:r>
            <w:r w:rsidR="00B85E5A" w:rsidRPr="0023049D">
              <w:rPr>
                <w:lang w:val="en-US"/>
              </w:rPr>
              <w:t>ecember</w:t>
            </w:r>
            <w:proofErr w:type="spellEnd"/>
            <w:r w:rsidRPr="0023049D">
              <w:rPr>
                <w:lang w:val="en-US"/>
              </w:rPr>
              <w:t xml:space="preserve"> 2023</w:t>
            </w:r>
          </w:p>
        </w:tc>
      </w:tr>
      <w:tr w:rsidR="00377141" w:rsidRPr="0023049D" w14:paraId="0679CB5F" w14:textId="77777777" w:rsidTr="00381DC7">
        <w:tc>
          <w:tcPr>
            <w:tcW w:w="4454" w:type="dxa"/>
            <w:vAlign w:val="bottom"/>
          </w:tcPr>
          <w:p w14:paraId="59D4C7D7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  <w:p w14:paraId="53036E54" w14:textId="77777777" w:rsidR="00293016" w:rsidRPr="0023049D" w:rsidRDefault="00293016" w:rsidP="00381DC7">
            <w:pPr>
              <w:pStyle w:val="ANormal"/>
              <w:rPr>
                <w:lang w:val="en-US"/>
              </w:rPr>
            </w:pPr>
          </w:p>
        </w:tc>
        <w:tc>
          <w:tcPr>
            <w:tcW w:w="3477" w:type="dxa"/>
            <w:vAlign w:val="bottom"/>
          </w:tcPr>
          <w:p w14:paraId="45AC6395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  <w:p w14:paraId="01752785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</w:tc>
      </w:tr>
    </w:tbl>
    <w:p w14:paraId="097BBBE1" w14:textId="77777777" w:rsidR="00293016" w:rsidRPr="0023049D" w:rsidRDefault="00293016" w:rsidP="00293016">
      <w:pPr>
        <w:pStyle w:val="ANormal"/>
        <w:rPr>
          <w:lang w:val="en-US"/>
        </w:rPr>
      </w:pPr>
    </w:p>
    <w:p w14:paraId="6AE366D5" w14:textId="77777777" w:rsidR="00293016" w:rsidRDefault="00293016" w:rsidP="00293016">
      <w:pPr>
        <w:pStyle w:val="ANormal"/>
      </w:pPr>
      <w:r w:rsidRPr="001F13E2">
        <w:t>Mogens Lindén</w:t>
      </w:r>
    </w:p>
    <w:p w14:paraId="30ECEDE0" w14:textId="6B78C47F" w:rsidR="00293016" w:rsidRDefault="00293016" w:rsidP="00293016">
      <w:pPr>
        <w:pStyle w:val="ANormal"/>
      </w:pPr>
    </w:p>
    <w:p w14:paraId="0C6E7708" w14:textId="77777777" w:rsidR="000B3F00" w:rsidRDefault="000B3F00">
      <w:pPr>
        <w:pStyle w:val="ANormal"/>
      </w:pPr>
    </w:p>
    <w:sectPr w:rsidR="000B3F00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D1583" w14:textId="77777777" w:rsidR="00326CA2" w:rsidRDefault="00326CA2">
      <w:r>
        <w:separator/>
      </w:r>
    </w:p>
  </w:endnote>
  <w:endnote w:type="continuationSeparator" w:id="0">
    <w:p w14:paraId="4FC07790" w14:textId="77777777" w:rsidR="00326CA2" w:rsidRDefault="00326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90CC9" w14:textId="77777777"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B651" w14:textId="3D8E8D09" w:rsidR="003011C1" w:rsidRDefault="003011C1">
    <w:pPr>
      <w:pStyle w:val="Sidfot"/>
      <w:rPr>
        <w:lang w:val="fi-F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1FD6" w14:textId="77777777" w:rsidR="0084359B" w:rsidRDefault="0084359B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0281" w14:textId="77777777"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BAB2F" w14:textId="77777777" w:rsidR="00326CA2" w:rsidRDefault="00326CA2">
      <w:r>
        <w:separator/>
      </w:r>
    </w:p>
  </w:footnote>
  <w:footnote w:type="continuationSeparator" w:id="0">
    <w:p w14:paraId="0A5C5706" w14:textId="77777777" w:rsidR="00326CA2" w:rsidRDefault="00326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3246" w14:textId="77777777" w:rsidR="0084359B" w:rsidRDefault="0084359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443EE" w14:textId="77777777" w:rsidR="0084359B" w:rsidRDefault="0084359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2866" w14:textId="77777777" w:rsidR="0084359B" w:rsidRDefault="0084359B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89D9D" w14:textId="77777777"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CE35665" w14:textId="77777777" w:rsidR="003011C1" w:rsidRDefault="003011C1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9822D" w14:textId="77777777"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8778362">
    <w:abstractNumId w:val="6"/>
  </w:num>
  <w:num w:numId="2" w16cid:durableId="19401012">
    <w:abstractNumId w:val="3"/>
  </w:num>
  <w:num w:numId="3" w16cid:durableId="1045252845">
    <w:abstractNumId w:val="2"/>
  </w:num>
  <w:num w:numId="4" w16cid:durableId="1142845673">
    <w:abstractNumId w:val="1"/>
  </w:num>
  <w:num w:numId="5" w16cid:durableId="1425346778">
    <w:abstractNumId w:val="0"/>
  </w:num>
  <w:num w:numId="6" w16cid:durableId="872229771">
    <w:abstractNumId w:val="7"/>
  </w:num>
  <w:num w:numId="7" w16cid:durableId="142700781">
    <w:abstractNumId w:val="5"/>
  </w:num>
  <w:num w:numId="8" w16cid:durableId="1189757350">
    <w:abstractNumId w:val="4"/>
  </w:num>
  <w:num w:numId="9" w16cid:durableId="1617830648">
    <w:abstractNumId w:val="11"/>
  </w:num>
  <w:num w:numId="10" w16cid:durableId="161706448">
    <w:abstractNumId w:val="14"/>
  </w:num>
  <w:num w:numId="11" w16cid:durableId="1839225180">
    <w:abstractNumId w:val="13"/>
  </w:num>
  <w:num w:numId="12" w16cid:durableId="254216303">
    <w:abstractNumId w:val="17"/>
  </w:num>
  <w:num w:numId="13" w16cid:durableId="352070740">
    <w:abstractNumId w:val="12"/>
  </w:num>
  <w:num w:numId="14" w16cid:durableId="630326542">
    <w:abstractNumId w:val="16"/>
  </w:num>
  <w:num w:numId="15" w16cid:durableId="657925046">
    <w:abstractNumId w:val="10"/>
  </w:num>
  <w:num w:numId="16" w16cid:durableId="1063063535">
    <w:abstractNumId w:val="22"/>
  </w:num>
  <w:num w:numId="17" w16cid:durableId="648174432">
    <w:abstractNumId w:val="9"/>
  </w:num>
  <w:num w:numId="18" w16cid:durableId="309135488">
    <w:abstractNumId w:val="18"/>
  </w:num>
  <w:num w:numId="19" w16cid:durableId="498811903">
    <w:abstractNumId w:val="21"/>
  </w:num>
  <w:num w:numId="20" w16cid:durableId="133185850">
    <w:abstractNumId w:val="24"/>
  </w:num>
  <w:num w:numId="21" w16cid:durableId="737674081">
    <w:abstractNumId w:val="23"/>
  </w:num>
  <w:num w:numId="22" w16cid:durableId="1986080063">
    <w:abstractNumId w:val="15"/>
  </w:num>
  <w:num w:numId="23" w16cid:durableId="1078552775">
    <w:abstractNumId w:val="19"/>
  </w:num>
  <w:num w:numId="24" w16cid:durableId="551816379">
    <w:abstractNumId w:val="19"/>
  </w:num>
  <w:num w:numId="25" w16cid:durableId="505629719">
    <w:abstractNumId w:val="20"/>
  </w:num>
  <w:num w:numId="26" w16cid:durableId="601962413">
    <w:abstractNumId w:val="15"/>
  </w:num>
  <w:num w:numId="27" w16cid:durableId="1784566742">
    <w:abstractNumId w:val="15"/>
  </w:num>
  <w:num w:numId="28" w16cid:durableId="382826222">
    <w:abstractNumId w:val="15"/>
  </w:num>
  <w:num w:numId="29" w16cid:durableId="1156845669">
    <w:abstractNumId w:val="15"/>
  </w:num>
  <w:num w:numId="30" w16cid:durableId="1029184779">
    <w:abstractNumId w:val="15"/>
  </w:num>
  <w:num w:numId="31" w16cid:durableId="562570879">
    <w:abstractNumId w:val="15"/>
  </w:num>
  <w:num w:numId="32" w16cid:durableId="1022439176">
    <w:abstractNumId w:val="15"/>
  </w:num>
  <w:num w:numId="33" w16cid:durableId="1252540875">
    <w:abstractNumId w:val="15"/>
  </w:num>
  <w:num w:numId="34" w16cid:durableId="841772685">
    <w:abstractNumId w:val="15"/>
  </w:num>
  <w:num w:numId="35" w16cid:durableId="585456387">
    <w:abstractNumId w:val="19"/>
  </w:num>
  <w:num w:numId="36" w16cid:durableId="1630817619">
    <w:abstractNumId w:val="20"/>
  </w:num>
  <w:num w:numId="37" w16cid:durableId="1729955987">
    <w:abstractNumId w:val="15"/>
  </w:num>
  <w:num w:numId="38" w16cid:durableId="1185707426">
    <w:abstractNumId w:val="15"/>
  </w:num>
  <w:num w:numId="39" w16cid:durableId="1552958982">
    <w:abstractNumId w:val="15"/>
  </w:num>
  <w:num w:numId="40" w16cid:durableId="425805244">
    <w:abstractNumId w:val="15"/>
  </w:num>
  <w:num w:numId="41" w16cid:durableId="1639723306">
    <w:abstractNumId w:val="15"/>
  </w:num>
  <w:num w:numId="42" w16cid:durableId="1018656179">
    <w:abstractNumId w:val="15"/>
  </w:num>
  <w:num w:numId="43" w16cid:durableId="1298225638">
    <w:abstractNumId w:val="15"/>
  </w:num>
  <w:num w:numId="44" w16cid:durableId="1291011039">
    <w:abstractNumId w:val="15"/>
  </w:num>
  <w:num w:numId="45" w16cid:durableId="658929050">
    <w:abstractNumId w:val="15"/>
  </w:num>
  <w:num w:numId="46" w16cid:durableId="10115661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16"/>
    <w:rsid w:val="00004907"/>
    <w:rsid w:val="0002521B"/>
    <w:rsid w:val="00030472"/>
    <w:rsid w:val="00045708"/>
    <w:rsid w:val="00050F1E"/>
    <w:rsid w:val="00051B86"/>
    <w:rsid w:val="000716F3"/>
    <w:rsid w:val="000A0FFF"/>
    <w:rsid w:val="000B3F00"/>
    <w:rsid w:val="000E3025"/>
    <w:rsid w:val="000F2000"/>
    <w:rsid w:val="00105031"/>
    <w:rsid w:val="001120C3"/>
    <w:rsid w:val="0012085E"/>
    <w:rsid w:val="001532CB"/>
    <w:rsid w:val="00173D03"/>
    <w:rsid w:val="00200AC9"/>
    <w:rsid w:val="0023049D"/>
    <w:rsid w:val="0023469B"/>
    <w:rsid w:val="00257079"/>
    <w:rsid w:val="00260576"/>
    <w:rsid w:val="00277D88"/>
    <w:rsid w:val="00293016"/>
    <w:rsid w:val="002C33CD"/>
    <w:rsid w:val="002D7F1A"/>
    <w:rsid w:val="002F50E4"/>
    <w:rsid w:val="003011C1"/>
    <w:rsid w:val="00323D64"/>
    <w:rsid w:val="00326CA2"/>
    <w:rsid w:val="00357CF5"/>
    <w:rsid w:val="0036587F"/>
    <w:rsid w:val="00376F07"/>
    <w:rsid w:val="00377141"/>
    <w:rsid w:val="00381DC7"/>
    <w:rsid w:val="0038300C"/>
    <w:rsid w:val="003C086E"/>
    <w:rsid w:val="00417814"/>
    <w:rsid w:val="00457123"/>
    <w:rsid w:val="004947B3"/>
    <w:rsid w:val="004C359C"/>
    <w:rsid w:val="004C3639"/>
    <w:rsid w:val="005618EA"/>
    <w:rsid w:val="0057710F"/>
    <w:rsid w:val="005C4F38"/>
    <w:rsid w:val="005E27D8"/>
    <w:rsid w:val="005E3ACC"/>
    <w:rsid w:val="006379A8"/>
    <w:rsid w:val="00663FC5"/>
    <w:rsid w:val="006653F7"/>
    <w:rsid w:val="00684051"/>
    <w:rsid w:val="006A0B5A"/>
    <w:rsid w:val="006E598C"/>
    <w:rsid w:val="0071193D"/>
    <w:rsid w:val="0071740F"/>
    <w:rsid w:val="007A72C7"/>
    <w:rsid w:val="007B1D60"/>
    <w:rsid w:val="007C543A"/>
    <w:rsid w:val="0084359B"/>
    <w:rsid w:val="008C0EEE"/>
    <w:rsid w:val="008F4A9E"/>
    <w:rsid w:val="009044DF"/>
    <w:rsid w:val="00921AEF"/>
    <w:rsid w:val="00935A18"/>
    <w:rsid w:val="009406AD"/>
    <w:rsid w:val="0094413E"/>
    <w:rsid w:val="0095629C"/>
    <w:rsid w:val="00987A6E"/>
    <w:rsid w:val="009D01AC"/>
    <w:rsid w:val="00A16986"/>
    <w:rsid w:val="00A52CE6"/>
    <w:rsid w:val="00A568C8"/>
    <w:rsid w:val="00A716AD"/>
    <w:rsid w:val="00AB3779"/>
    <w:rsid w:val="00AB47CC"/>
    <w:rsid w:val="00AD5D06"/>
    <w:rsid w:val="00AF314A"/>
    <w:rsid w:val="00B85E5A"/>
    <w:rsid w:val="00B93E21"/>
    <w:rsid w:val="00BB38B2"/>
    <w:rsid w:val="00BB7311"/>
    <w:rsid w:val="00BD0794"/>
    <w:rsid w:val="00BE109E"/>
    <w:rsid w:val="00C33C00"/>
    <w:rsid w:val="00C9596D"/>
    <w:rsid w:val="00CD61DD"/>
    <w:rsid w:val="00CF2CA1"/>
    <w:rsid w:val="00D0061B"/>
    <w:rsid w:val="00D10E5F"/>
    <w:rsid w:val="00D152B4"/>
    <w:rsid w:val="00D27AA6"/>
    <w:rsid w:val="00D3286C"/>
    <w:rsid w:val="00D34F0A"/>
    <w:rsid w:val="00D7390D"/>
    <w:rsid w:val="00DB211C"/>
    <w:rsid w:val="00DE03E6"/>
    <w:rsid w:val="00E100E9"/>
    <w:rsid w:val="00E131E0"/>
    <w:rsid w:val="00E36B43"/>
    <w:rsid w:val="00E44098"/>
    <w:rsid w:val="00E728F3"/>
    <w:rsid w:val="00E85E97"/>
    <w:rsid w:val="00EB5F02"/>
    <w:rsid w:val="00EC155D"/>
    <w:rsid w:val="00EC68D4"/>
    <w:rsid w:val="00ED1481"/>
    <w:rsid w:val="00F065F2"/>
    <w:rsid w:val="00F0789F"/>
    <w:rsid w:val="00F707DC"/>
    <w:rsid w:val="00FB68BF"/>
    <w:rsid w:val="00FE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57F984"/>
  <w15:docId w15:val="{7683C310-DC0B-45D1-B5AA-880CE18B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265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Reservation</vt:lpstr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Reservation</dc:title>
  <dc:creator>Malin Nordlund</dc:creator>
  <cp:lastModifiedBy>Carina Strand</cp:lastModifiedBy>
  <cp:revision>3</cp:revision>
  <cp:lastPrinted>2023-12-05T09:38:00Z</cp:lastPrinted>
  <dcterms:created xsi:type="dcterms:W3CDTF">2023-12-05T09:23:00Z</dcterms:created>
  <dcterms:modified xsi:type="dcterms:W3CDTF">2023-12-05T09:39:00Z</dcterms:modified>
</cp:coreProperties>
</file>