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3C06"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38A438F2" wp14:editId="0F297216">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7A3A6B2" w14:textId="5D251BDE" w:rsidR="00564C3D" w:rsidRPr="002C5151" w:rsidRDefault="00564C3D" w:rsidP="002C5151">
      <w:pPr>
        <w:pStyle w:val="Sidhuvud"/>
        <w:tabs>
          <w:tab w:val="left" w:pos="2268"/>
          <w:tab w:val="left" w:pos="2835"/>
          <w:tab w:val="left" w:pos="5103"/>
          <w:tab w:val="left" w:pos="7088"/>
        </w:tabs>
        <w:rPr>
          <w:sz w:val="10"/>
          <w:szCs w:val="10"/>
        </w:rPr>
      </w:pPr>
      <w:r w:rsidRPr="00724752">
        <w:rPr>
          <w:sz w:val="16"/>
          <w:szCs w:val="16"/>
        </w:rPr>
        <w:t>Dokumentnam</w:t>
      </w:r>
      <w:r w:rsidR="002C4013">
        <w:rPr>
          <w:sz w:val="16"/>
          <w:szCs w:val="16"/>
        </w:rPr>
        <w:t>n</w:t>
      </w:r>
    </w:p>
    <w:p w14:paraId="1C3ED674" w14:textId="4354E431" w:rsidR="00564C3D" w:rsidRPr="008B1132" w:rsidRDefault="00505DBC"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3A093899C2D84A3CA0E79B057AAD07E2"/>
          </w:placeholder>
        </w:sdtPr>
        <w:sdtEndPr/>
        <w:sdtContent>
          <w:r w:rsidR="001A03F5">
            <w:rPr>
              <w:rFonts w:ascii="Segoe UI Semibold" w:hAnsi="Segoe UI Semibold" w:cs="Segoe UI Semibold"/>
            </w:rPr>
            <w:t>BUDGETFÖRSLAG</w:t>
          </w:r>
          <w:r w:rsidR="002C4013">
            <w:rPr>
              <w:rFonts w:ascii="Segoe UI Semibold" w:hAnsi="Segoe UI Semibold" w:cs="Segoe UI Semibold"/>
            </w:rPr>
            <w:t xml:space="preserve"> </w:t>
          </w:r>
          <w:r w:rsidR="004A0F83">
            <w:rPr>
              <w:rFonts w:ascii="Segoe UI Semibold" w:hAnsi="Segoe UI Semibold" w:cs="Segoe UI Semibold"/>
            </w:rPr>
            <w:t>nr</w:t>
          </w:r>
          <w:r w:rsidR="00960336">
            <w:rPr>
              <w:rFonts w:ascii="Segoe UI Semibold" w:hAnsi="Segoe UI Semibold" w:cs="Segoe UI Semibold"/>
            </w:rPr>
            <w:t xml:space="preserve"> </w:t>
          </w:r>
          <w:r w:rsidR="00DC38B6">
            <w:rPr>
              <w:rFonts w:ascii="Segoe UI Semibold" w:hAnsi="Segoe UI Semibold" w:cs="Segoe UI Semibold"/>
            </w:rPr>
            <w:t>6</w:t>
          </w:r>
          <w:r w:rsidR="00960336">
            <w:rPr>
              <w:rFonts w:ascii="Segoe UI Semibold" w:hAnsi="Segoe UI Semibold" w:cs="Segoe UI Semibold"/>
            </w:rPr>
            <w:t>/</w:t>
          </w:r>
          <w:r w:rsidR="001A03F5">
            <w:rPr>
              <w:rFonts w:ascii="Segoe UI Semibold" w:hAnsi="Segoe UI Semibold" w:cs="Segoe UI Semibold"/>
            </w:rPr>
            <w:t>2023</w:t>
          </w:r>
          <w:r w:rsidR="00960336">
            <w:rPr>
              <w:rFonts w:ascii="Segoe UI Semibold" w:hAnsi="Segoe UI Semibold" w:cs="Segoe UI Semibold"/>
            </w:rPr>
            <w:t>-</w:t>
          </w:r>
          <w:r w:rsidR="001A03F5">
            <w:rPr>
              <w:rFonts w:ascii="Segoe UI Semibold" w:hAnsi="Segoe UI Semibold" w:cs="Segoe UI Semibold"/>
            </w:rPr>
            <w:t>2024</w:t>
          </w:r>
          <w:r w:rsidR="004A0F83">
            <w:rPr>
              <w:rFonts w:ascii="Segoe UI Semibold" w:hAnsi="Segoe UI Semibold" w:cs="Segoe UI Semibold"/>
            </w:rPr>
            <w:t xml:space="preserve"> </w:t>
          </w:r>
        </w:sdtContent>
      </w:sdt>
    </w:p>
    <w:p w14:paraId="31B5E72D"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2A726451" w14:textId="4BCAD9AF" w:rsidR="00564C3D" w:rsidRPr="00AC33EE" w:rsidRDefault="00505DBC" w:rsidP="00A65368">
      <w:pPr>
        <w:pStyle w:val="Sidhuvud"/>
        <w:tabs>
          <w:tab w:val="left" w:pos="2268"/>
          <w:tab w:val="left" w:pos="5103"/>
          <w:tab w:val="left" w:pos="7088"/>
        </w:tabs>
        <w:sectPr w:rsidR="00564C3D" w:rsidRPr="00AC33EE" w:rsidSect="00733648">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E969F0B0894F46E496CAD4D34E06CFF8"/>
          </w:placeholder>
        </w:sdtPr>
        <w:sdtEndPr/>
        <w:sdtContent>
          <w:sdt>
            <w:sdtPr>
              <w:alias w:val="Datum"/>
              <w:tag w:val=""/>
              <w:id w:val="-343479639"/>
              <w:placeholder>
                <w:docPart w:val="1B8CC2F4744A4BD093B9B0945BF6DAD6"/>
              </w:placeholder>
              <w:dataBinding w:prefixMappings="xmlns:ns0='http://schemas.microsoft.com/office/2006/coverPageProps' " w:xpath="/ns0:CoverPageProperties[1]/ns0:PublishDate[1]" w:storeItemID="{55AF091B-3C7A-41E3-B477-F2FDAA23CFDA}"/>
              <w:date w:fullDate="2024-09-10T00:00:00Z">
                <w:dateFormat w:val="d.M.yyyy"/>
                <w:lid w:val="sv-SE"/>
                <w:storeMappedDataAs w:val="dateTime"/>
                <w:calendar w:val="gregorian"/>
              </w:date>
            </w:sdtPr>
            <w:sdtEndPr/>
            <w:sdtContent>
              <w:r w:rsidR="00307BCC">
                <w:rPr>
                  <w:lang w:val="sv-SE"/>
                </w:rPr>
                <w:t>10</w:t>
              </w:r>
              <w:r w:rsidR="00DC38B6">
                <w:rPr>
                  <w:lang w:val="sv-SE"/>
                </w:rPr>
                <w:t>.9.2024</w:t>
              </w:r>
            </w:sdtContent>
          </w:sdt>
        </w:sdtContent>
      </w:sdt>
      <w:bookmarkEnd w:id="0"/>
    </w:p>
    <w:p w14:paraId="017F4F65" w14:textId="77777777" w:rsidR="00564C3D" w:rsidRPr="00FD3619" w:rsidRDefault="00564C3D" w:rsidP="00F8346E">
      <w:pPr>
        <w:pBdr>
          <w:top w:val="single" w:sz="4" w:space="1" w:color="auto"/>
        </w:pBdr>
        <w:ind w:left="-284"/>
        <w:rPr>
          <w:sz w:val="16"/>
          <w:szCs w:val="16"/>
        </w:rPr>
      </w:pPr>
    </w:p>
    <w:bookmarkEnd w:id="1"/>
    <w:p w14:paraId="0C15929D" w14:textId="77777777" w:rsidR="00555AA2" w:rsidRDefault="00555AA2" w:rsidP="00B070FD">
      <w:pPr>
        <w:pStyle w:val="renderubrik"/>
        <w:spacing w:after="0"/>
        <w:ind w:firstLine="0"/>
      </w:pPr>
      <w:r>
        <w:t>Till Ålands lagting</w:t>
      </w:r>
    </w:p>
    <w:p w14:paraId="32A63800" w14:textId="77777777" w:rsidR="00555AA2" w:rsidRDefault="00555AA2" w:rsidP="00DB7F8F"/>
    <w:p w14:paraId="58E7DAAD" w14:textId="77777777" w:rsidR="00DB7F8F" w:rsidRDefault="00DB7F8F" w:rsidP="00DB7F8F"/>
    <w:p w14:paraId="3B4C28A3" w14:textId="77777777" w:rsidR="007D3035" w:rsidRDefault="007D3035" w:rsidP="00DB7F8F"/>
    <w:p w14:paraId="1F0CEE0E" w14:textId="77777777" w:rsidR="007D3035" w:rsidRDefault="007D3035" w:rsidP="00DB7F8F"/>
    <w:p w14:paraId="5443608C" w14:textId="1C47A248" w:rsidR="007D3035" w:rsidRPr="007D3035" w:rsidRDefault="007D3035" w:rsidP="007D3035">
      <w:pPr>
        <w:pStyle w:val="ArendeRubrik"/>
        <w:rPr>
          <w:rFonts w:asciiTheme="majorHAnsi" w:hAnsiTheme="majorHAnsi" w:cstheme="majorHAnsi"/>
        </w:rPr>
      </w:pPr>
      <w:r w:rsidRPr="007D3035">
        <w:rPr>
          <w:rFonts w:asciiTheme="majorHAnsi" w:hAnsiTheme="majorHAnsi" w:cstheme="majorHAnsi"/>
        </w:rPr>
        <w:t xml:space="preserve">Förslag till </w:t>
      </w:r>
      <w:r w:rsidR="00DC38B6">
        <w:rPr>
          <w:rFonts w:asciiTheme="majorHAnsi" w:hAnsiTheme="majorHAnsi" w:cstheme="majorHAnsi"/>
        </w:rPr>
        <w:t>tredje</w:t>
      </w:r>
      <w:r w:rsidRPr="007D3035">
        <w:rPr>
          <w:rFonts w:asciiTheme="majorHAnsi" w:hAnsiTheme="majorHAnsi" w:cstheme="majorHAnsi"/>
        </w:rPr>
        <w:t xml:space="preserve"> ändring av budgeten för år 2024</w:t>
      </w:r>
    </w:p>
    <w:p w14:paraId="37DBAE8E" w14:textId="77777777" w:rsidR="007D3035" w:rsidRPr="007D3035" w:rsidRDefault="007D3035" w:rsidP="007D3035">
      <w:pPr>
        <w:pStyle w:val="ANormal"/>
        <w:rPr>
          <w:rFonts w:asciiTheme="majorHAnsi" w:hAnsiTheme="majorHAnsi" w:cstheme="majorHAnsi"/>
        </w:rPr>
      </w:pPr>
    </w:p>
    <w:p w14:paraId="01C4534F" w14:textId="77777777" w:rsidR="007D3035" w:rsidRPr="007D3035" w:rsidRDefault="007D3035" w:rsidP="007D3035">
      <w:pPr>
        <w:pStyle w:val="ANormal"/>
        <w:rPr>
          <w:rFonts w:asciiTheme="majorHAnsi" w:hAnsiTheme="majorHAnsi" w:cstheme="majorHAnsi"/>
        </w:rPr>
      </w:pPr>
    </w:p>
    <w:p w14:paraId="63BCA961" w14:textId="77777777" w:rsidR="007D3035" w:rsidRPr="007D3035" w:rsidRDefault="007D3035" w:rsidP="007D3035">
      <w:pPr>
        <w:pStyle w:val="RubrikA"/>
        <w:rPr>
          <w:rFonts w:asciiTheme="majorHAnsi" w:hAnsiTheme="majorHAnsi" w:cstheme="majorHAnsi"/>
          <w:sz w:val="26"/>
        </w:rPr>
      </w:pPr>
      <w:r w:rsidRPr="007D3035">
        <w:rPr>
          <w:rFonts w:asciiTheme="majorHAnsi" w:hAnsiTheme="majorHAnsi" w:cstheme="majorHAnsi"/>
          <w:sz w:val="26"/>
        </w:rPr>
        <w:t>ALLMÄN MOTIVERING</w:t>
      </w:r>
    </w:p>
    <w:p w14:paraId="57BAEA78" w14:textId="77777777" w:rsidR="007D3035" w:rsidRPr="007D3035" w:rsidRDefault="007D3035" w:rsidP="007D3035">
      <w:pPr>
        <w:pStyle w:val="Rubrikmellanrum"/>
        <w:rPr>
          <w:rFonts w:asciiTheme="majorHAnsi" w:hAnsiTheme="majorHAnsi" w:cstheme="majorHAnsi"/>
        </w:rPr>
      </w:pPr>
    </w:p>
    <w:p w14:paraId="38C1F495" w14:textId="77777777" w:rsidR="007D3035" w:rsidRPr="007D3035" w:rsidRDefault="007D3035" w:rsidP="007D3035">
      <w:pPr>
        <w:pStyle w:val="Rubrikmellanrum"/>
        <w:rPr>
          <w:rFonts w:asciiTheme="majorHAnsi" w:hAnsiTheme="majorHAnsi" w:cstheme="majorHAnsi"/>
        </w:rPr>
      </w:pPr>
    </w:p>
    <w:p w14:paraId="03D0BCB1" w14:textId="77777777" w:rsidR="007D3035" w:rsidRPr="007D3035" w:rsidRDefault="007D3035" w:rsidP="007D3035">
      <w:pPr>
        <w:pStyle w:val="ANormal"/>
        <w:rPr>
          <w:rFonts w:asciiTheme="majorHAnsi" w:hAnsiTheme="majorHAnsi" w:cstheme="majorHAnsi"/>
        </w:rPr>
      </w:pPr>
    </w:p>
    <w:p w14:paraId="79E38D7E" w14:textId="77777777" w:rsidR="007D3035" w:rsidRPr="007D3035" w:rsidRDefault="007D3035" w:rsidP="007D3035">
      <w:pPr>
        <w:pStyle w:val="ANormal"/>
        <w:rPr>
          <w:rFonts w:asciiTheme="majorHAnsi" w:hAnsiTheme="majorHAnsi" w:cstheme="majorHAnsi"/>
        </w:rPr>
      </w:pPr>
    </w:p>
    <w:p w14:paraId="29B807A5" w14:textId="77F9AECD" w:rsidR="007D3035" w:rsidRDefault="007D3035" w:rsidP="007D3035">
      <w:pPr>
        <w:pStyle w:val="ANormal"/>
        <w:rPr>
          <w:rFonts w:ascii="Segoe UI" w:hAnsi="Segoe UI" w:cs="Segoe UI"/>
          <w:sz w:val="20"/>
        </w:rPr>
      </w:pPr>
      <w:r w:rsidRPr="00EA5102">
        <w:rPr>
          <w:rFonts w:ascii="Segoe UI" w:hAnsi="Segoe UI" w:cs="Segoe UI"/>
          <w:sz w:val="20"/>
        </w:rPr>
        <w:t>Till lagtinget överlämnas landskapsregeringens</w:t>
      </w:r>
      <w:r>
        <w:rPr>
          <w:rFonts w:ascii="Segoe UI" w:hAnsi="Segoe UI" w:cs="Segoe UI"/>
          <w:sz w:val="20"/>
        </w:rPr>
        <w:t xml:space="preserve"> förslag </w:t>
      </w:r>
      <w:r w:rsidRPr="00EA5102">
        <w:rPr>
          <w:rFonts w:ascii="Segoe UI" w:hAnsi="Segoe UI" w:cs="Segoe UI"/>
          <w:sz w:val="20"/>
        </w:rPr>
        <w:t xml:space="preserve">till </w:t>
      </w:r>
      <w:r w:rsidR="00DC38B6">
        <w:rPr>
          <w:rFonts w:ascii="Segoe UI" w:hAnsi="Segoe UI" w:cs="Segoe UI"/>
          <w:sz w:val="20"/>
        </w:rPr>
        <w:t>tredje</w:t>
      </w:r>
      <w:r w:rsidRPr="00EA5102">
        <w:rPr>
          <w:rFonts w:ascii="Segoe UI" w:hAnsi="Segoe UI" w:cs="Segoe UI"/>
          <w:sz w:val="20"/>
        </w:rPr>
        <w:t xml:space="preserve"> </w:t>
      </w:r>
      <w:r>
        <w:rPr>
          <w:rFonts w:ascii="Segoe UI" w:hAnsi="Segoe UI" w:cs="Segoe UI"/>
          <w:sz w:val="20"/>
        </w:rPr>
        <w:t>ändring av</w:t>
      </w:r>
      <w:r w:rsidRPr="00EA5102">
        <w:rPr>
          <w:rFonts w:ascii="Segoe UI" w:hAnsi="Segoe UI" w:cs="Segoe UI"/>
          <w:sz w:val="20"/>
        </w:rPr>
        <w:t xml:space="preserve"> Ålands budget år 202</w:t>
      </w:r>
      <w:r>
        <w:rPr>
          <w:rFonts w:ascii="Segoe UI" w:hAnsi="Segoe UI" w:cs="Segoe UI"/>
          <w:sz w:val="20"/>
        </w:rPr>
        <w:t>4</w:t>
      </w:r>
      <w:r w:rsidRPr="00EA5102">
        <w:rPr>
          <w:rFonts w:ascii="Segoe UI" w:hAnsi="Segoe UI" w:cs="Segoe UI"/>
          <w:sz w:val="20"/>
        </w:rPr>
        <w:t>.</w:t>
      </w:r>
    </w:p>
    <w:p w14:paraId="16E4D5F5" w14:textId="77777777" w:rsidR="00B839D7" w:rsidRDefault="00B839D7" w:rsidP="007D3035">
      <w:pPr>
        <w:pStyle w:val="ANormal"/>
        <w:rPr>
          <w:rFonts w:ascii="Segoe UI" w:hAnsi="Segoe UI" w:cs="Segoe UI"/>
          <w:sz w:val="20"/>
        </w:rPr>
      </w:pPr>
    </w:p>
    <w:p w14:paraId="3F0D44AF" w14:textId="77777777" w:rsidR="00305A6A" w:rsidRDefault="00305A6A" w:rsidP="00305A6A">
      <w:r>
        <w:t>I föreliggande förslag till ändring av budgeten föreslår landskapsregeringen bland annat:</w:t>
      </w:r>
    </w:p>
    <w:p w14:paraId="5C3F8070" w14:textId="77777777" w:rsidR="00A64596" w:rsidRDefault="00A64596" w:rsidP="00A64596">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Medel för de tilläggskostnader som förorsakats av de avbrutna avtalen för skärgårdstrafiken under resterande del av år 2024</w:t>
      </w:r>
    </w:p>
    <w:p w14:paraId="7AF57F9A" w14:textId="771A3A6F" w:rsidR="00B43719" w:rsidRPr="00E75247" w:rsidRDefault="00A64596"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Medel för utvecklingen av skärgårdstrafiken, samt fullmakt för den framtida driften av densamma</w:t>
      </w:r>
    </w:p>
    <w:p w14:paraId="371E2961" w14:textId="77777777" w:rsidR="00305A6A" w:rsidRPr="00DC38B6" w:rsidRDefault="00305A6A"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Den pott som avsatts centralt under moment 39050 fördelas till de moment som berörts av löneharmoniseringen</w:t>
      </w:r>
    </w:p>
    <w:p w14:paraId="1B263F03" w14:textId="21763056" w:rsidR="00305A6A" w:rsidRPr="00DC38B6" w:rsidRDefault="00305A6A"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Medel </w:t>
      </w:r>
      <w:r w:rsidR="0007459A">
        <w:rPr>
          <w:rFonts w:ascii="Segoe UI" w:hAnsi="Segoe UI" w:cs="Segoe UI"/>
          <w:szCs w:val="22"/>
          <w:lang w:val="sv-SE"/>
        </w:rPr>
        <w:t>upptas för</w:t>
      </w:r>
      <w:r>
        <w:rPr>
          <w:rFonts w:ascii="Segoe UI" w:hAnsi="Segoe UI" w:cs="Segoe UI"/>
          <w:szCs w:val="22"/>
          <w:lang w:val="sv-SE"/>
        </w:rPr>
        <w:t xml:space="preserve"> samarbetsstöd</w:t>
      </w:r>
    </w:p>
    <w:p w14:paraId="254C2896" w14:textId="1220A0C3" w:rsidR="00305A6A" w:rsidRPr="00DC38B6" w:rsidRDefault="00305A6A"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Medel för räntestöd för produktion av hyresbostäder</w:t>
      </w:r>
      <w:r w:rsidR="00C910CA">
        <w:rPr>
          <w:rFonts w:ascii="Segoe UI" w:hAnsi="Segoe UI" w:cs="Segoe UI"/>
          <w:szCs w:val="22"/>
          <w:lang w:val="sv-SE"/>
        </w:rPr>
        <w:t xml:space="preserve"> samt</w:t>
      </w:r>
    </w:p>
    <w:p w14:paraId="21639332" w14:textId="4ED898CE" w:rsidR="00F2748D" w:rsidRPr="00DC38B6" w:rsidRDefault="00305A6A"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Fastställd avräkning för år 2023</w:t>
      </w:r>
      <w:r w:rsidR="00C910CA">
        <w:rPr>
          <w:rFonts w:ascii="Segoe UI" w:hAnsi="Segoe UI" w:cs="Segoe UI"/>
          <w:szCs w:val="22"/>
          <w:lang w:val="sv-SE"/>
        </w:rPr>
        <w:t>.</w:t>
      </w:r>
    </w:p>
    <w:p w14:paraId="6602F92F" w14:textId="77777777" w:rsidR="00305A6A" w:rsidRDefault="00305A6A" w:rsidP="007D3035">
      <w:pPr>
        <w:pStyle w:val="ANormal"/>
        <w:rPr>
          <w:rFonts w:ascii="Segoe UI" w:hAnsi="Segoe UI" w:cs="Segoe UI"/>
          <w:sz w:val="20"/>
        </w:rPr>
      </w:pPr>
    </w:p>
    <w:p w14:paraId="39AF44C1" w14:textId="77777777" w:rsidR="00C047F9" w:rsidRPr="00562370" w:rsidRDefault="00C047F9" w:rsidP="00562370">
      <w:pPr>
        <w:pStyle w:val="Rubrik4"/>
      </w:pPr>
      <w:r w:rsidRPr="00562370">
        <w:rPr>
          <w:rFonts w:eastAsia="Times New Roman"/>
        </w:rPr>
        <w:t>De avbrutna avtalen för skärgårdstrafiken</w:t>
      </w:r>
    </w:p>
    <w:p w14:paraId="13ED6679" w14:textId="0FEDFC63" w:rsidR="00C047F9" w:rsidRPr="00562370" w:rsidRDefault="00C047F9" w:rsidP="00C047F9">
      <w:pPr>
        <w:pStyle w:val="ANormal"/>
        <w:rPr>
          <w:rFonts w:ascii="Segoe UI" w:hAnsi="Segoe UI" w:cs="Segoe UI"/>
          <w:sz w:val="20"/>
        </w:rPr>
      </w:pPr>
      <w:r w:rsidRPr="00562370">
        <w:rPr>
          <w:rFonts w:ascii="Segoe UI" w:hAnsi="Segoe UI" w:cs="Segoe UI"/>
          <w:sz w:val="20"/>
        </w:rPr>
        <w:t>Entreprenören på linjerna Osnäs-Åva, Brändö-Kumlinge, Svinö-Degerby, Långnäs-Kökar-Galtby samt Långnäs-Överö-Snäckö, meddelade den 5.7.2024 att man saknar förutsättningar att fullfölja de trafikavtal man hade på linjerna. För att säkerställa att trafiken kunde löpa utan avbrott valde landskapsregeringen att säga upp avtalen med Nordic Jet Line Ab och EW Finland Ab från och med 8.7.2024. Ett tillfälligt trafikavtal som löper på 6 månader tecknades omgående med Ansgar Ab samt senare samma månad för tvärgående linjen med Saariston Meritie Oy. I de avbrutna trafikavtal som ingåtts med entreprenören fanns utställda säkerheter för att hantera eventuella ekonomiska skador som entreprenören kunde orsaka beställaren. Sammanlagda utställda säkerheter uppgick då avtalen bröts till 1.120.000 euro. Dessa säkerheter avser landskapsregeringen använda för att hantera de kostnader som uppstått i samband med sommarens händelser. Hur säkerheterna kan nyttjas för att täcka kostnaderna är vid budgetens läggande ännu inte klarlagt.</w:t>
      </w:r>
    </w:p>
    <w:p w14:paraId="1580F8F1" w14:textId="51019E86" w:rsidR="00C047F9" w:rsidRPr="00562370" w:rsidRDefault="00C047F9" w:rsidP="00C047F9">
      <w:pPr>
        <w:pStyle w:val="ANormal"/>
        <w:rPr>
          <w:rFonts w:ascii="Segoe UI" w:hAnsi="Segoe UI" w:cs="Segoe UI"/>
          <w:sz w:val="20"/>
        </w:rPr>
      </w:pPr>
    </w:p>
    <w:p w14:paraId="0FDAE5E2" w14:textId="2015BD7B" w:rsidR="00C047F9" w:rsidRPr="00562370" w:rsidRDefault="00C047F9" w:rsidP="00C047F9">
      <w:pPr>
        <w:pStyle w:val="ANormal"/>
        <w:rPr>
          <w:rFonts w:ascii="Segoe UI" w:hAnsi="Segoe UI" w:cs="Segoe UI"/>
          <w:sz w:val="20"/>
        </w:rPr>
      </w:pPr>
      <w:r w:rsidRPr="00562370">
        <w:rPr>
          <w:rFonts w:ascii="Segoe UI" w:hAnsi="Segoe UI" w:cs="Segoe UI"/>
          <w:sz w:val="20"/>
        </w:rPr>
        <w:t xml:space="preserve">En upphandling av de linjer som i dagsläget trafikeras på tillfälliga trafikavtal kommer ske under hösten 2024. Upphandlingen föreslås vara på </w:t>
      </w:r>
      <w:r w:rsidR="00BF6923">
        <w:rPr>
          <w:rFonts w:ascii="Segoe UI" w:hAnsi="Segoe UI" w:cs="Segoe UI"/>
          <w:sz w:val="20"/>
        </w:rPr>
        <w:t>1</w:t>
      </w:r>
      <w:r w:rsidRPr="00562370">
        <w:rPr>
          <w:rFonts w:ascii="Segoe UI" w:hAnsi="Segoe UI" w:cs="Segoe UI"/>
          <w:sz w:val="20"/>
        </w:rPr>
        <w:t xml:space="preserve"> år med option på ytterligare 1 år. Upphandlingen kommer att vara en totalentreprenad. Under år 2025 kommer linjerna upphandlas för en längre period.</w:t>
      </w:r>
    </w:p>
    <w:p w14:paraId="5BB1C8A5" w14:textId="201DFF7F" w:rsidR="00C047F9" w:rsidRPr="00562370" w:rsidRDefault="00C047F9" w:rsidP="00C047F9">
      <w:pPr>
        <w:pStyle w:val="ANormal"/>
        <w:rPr>
          <w:rFonts w:ascii="Segoe UI" w:hAnsi="Segoe UI" w:cs="Segoe UI"/>
          <w:sz w:val="20"/>
        </w:rPr>
      </w:pPr>
    </w:p>
    <w:p w14:paraId="5BCB08EA" w14:textId="77777777" w:rsidR="00C047F9" w:rsidRPr="00562370" w:rsidRDefault="00C047F9" w:rsidP="00562370">
      <w:pPr>
        <w:pStyle w:val="Rubrik4"/>
      </w:pPr>
      <w:r w:rsidRPr="00562370">
        <w:rPr>
          <w:rFonts w:eastAsia="Times New Roman"/>
        </w:rPr>
        <w:lastRenderedPageBreak/>
        <w:t>Den framtida skärgårdstrafiken</w:t>
      </w:r>
    </w:p>
    <w:p w14:paraId="1721DA6B" w14:textId="268C9ABA" w:rsidR="00C047F9" w:rsidRPr="00562370" w:rsidRDefault="00C047F9" w:rsidP="00C047F9">
      <w:pPr>
        <w:pStyle w:val="ANormal"/>
        <w:rPr>
          <w:rFonts w:ascii="Segoe UI" w:hAnsi="Segoe UI" w:cs="Segoe UI"/>
          <w:sz w:val="20"/>
        </w:rPr>
      </w:pPr>
      <w:r w:rsidRPr="00562370">
        <w:rPr>
          <w:rFonts w:ascii="Segoe UI" w:hAnsi="Segoe UI" w:cs="Segoe UI"/>
          <w:sz w:val="20"/>
        </w:rPr>
        <w:t>Ålands landskapsregering och Finlands skärgårdsrederi Ab har ingått e</w:t>
      </w:r>
      <w:r w:rsidR="00C96324" w:rsidRPr="00562370">
        <w:rPr>
          <w:rFonts w:ascii="Segoe UI" w:hAnsi="Segoe UI" w:cs="Segoe UI"/>
          <w:sz w:val="20"/>
        </w:rPr>
        <w:t>tt</w:t>
      </w:r>
      <w:r w:rsidRPr="00562370">
        <w:rPr>
          <w:rFonts w:ascii="Segoe UI" w:hAnsi="Segoe UI" w:cs="Segoe UI"/>
          <w:sz w:val="20"/>
        </w:rPr>
        <w:t xml:space="preserve"> inten</w:t>
      </w:r>
      <w:r w:rsidR="00C96324" w:rsidRPr="00562370">
        <w:rPr>
          <w:rFonts w:ascii="Segoe UI" w:hAnsi="Segoe UI" w:cs="Segoe UI"/>
          <w:sz w:val="20"/>
        </w:rPr>
        <w:t>t</w:t>
      </w:r>
      <w:r w:rsidRPr="00562370">
        <w:rPr>
          <w:rFonts w:ascii="Segoe UI" w:hAnsi="Segoe UI" w:cs="Segoe UI"/>
          <w:sz w:val="20"/>
        </w:rPr>
        <w:t>ionsavtal om ett långsiktigt och omfattande kommersiellt och operativt samarbete</w:t>
      </w:r>
      <w:r w:rsidR="00C96324" w:rsidRPr="00562370">
        <w:rPr>
          <w:rFonts w:ascii="Segoe UI" w:hAnsi="Segoe UI" w:cs="Segoe UI"/>
          <w:sz w:val="20"/>
        </w:rPr>
        <w:t>.</w:t>
      </w:r>
      <w:r w:rsidRPr="00562370">
        <w:rPr>
          <w:rFonts w:ascii="Segoe UI" w:hAnsi="Segoe UI" w:cs="Segoe UI"/>
          <w:sz w:val="20"/>
        </w:rPr>
        <w:t xml:space="preserve"> Parterna har för avsikt att förvärva ett gemensamt 50/50 ägt bolag vars namn skulle vara ”Ålands Skärgårdsrederi Ab” med marknadsföringsnamnet ”Axferries”.</w:t>
      </w:r>
    </w:p>
    <w:p w14:paraId="08C4F372" w14:textId="10C4EB62" w:rsidR="00C047F9" w:rsidRPr="00562370" w:rsidRDefault="00C047F9" w:rsidP="00C047F9">
      <w:pPr>
        <w:pStyle w:val="ANormal"/>
        <w:rPr>
          <w:rFonts w:ascii="Segoe UI" w:hAnsi="Segoe UI" w:cs="Segoe UI"/>
          <w:sz w:val="20"/>
        </w:rPr>
      </w:pPr>
    </w:p>
    <w:p w14:paraId="06BC1537" w14:textId="65347376" w:rsidR="00C047F9" w:rsidRPr="00562370" w:rsidRDefault="00C047F9" w:rsidP="00C047F9">
      <w:pPr>
        <w:pStyle w:val="ANormal"/>
        <w:rPr>
          <w:rFonts w:ascii="Segoe UI" w:hAnsi="Segoe UI" w:cs="Segoe UI"/>
          <w:sz w:val="20"/>
        </w:rPr>
      </w:pPr>
      <w:r w:rsidRPr="00562370">
        <w:rPr>
          <w:rFonts w:ascii="Segoe UI" w:hAnsi="Segoe UI" w:cs="Segoe UI"/>
          <w:sz w:val="20"/>
        </w:rPr>
        <w:t>Förvärvet av bolaget görs för att stärka utbudet på utförarsidan med en aktör med resurser och kompetens att modernisera och klimatanpassa</w:t>
      </w:r>
      <w:r w:rsidR="007A5F12">
        <w:rPr>
          <w:rFonts w:ascii="Segoe UI" w:hAnsi="Segoe UI" w:cs="Segoe UI"/>
          <w:sz w:val="20"/>
        </w:rPr>
        <w:t xml:space="preserve"> </w:t>
      </w:r>
      <w:r w:rsidRPr="00562370">
        <w:rPr>
          <w:rFonts w:ascii="Segoe UI" w:hAnsi="Segoe UI" w:cs="Segoe UI"/>
          <w:sz w:val="20"/>
        </w:rPr>
        <w:t>flotta</w:t>
      </w:r>
      <w:r w:rsidR="001E627A">
        <w:rPr>
          <w:rFonts w:ascii="Segoe UI" w:hAnsi="Segoe UI" w:cs="Segoe UI"/>
          <w:sz w:val="20"/>
        </w:rPr>
        <w:t>n</w:t>
      </w:r>
      <w:r w:rsidRPr="00562370">
        <w:rPr>
          <w:rFonts w:ascii="Segoe UI" w:hAnsi="Segoe UI" w:cs="Segoe UI"/>
          <w:sz w:val="20"/>
        </w:rPr>
        <w:t>. Priset på förvärvet baseras på värdet på aktiekapitalet i bolaget.</w:t>
      </w:r>
    </w:p>
    <w:p w14:paraId="78868651" w14:textId="67A2F3F9" w:rsidR="00C047F9" w:rsidRPr="00562370" w:rsidRDefault="00C047F9" w:rsidP="00C047F9">
      <w:pPr>
        <w:pStyle w:val="ANormal"/>
        <w:rPr>
          <w:rFonts w:ascii="Segoe UI" w:hAnsi="Segoe UI" w:cs="Segoe UI"/>
          <w:sz w:val="20"/>
        </w:rPr>
      </w:pPr>
    </w:p>
    <w:p w14:paraId="5BDBB920" w14:textId="77777777" w:rsidR="00C047F9" w:rsidRPr="00562370" w:rsidRDefault="00C047F9" w:rsidP="00C047F9">
      <w:pPr>
        <w:pStyle w:val="ANormal"/>
        <w:rPr>
          <w:rFonts w:ascii="Segoe UI" w:hAnsi="Segoe UI" w:cs="Segoe UI"/>
          <w:sz w:val="20"/>
        </w:rPr>
      </w:pPr>
      <w:r w:rsidRPr="00562370">
        <w:rPr>
          <w:rFonts w:ascii="Segoe UI" w:hAnsi="Segoe UI" w:cs="Segoe UI"/>
          <w:sz w:val="20"/>
        </w:rPr>
        <w:t>Landskapsregeringen har för avsikt att överföra fartygen m/s Alfågeln samt m/s Viggen till bolaget efter att bolagsbildningen genomförts. Finlands skärgårdsrederi Ab förbinder sig i samband med överförandet att tillföra bolaget kapital motsvarande värdet på de fartyg som överförs. Fartygen kommer att värderas av två oberoende parter.</w:t>
      </w:r>
    </w:p>
    <w:p w14:paraId="1759E974" w14:textId="71767A23" w:rsidR="00C047F9" w:rsidRPr="00562370" w:rsidRDefault="00C047F9" w:rsidP="00C047F9">
      <w:pPr>
        <w:pStyle w:val="ANormal"/>
        <w:rPr>
          <w:rFonts w:ascii="Segoe UI" w:hAnsi="Segoe UI" w:cs="Segoe UI"/>
          <w:sz w:val="20"/>
        </w:rPr>
      </w:pPr>
    </w:p>
    <w:p w14:paraId="6F5DBF09" w14:textId="283E534E" w:rsidR="00C047F9" w:rsidRPr="00562370" w:rsidRDefault="00C047F9" w:rsidP="00C047F9">
      <w:pPr>
        <w:pStyle w:val="ANormal"/>
        <w:rPr>
          <w:rFonts w:ascii="Segoe UI" w:hAnsi="Segoe UI" w:cs="Segoe UI"/>
          <w:sz w:val="20"/>
        </w:rPr>
      </w:pPr>
      <w:r w:rsidRPr="00562370">
        <w:rPr>
          <w:rFonts w:ascii="Segoe UI" w:hAnsi="Segoe UI" w:cs="Segoe UI"/>
          <w:sz w:val="20"/>
        </w:rPr>
        <w:t>Avsikten är att frigående färjor i landskapets ägo successivt avyttras till Ålands Skärgårdsrederi Ab.</w:t>
      </w:r>
    </w:p>
    <w:p w14:paraId="7FD2618A" w14:textId="77777777" w:rsidR="00C047F9" w:rsidRPr="00BB5237" w:rsidRDefault="00C047F9" w:rsidP="00BB5237">
      <w:pPr>
        <w:pStyle w:val="ANormal"/>
        <w:rPr>
          <w:rFonts w:ascii="Segoe UI" w:hAnsi="Segoe UI" w:cs="Segoe UI"/>
          <w:sz w:val="20"/>
        </w:rPr>
      </w:pPr>
    </w:p>
    <w:p w14:paraId="4958FB7D" w14:textId="1196BE0D" w:rsidR="00B839D7" w:rsidRDefault="00C2573E" w:rsidP="00C2573E">
      <w:pPr>
        <w:pStyle w:val="Rubrik4"/>
      </w:pPr>
      <w:r>
        <w:t>Ramanslag</w:t>
      </w:r>
    </w:p>
    <w:p w14:paraId="540DFDF5" w14:textId="6214AE8D" w:rsidR="00AA1F94" w:rsidRDefault="0024376B" w:rsidP="00D80F19">
      <w:pPr>
        <w:pStyle w:val="ANormal"/>
        <w:rPr>
          <w:rFonts w:ascii="Segoe UI" w:hAnsi="Segoe UI" w:cs="Segoe UI"/>
          <w:sz w:val="20"/>
        </w:rPr>
      </w:pPr>
      <w:r>
        <w:rPr>
          <w:rFonts w:ascii="Segoe UI" w:hAnsi="Segoe UI" w:cs="Segoe UI"/>
          <w:sz w:val="20"/>
        </w:rPr>
        <w:t>Med</w:t>
      </w:r>
      <w:r w:rsidR="00483B6B" w:rsidRPr="00FC4176">
        <w:rPr>
          <w:rFonts w:ascii="Segoe UI" w:hAnsi="Segoe UI" w:cs="Segoe UI"/>
          <w:sz w:val="20"/>
        </w:rPr>
        <w:t xml:space="preserve"> </w:t>
      </w:r>
      <w:r w:rsidR="00B832CB" w:rsidRPr="00FC4176">
        <w:rPr>
          <w:rFonts w:ascii="Segoe UI" w:hAnsi="Segoe UI" w:cs="Segoe UI"/>
          <w:sz w:val="20"/>
        </w:rPr>
        <w:t xml:space="preserve">det nya finanspolitiska ramverket </w:t>
      </w:r>
      <w:r w:rsidR="009D047A" w:rsidRPr="00FC4176">
        <w:rPr>
          <w:rFonts w:ascii="Segoe UI" w:hAnsi="Segoe UI" w:cs="Segoe UI"/>
          <w:sz w:val="20"/>
        </w:rPr>
        <w:t>infördes i lagstiftningen en ny anslagstyp; ramanslag</w:t>
      </w:r>
      <w:r w:rsidR="009D45D8" w:rsidRPr="00FC4176">
        <w:rPr>
          <w:rFonts w:ascii="Segoe UI" w:hAnsi="Segoe UI" w:cs="Segoe UI"/>
          <w:sz w:val="20"/>
        </w:rPr>
        <w:t xml:space="preserve">. </w:t>
      </w:r>
      <w:r w:rsidR="00D80F19" w:rsidRPr="00FC4176">
        <w:rPr>
          <w:rFonts w:ascii="Segoe UI" w:hAnsi="Segoe UI" w:cs="Segoe UI"/>
          <w:sz w:val="20"/>
        </w:rPr>
        <w:t>Ett ramanslag (RA) får tillfälligt överskridas (anslagskredit) och outnyttjade medel överföras till följande år (anslagssparande)</w:t>
      </w:r>
      <w:r w:rsidR="00531F3F">
        <w:rPr>
          <w:rFonts w:ascii="Segoe UI" w:hAnsi="Segoe UI" w:cs="Segoe UI"/>
          <w:sz w:val="20"/>
        </w:rPr>
        <w:t>.</w:t>
      </w:r>
      <w:r w:rsidR="00047E1F">
        <w:rPr>
          <w:rFonts w:ascii="Segoe UI" w:hAnsi="Segoe UI" w:cs="Segoe UI"/>
          <w:sz w:val="20"/>
        </w:rPr>
        <w:t xml:space="preserve"> </w:t>
      </w:r>
      <w:r w:rsidR="00F10227">
        <w:rPr>
          <w:rFonts w:ascii="Segoe UI" w:hAnsi="Segoe UI" w:cs="Segoe UI"/>
          <w:sz w:val="20"/>
        </w:rPr>
        <w:t>Landskapsregeringen fastställer närmare regler för hur ramanslage</w:t>
      </w:r>
      <w:r w:rsidR="00AA1F94">
        <w:rPr>
          <w:rFonts w:ascii="Segoe UI" w:hAnsi="Segoe UI" w:cs="Segoe UI"/>
          <w:sz w:val="20"/>
        </w:rPr>
        <w:t>n</w:t>
      </w:r>
      <w:r w:rsidR="00F10227">
        <w:rPr>
          <w:rFonts w:ascii="Segoe UI" w:hAnsi="Segoe UI" w:cs="Segoe UI"/>
          <w:sz w:val="20"/>
        </w:rPr>
        <w:t xml:space="preserve"> ska tillämpas</w:t>
      </w:r>
      <w:r w:rsidR="006F000B">
        <w:rPr>
          <w:rFonts w:ascii="Segoe UI" w:hAnsi="Segoe UI" w:cs="Segoe UI"/>
          <w:sz w:val="20"/>
        </w:rPr>
        <w:t xml:space="preserve">. </w:t>
      </w:r>
      <w:r w:rsidR="00896035">
        <w:rPr>
          <w:rFonts w:ascii="Segoe UI" w:hAnsi="Segoe UI" w:cs="Segoe UI"/>
          <w:sz w:val="20"/>
        </w:rPr>
        <w:t>Enligt huvudregeln får e</w:t>
      </w:r>
      <w:r w:rsidR="006F000B">
        <w:rPr>
          <w:rFonts w:ascii="Segoe UI" w:hAnsi="Segoe UI" w:cs="Segoe UI"/>
          <w:sz w:val="20"/>
        </w:rPr>
        <w:t xml:space="preserve">tt ramanslag för verksamhetsutgifter </w:t>
      </w:r>
      <w:r w:rsidR="00FF7351" w:rsidRPr="00FF7351">
        <w:rPr>
          <w:rFonts w:ascii="Segoe UI" w:hAnsi="Segoe UI" w:cs="Segoe UI"/>
          <w:sz w:val="20"/>
        </w:rPr>
        <w:t>tillfälligt överskridas med ett belopp motsvarande högst tre procent av det budgeterade anslaget</w:t>
      </w:r>
      <w:r w:rsidR="004154A0">
        <w:rPr>
          <w:rFonts w:ascii="Segoe UI" w:hAnsi="Segoe UI" w:cs="Segoe UI"/>
          <w:sz w:val="20"/>
        </w:rPr>
        <w:t xml:space="preserve">. </w:t>
      </w:r>
      <w:r w:rsidR="004154A0" w:rsidRPr="004154A0">
        <w:rPr>
          <w:rFonts w:ascii="Segoe UI" w:hAnsi="Segoe UI" w:cs="Segoe UI"/>
          <w:sz w:val="20"/>
        </w:rPr>
        <w:t>Följande finansår reduceras tillgängliga medel med ett belopp som motsvarar den anslagskredit som tagits i anspråk</w:t>
      </w:r>
      <w:r w:rsidR="004154A0">
        <w:rPr>
          <w:rFonts w:ascii="Segoe UI" w:hAnsi="Segoe UI" w:cs="Segoe UI"/>
          <w:sz w:val="20"/>
        </w:rPr>
        <w:t>.</w:t>
      </w:r>
      <w:r w:rsidR="003C3399">
        <w:rPr>
          <w:rFonts w:ascii="Segoe UI" w:hAnsi="Segoe UI" w:cs="Segoe UI"/>
          <w:sz w:val="20"/>
        </w:rPr>
        <w:t xml:space="preserve"> </w:t>
      </w:r>
      <w:r w:rsidR="003C3399" w:rsidRPr="003C3399">
        <w:rPr>
          <w:rFonts w:ascii="Segoe UI" w:hAnsi="Segoe UI" w:cs="Segoe UI"/>
          <w:sz w:val="20"/>
        </w:rPr>
        <w:t>Om det vid årets slut på ett ramanslag för verksamhetsutgifter finns outnyttjade medel får ett belopp om högst tre procent av det budgeterade anslaget överföras till följande år</w:t>
      </w:r>
      <w:r w:rsidR="003E7E83">
        <w:rPr>
          <w:rFonts w:ascii="Segoe UI" w:hAnsi="Segoe UI" w:cs="Segoe UI"/>
          <w:sz w:val="20"/>
        </w:rPr>
        <w:t xml:space="preserve">. </w:t>
      </w:r>
      <w:r w:rsidR="008D2883">
        <w:rPr>
          <w:rFonts w:ascii="Segoe UI" w:hAnsi="Segoe UI" w:cs="Segoe UI"/>
          <w:sz w:val="20"/>
        </w:rPr>
        <w:t>Ramanslag medger på detta sätt en viss flexibilitet över årssk</w:t>
      </w:r>
      <w:r w:rsidR="0089176F">
        <w:rPr>
          <w:rFonts w:ascii="Segoe UI" w:hAnsi="Segoe UI" w:cs="Segoe UI"/>
          <w:sz w:val="20"/>
        </w:rPr>
        <w:t>iften</w:t>
      </w:r>
      <w:r w:rsidR="00CE3CC6">
        <w:rPr>
          <w:rFonts w:ascii="Segoe UI" w:hAnsi="Segoe UI" w:cs="Segoe UI"/>
          <w:sz w:val="20"/>
        </w:rPr>
        <w:t xml:space="preserve">. </w:t>
      </w:r>
      <w:r w:rsidR="00A822CC">
        <w:rPr>
          <w:rFonts w:ascii="Segoe UI" w:hAnsi="Segoe UI" w:cs="Segoe UI"/>
          <w:sz w:val="20"/>
        </w:rPr>
        <w:t xml:space="preserve">Landskapsregeringen har uppmärksammats på att det i dagsläget </w:t>
      </w:r>
      <w:r w:rsidR="00391470">
        <w:rPr>
          <w:rFonts w:ascii="Segoe UI" w:hAnsi="Segoe UI" w:cs="Segoe UI"/>
          <w:sz w:val="20"/>
        </w:rPr>
        <w:t>finns</w:t>
      </w:r>
      <w:r w:rsidR="00A822CC">
        <w:rPr>
          <w:rFonts w:ascii="Segoe UI" w:hAnsi="Segoe UI" w:cs="Segoe UI"/>
          <w:sz w:val="20"/>
        </w:rPr>
        <w:t xml:space="preserve"> såväl </w:t>
      </w:r>
      <w:r w:rsidR="00D548DC">
        <w:rPr>
          <w:rFonts w:ascii="Segoe UI" w:hAnsi="Segoe UI" w:cs="Segoe UI"/>
          <w:sz w:val="20"/>
        </w:rPr>
        <w:t xml:space="preserve">behov </w:t>
      </w:r>
      <w:r w:rsidR="009B0C85">
        <w:rPr>
          <w:rFonts w:ascii="Segoe UI" w:hAnsi="Segoe UI" w:cs="Segoe UI"/>
          <w:sz w:val="20"/>
        </w:rPr>
        <w:t xml:space="preserve">av </w:t>
      </w:r>
      <w:r w:rsidR="00D548DC">
        <w:rPr>
          <w:rFonts w:ascii="Segoe UI" w:hAnsi="Segoe UI" w:cs="Segoe UI"/>
          <w:sz w:val="20"/>
        </w:rPr>
        <w:t>att överskrida anslag som</w:t>
      </w:r>
      <w:r w:rsidR="002A5A31">
        <w:rPr>
          <w:rFonts w:ascii="Segoe UI" w:hAnsi="Segoe UI" w:cs="Segoe UI"/>
          <w:sz w:val="20"/>
        </w:rPr>
        <w:t xml:space="preserve"> behov a</w:t>
      </w:r>
      <w:r w:rsidR="00A633C2">
        <w:rPr>
          <w:rFonts w:ascii="Segoe UI" w:hAnsi="Segoe UI" w:cs="Segoe UI"/>
          <w:sz w:val="20"/>
        </w:rPr>
        <w:t>v</w:t>
      </w:r>
      <w:r w:rsidR="002A5A31">
        <w:rPr>
          <w:rFonts w:ascii="Segoe UI" w:hAnsi="Segoe UI" w:cs="Segoe UI"/>
          <w:sz w:val="20"/>
        </w:rPr>
        <w:t xml:space="preserve"> </w:t>
      </w:r>
      <w:r w:rsidR="00A633C2">
        <w:rPr>
          <w:rFonts w:ascii="Segoe UI" w:hAnsi="Segoe UI" w:cs="Segoe UI"/>
          <w:sz w:val="20"/>
        </w:rPr>
        <w:t xml:space="preserve">att </w:t>
      </w:r>
      <w:r w:rsidR="002A5A31">
        <w:rPr>
          <w:rFonts w:ascii="Segoe UI" w:hAnsi="Segoe UI" w:cs="Segoe UI"/>
          <w:sz w:val="20"/>
        </w:rPr>
        <w:t>överföra kvarstående anslag</w:t>
      </w:r>
      <w:r w:rsidR="00391470">
        <w:rPr>
          <w:rFonts w:ascii="Segoe UI" w:hAnsi="Segoe UI" w:cs="Segoe UI"/>
          <w:sz w:val="20"/>
        </w:rPr>
        <w:t xml:space="preserve"> till följande år</w:t>
      </w:r>
      <w:r w:rsidR="00D60979">
        <w:rPr>
          <w:rFonts w:ascii="Segoe UI" w:hAnsi="Segoe UI" w:cs="Segoe UI"/>
          <w:sz w:val="20"/>
        </w:rPr>
        <w:t xml:space="preserve">. </w:t>
      </w:r>
      <w:r w:rsidR="008914A9">
        <w:rPr>
          <w:rFonts w:ascii="Segoe UI" w:hAnsi="Segoe UI" w:cs="Segoe UI"/>
          <w:sz w:val="20"/>
        </w:rPr>
        <w:t>Landskapsregeringen föreslår därför att ramanslag införs för några verksamheter</w:t>
      </w:r>
      <w:r w:rsidR="00DA4D5D">
        <w:rPr>
          <w:rFonts w:ascii="Segoe UI" w:hAnsi="Segoe UI" w:cs="Segoe UI"/>
          <w:sz w:val="20"/>
        </w:rPr>
        <w:t xml:space="preserve"> redan</w:t>
      </w:r>
      <w:r w:rsidR="005F7FF2">
        <w:rPr>
          <w:rFonts w:ascii="Segoe UI" w:hAnsi="Segoe UI" w:cs="Segoe UI"/>
          <w:sz w:val="20"/>
        </w:rPr>
        <w:t xml:space="preserve"> i budgeten för</w:t>
      </w:r>
      <w:r w:rsidR="00DA4D5D">
        <w:rPr>
          <w:rFonts w:ascii="Segoe UI" w:hAnsi="Segoe UI" w:cs="Segoe UI"/>
          <w:sz w:val="20"/>
        </w:rPr>
        <w:t xml:space="preserve"> </w:t>
      </w:r>
      <w:r w:rsidR="005B15AA">
        <w:rPr>
          <w:rFonts w:ascii="Segoe UI" w:hAnsi="Segoe UI" w:cs="Segoe UI"/>
          <w:sz w:val="20"/>
        </w:rPr>
        <w:t>år 2024. Avsikten är sedan att generellt införa ramanslag för verksamhet</w:t>
      </w:r>
      <w:r w:rsidR="00E1239F">
        <w:rPr>
          <w:rFonts w:ascii="Segoe UI" w:hAnsi="Segoe UI" w:cs="Segoe UI"/>
          <w:sz w:val="20"/>
        </w:rPr>
        <w:t>erna</w:t>
      </w:r>
      <w:r w:rsidR="005B15AA">
        <w:rPr>
          <w:rFonts w:ascii="Segoe UI" w:hAnsi="Segoe UI" w:cs="Segoe UI"/>
          <w:sz w:val="20"/>
        </w:rPr>
        <w:t xml:space="preserve"> i budgetförslaget f</w:t>
      </w:r>
      <w:r w:rsidR="002C6EF8">
        <w:rPr>
          <w:rFonts w:ascii="Segoe UI" w:hAnsi="Segoe UI" w:cs="Segoe UI"/>
          <w:sz w:val="20"/>
        </w:rPr>
        <w:t>ör år 2025.</w:t>
      </w:r>
    </w:p>
    <w:p w14:paraId="59F1761A" w14:textId="77777777" w:rsidR="00AA1F94" w:rsidRDefault="00AA1F94" w:rsidP="00D80F19">
      <w:pPr>
        <w:pStyle w:val="ANormal"/>
        <w:rPr>
          <w:rFonts w:ascii="Segoe UI" w:hAnsi="Segoe UI" w:cs="Segoe UI"/>
          <w:sz w:val="20"/>
        </w:rPr>
      </w:pPr>
    </w:p>
    <w:p w14:paraId="7F542111" w14:textId="30262FC7" w:rsidR="00C2573E" w:rsidRPr="00FC4176" w:rsidRDefault="002C6EF8" w:rsidP="00D80F19">
      <w:pPr>
        <w:pStyle w:val="ANormal"/>
        <w:rPr>
          <w:rFonts w:ascii="Segoe UI" w:hAnsi="Segoe UI" w:cs="Segoe UI"/>
          <w:sz w:val="20"/>
        </w:rPr>
      </w:pPr>
      <w:r>
        <w:rPr>
          <w:rFonts w:ascii="Segoe UI" w:hAnsi="Segoe UI" w:cs="Segoe UI"/>
          <w:sz w:val="20"/>
        </w:rPr>
        <w:t xml:space="preserve">I 2025 års budgetförslag kommer ramanslag att införas även för </w:t>
      </w:r>
      <w:r w:rsidR="00FF4B9B">
        <w:rPr>
          <w:rFonts w:ascii="Segoe UI" w:hAnsi="Segoe UI" w:cs="Segoe UI"/>
          <w:sz w:val="20"/>
        </w:rPr>
        <w:t xml:space="preserve">vissa överföringsutgifter. </w:t>
      </w:r>
      <w:r w:rsidR="00897277">
        <w:rPr>
          <w:rFonts w:ascii="Segoe UI" w:hAnsi="Segoe UI" w:cs="Segoe UI"/>
          <w:sz w:val="20"/>
        </w:rPr>
        <w:t xml:space="preserve">I jämförelse med </w:t>
      </w:r>
      <w:r w:rsidR="006C3113">
        <w:rPr>
          <w:rFonts w:ascii="Segoe UI" w:hAnsi="Segoe UI" w:cs="Segoe UI"/>
          <w:sz w:val="20"/>
        </w:rPr>
        <w:t xml:space="preserve">reglerna för </w:t>
      </w:r>
      <w:r w:rsidR="00594963">
        <w:rPr>
          <w:rFonts w:ascii="Segoe UI" w:hAnsi="Segoe UI" w:cs="Segoe UI"/>
          <w:sz w:val="20"/>
        </w:rPr>
        <w:t>ver</w:t>
      </w:r>
      <w:r w:rsidR="00CD542E">
        <w:rPr>
          <w:rFonts w:ascii="Segoe UI" w:hAnsi="Segoe UI" w:cs="Segoe UI"/>
          <w:sz w:val="20"/>
        </w:rPr>
        <w:t>ksamhetsutgifter</w:t>
      </w:r>
      <w:r w:rsidR="00AF3CB7">
        <w:rPr>
          <w:rFonts w:ascii="Segoe UI" w:hAnsi="Segoe UI" w:cs="Segoe UI"/>
          <w:sz w:val="20"/>
        </w:rPr>
        <w:t xml:space="preserve"> är r</w:t>
      </w:r>
      <w:r w:rsidR="003E7E83">
        <w:rPr>
          <w:rFonts w:ascii="Segoe UI" w:hAnsi="Segoe UI" w:cs="Segoe UI"/>
          <w:sz w:val="20"/>
        </w:rPr>
        <w:t xml:space="preserve">eglerna </w:t>
      </w:r>
      <w:r w:rsidR="00CC1BB5">
        <w:rPr>
          <w:rFonts w:ascii="Segoe UI" w:hAnsi="Segoe UI" w:cs="Segoe UI"/>
          <w:sz w:val="20"/>
        </w:rPr>
        <w:t xml:space="preserve">för överföringsutgifter respektive överföringsutgifter för ett EU-program </w:t>
      </w:r>
      <w:r w:rsidR="00E1403B">
        <w:rPr>
          <w:rFonts w:ascii="Segoe UI" w:hAnsi="Segoe UI" w:cs="Segoe UI"/>
          <w:sz w:val="20"/>
        </w:rPr>
        <w:t>flexiblare vid</w:t>
      </w:r>
      <w:r w:rsidR="00465589">
        <w:rPr>
          <w:rFonts w:ascii="Segoe UI" w:hAnsi="Segoe UI" w:cs="Segoe UI"/>
          <w:sz w:val="20"/>
        </w:rPr>
        <w:t xml:space="preserve"> förandet av anslag mellan</w:t>
      </w:r>
      <w:r w:rsidR="005C57D0">
        <w:rPr>
          <w:rFonts w:ascii="Segoe UI" w:hAnsi="Segoe UI" w:cs="Segoe UI"/>
          <w:sz w:val="20"/>
        </w:rPr>
        <w:t xml:space="preserve"> olika</w:t>
      </w:r>
      <w:r w:rsidR="00465589">
        <w:rPr>
          <w:rFonts w:ascii="Segoe UI" w:hAnsi="Segoe UI" w:cs="Segoe UI"/>
          <w:sz w:val="20"/>
        </w:rPr>
        <w:t xml:space="preserve"> år.</w:t>
      </w:r>
    </w:p>
    <w:p w14:paraId="2225A332" w14:textId="77777777" w:rsidR="003B0949" w:rsidRPr="00EA5102" w:rsidRDefault="003B0949" w:rsidP="007D3035">
      <w:pPr>
        <w:pStyle w:val="ANormal"/>
        <w:rPr>
          <w:rFonts w:ascii="Segoe UI" w:hAnsi="Segoe UI" w:cs="Segoe UI"/>
          <w:sz w:val="20"/>
        </w:rPr>
      </w:pPr>
    </w:p>
    <w:p w14:paraId="65F0C0BB" w14:textId="77777777" w:rsidR="007D3035" w:rsidRDefault="007D3035" w:rsidP="007D3035"/>
    <w:p w14:paraId="073A7125" w14:textId="77777777" w:rsidR="009D48E1" w:rsidRDefault="009D48E1">
      <w:pPr>
        <w:autoSpaceDE/>
        <w:autoSpaceDN/>
        <w:adjustRightInd/>
        <w:spacing w:after="160" w:line="259" w:lineRule="auto"/>
        <w:textAlignment w:val="auto"/>
        <w:rPr>
          <w:rFonts w:ascii="Segoe UI" w:eastAsia="Times New Roman" w:hAnsi="Segoe UI" w:cs="Segoe UI"/>
          <w:lang w:val="sv-SE" w:eastAsia="sv-SE"/>
        </w:rPr>
      </w:pPr>
      <w:r>
        <w:rPr>
          <w:rFonts w:ascii="Segoe UI" w:hAnsi="Segoe UI" w:cs="Segoe UI"/>
        </w:rPr>
        <w:br w:type="page"/>
      </w:r>
    </w:p>
    <w:p w14:paraId="601EC409" w14:textId="27A1DA24" w:rsidR="007D3035" w:rsidRDefault="007D3035" w:rsidP="007D3035">
      <w:pPr>
        <w:pStyle w:val="ANormal"/>
        <w:rPr>
          <w:rFonts w:ascii="Segoe UI" w:hAnsi="Segoe UI" w:cs="Segoe UI"/>
          <w:sz w:val="20"/>
        </w:rPr>
      </w:pPr>
      <w:r w:rsidRPr="0026246E">
        <w:rPr>
          <w:rFonts w:ascii="Segoe UI" w:hAnsi="Segoe UI" w:cs="Segoe UI"/>
          <w:sz w:val="20"/>
        </w:rPr>
        <w:lastRenderedPageBreak/>
        <w:t xml:space="preserve">I och med förslaget till </w:t>
      </w:r>
      <w:r w:rsidR="00DC38B6">
        <w:rPr>
          <w:rFonts w:ascii="Segoe UI" w:hAnsi="Segoe UI" w:cs="Segoe UI"/>
          <w:sz w:val="20"/>
        </w:rPr>
        <w:t>tredje</w:t>
      </w:r>
      <w:r w:rsidRPr="0026246E">
        <w:rPr>
          <w:rFonts w:ascii="Segoe UI" w:hAnsi="Segoe UI" w:cs="Segoe UI"/>
          <w:sz w:val="20"/>
        </w:rPr>
        <w:t xml:space="preserve"> ändringsbudget har för år 2024 budgeterats anslag och inkomster i budgetens olika avsnitt enligt nedanstående fördelning</w:t>
      </w:r>
    </w:p>
    <w:p w14:paraId="59864582" w14:textId="77777777" w:rsidR="003B0949" w:rsidRDefault="003B0949" w:rsidP="007D3035">
      <w:pPr>
        <w:pStyle w:val="ANormal"/>
        <w:rPr>
          <w:rFonts w:ascii="Segoe UI" w:hAnsi="Segoe UI" w:cs="Segoe UI"/>
          <w:sz w:val="20"/>
        </w:rPr>
      </w:pPr>
    </w:p>
    <w:p w14:paraId="510FFE3E" w14:textId="050DA0FA" w:rsidR="00E6745D" w:rsidRDefault="0013770D" w:rsidP="007D3035">
      <w:pPr>
        <w:pStyle w:val="ANormal"/>
        <w:rPr>
          <w:rFonts w:ascii="Segoe UI" w:hAnsi="Segoe UI" w:cs="Segoe UI"/>
          <w:sz w:val="20"/>
        </w:rPr>
      </w:pPr>
      <w:r w:rsidRPr="0013770D">
        <w:rPr>
          <w:noProof/>
        </w:rPr>
        <w:drawing>
          <wp:inline distT="0" distB="0" distL="0" distR="0" wp14:anchorId="0D199CDA" wp14:editId="5A8D047B">
            <wp:extent cx="4968240" cy="3082290"/>
            <wp:effectExtent l="0" t="0" r="3810" b="3810"/>
            <wp:docPr id="165460582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240" cy="3082290"/>
                    </a:xfrm>
                    <a:prstGeom prst="rect">
                      <a:avLst/>
                    </a:prstGeom>
                    <a:noFill/>
                    <a:ln>
                      <a:noFill/>
                    </a:ln>
                  </pic:spPr>
                </pic:pic>
              </a:graphicData>
            </a:graphic>
          </wp:inline>
        </w:drawing>
      </w:r>
    </w:p>
    <w:p w14:paraId="7E880977" w14:textId="77777777" w:rsidR="00C1662E" w:rsidRDefault="00C1662E" w:rsidP="007D3035">
      <w:pPr>
        <w:pStyle w:val="ANormal"/>
        <w:rPr>
          <w:rFonts w:ascii="Segoe UI" w:hAnsi="Segoe UI" w:cs="Segoe UI"/>
          <w:sz w:val="20"/>
        </w:rPr>
      </w:pPr>
    </w:p>
    <w:p w14:paraId="3A832182" w14:textId="77777777" w:rsidR="003B0949" w:rsidRDefault="003B0949" w:rsidP="007D3035">
      <w:pPr>
        <w:pStyle w:val="ANormal"/>
        <w:rPr>
          <w:rFonts w:ascii="Segoe UI" w:hAnsi="Segoe UI" w:cs="Segoe UI"/>
          <w:sz w:val="20"/>
        </w:rPr>
      </w:pPr>
    </w:p>
    <w:p w14:paraId="7EFD86B3" w14:textId="77777777" w:rsidR="00B95E47" w:rsidRDefault="00B95E47" w:rsidP="007D3035">
      <w:pPr>
        <w:pStyle w:val="ANormal"/>
        <w:rPr>
          <w:rFonts w:ascii="Segoe UI" w:hAnsi="Segoe UI" w:cs="Segoe UI"/>
          <w:sz w:val="20"/>
        </w:rPr>
      </w:pPr>
    </w:p>
    <w:p w14:paraId="10E168E4" w14:textId="77777777" w:rsidR="00935397" w:rsidRDefault="00935397" w:rsidP="007D3035">
      <w:pPr>
        <w:pStyle w:val="ANormal"/>
        <w:rPr>
          <w:rFonts w:ascii="Segoe UI" w:hAnsi="Segoe UI" w:cs="Segoe UI"/>
          <w:sz w:val="20"/>
        </w:rPr>
      </w:pPr>
    </w:p>
    <w:p w14:paraId="72B521BA" w14:textId="77777777" w:rsidR="009F0AC8" w:rsidRPr="0026246E" w:rsidRDefault="009F0AC8" w:rsidP="007D3035">
      <w:pPr>
        <w:pStyle w:val="ANormal"/>
        <w:rPr>
          <w:rFonts w:ascii="Segoe UI" w:hAnsi="Segoe UI" w:cs="Segoe UI"/>
          <w:sz w:val="20"/>
        </w:rPr>
      </w:pPr>
    </w:p>
    <w:p w14:paraId="17538203" w14:textId="77777777" w:rsidR="007D3035" w:rsidRPr="00EA5102" w:rsidRDefault="007D3035" w:rsidP="007D3035">
      <w:pPr>
        <w:pStyle w:val="ANormal"/>
        <w:rPr>
          <w:rFonts w:ascii="Segoe UI" w:hAnsi="Segoe UI" w:cs="Segoe UI"/>
          <w:color w:val="333333"/>
          <w:sz w:val="20"/>
        </w:rPr>
      </w:pPr>
    </w:p>
    <w:p w14:paraId="5F7497F0" w14:textId="77777777" w:rsidR="007D3035" w:rsidRPr="00A1421E" w:rsidRDefault="007D3035" w:rsidP="007D3035">
      <w:pPr>
        <w:pStyle w:val="ANormal"/>
        <w:spacing w:after="120"/>
        <w:rPr>
          <w:rFonts w:ascii="Segoe UI" w:hAnsi="Segoe UI" w:cs="Segoe UI"/>
          <w:sz w:val="20"/>
        </w:rPr>
      </w:pPr>
      <w:r w:rsidRPr="00A1421E">
        <w:rPr>
          <w:rFonts w:ascii="Segoe UI" w:hAnsi="Segoe UI" w:cs="Segoe UI"/>
          <w:sz w:val="20"/>
        </w:rPr>
        <w:t>Med hänvisning till ovanstående samt till detaljmotiveringen får landskapsregeringen vördsamt föreslå</w:t>
      </w:r>
    </w:p>
    <w:p w14:paraId="16F5C608" w14:textId="7C3A8AD0" w:rsidR="007D3035" w:rsidRPr="00A1421E" w:rsidRDefault="007D3035" w:rsidP="007D3035">
      <w:pPr>
        <w:pStyle w:val="Klam"/>
        <w:spacing w:after="120"/>
        <w:rPr>
          <w:rFonts w:ascii="Segoe UI" w:hAnsi="Segoe UI" w:cs="Segoe UI"/>
          <w:sz w:val="20"/>
        </w:rPr>
      </w:pPr>
      <w:r w:rsidRPr="00A1421E">
        <w:rPr>
          <w:rFonts w:ascii="Segoe UI" w:hAnsi="Segoe UI" w:cs="Segoe UI"/>
          <w:sz w:val="20"/>
        </w:rPr>
        <w:t xml:space="preserve">att lagtinget antar </w:t>
      </w:r>
      <w:r>
        <w:rPr>
          <w:rFonts w:ascii="Segoe UI" w:hAnsi="Segoe UI" w:cs="Segoe UI"/>
          <w:sz w:val="20"/>
        </w:rPr>
        <w:t xml:space="preserve">följande </w:t>
      </w:r>
      <w:r w:rsidRPr="00A1421E">
        <w:rPr>
          <w:rFonts w:ascii="Segoe UI" w:hAnsi="Segoe UI" w:cs="Segoe UI"/>
          <w:sz w:val="20"/>
        </w:rPr>
        <w:t xml:space="preserve">förslag till </w:t>
      </w:r>
      <w:r w:rsidR="00DC38B6">
        <w:rPr>
          <w:rFonts w:ascii="Segoe UI" w:hAnsi="Segoe UI" w:cs="Segoe UI"/>
          <w:sz w:val="20"/>
        </w:rPr>
        <w:t>tredje</w:t>
      </w:r>
      <w:r w:rsidRPr="00A1421E">
        <w:rPr>
          <w:rFonts w:ascii="Segoe UI" w:hAnsi="Segoe UI" w:cs="Segoe UI"/>
          <w:sz w:val="20"/>
        </w:rPr>
        <w:t xml:space="preserve"> </w:t>
      </w:r>
      <w:r>
        <w:rPr>
          <w:rFonts w:ascii="Segoe UI" w:hAnsi="Segoe UI" w:cs="Segoe UI"/>
          <w:sz w:val="20"/>
        </w:rPr>
        <w:t>ändring av</w:t>
      </w:r>
      <w:r w:rsidRPr="00A1421E">
        <w:rPr>
          <w:rFonts w:ascii="Segoe UI" w:hAnsi="Segoe UI" w:cs="Segoe UI"/>
          <w:sz w:val="20"/>
        </w:rPr>
        <w:t xml:space="preserve"> budgeten för år 202</w:t>
      </w:r>
      <w:r>
        <w:rPr>
          <w:rFonts w:ascii="Segoe UI" w:hAnsi="Segoe UI" w:cs="Segoe UI"/>
          <w:sz w:val="20"/>
        </w:rPr>
        <w:t>4.</w:t>
      </w:r>
    </w:p>
    <w:p w14:paraId="6DBACD56" w14:textId="77777777" w:rsidR="007D3035" w:rsidRDefault="007D3035" w:rsidP="007D3035">
      <w:pPr>
        <w:pStyle w:val="Klam"/>
      </w:pPr>
    </w:p>
    <w:p w14:paraId="3264516E" w14:textId="77777777" w:rsidR="007D3035" w:rsidRDefault="007D3035" w:rsidP="007D3035">
      <w:pPr>
        <w:pStyle w:val="Klam"/>
      </w:pPr>
    </w:p>
    <w:tbl>
      <w:tblPr>
        <w:tblW w:w="7931" w:type="dxa"/>
        <w:tblCellMar>
          <w:left w:w="0" w:type="dxa"/>
          <w:right w:w="0" w:type="dxa"/>
        </w:tblCellMar>
        <w:tblLook w:val="0000" w:firstRow="0" w:lastRow="0" w:firstColumn="0" w:lastColumn="0" w:noHBand="0" w:noVBand="0"/>
      </w:tblPr>
      <w:tblGrid>
        <w:gridCol w:w="4454"/>
        <w:gridCol w:w="3477"/>
      </w:tblGrid>
      <w:tr w:rsidR="007D3035" w14:paraId="5F807E74" w14:textId="77777777">
        <w:trPr>
          <w:cantSplit/>
        </w:trPr>
        <w:tc>
          <w:tcPr>
            <w:tcW w:w="7931" w:type="dxa"/>
            <w:gridSpan w:val="2"/>
          </w:tcPr>
          <w:p w14:paraId="4D94C619" w14:textId="6E3FD169" w:rsidR="007D3035" w:rsidRPr="00A1421E" w:rsidRDefault="007D3035">
            <w:pPr>
              <w:pStyle w:val="ANormal"/>
              <w:keepNext/>
              <w:rPr>
                <w:rFonts w:ascii="Segoe UI" w:hAnsi="Segoe UI" w:cs="Segoe UI"/>
                <w:sz w:val="20"/>
              </w:rPr>
            </w:pPr>
            <w:r w:rsidRPr="00A1421E">
              <w:rPr>
                <w:rFonts w:ascii="Segoe UI" w:hAnsi="Segoe UI" w:cs="Segoe UI"/>
                <w:sz w:val="20"/>
              </w:rPr>
              <w:t>Mariehamn den</w:t>
            </w:r>
            <w:r w:rsidR="008D6D45">
              <w:rPr>
                <w:rFonts w:ascii="Segoe UI" w:hAnsi="Segoe UI" w:cs="Segoe UI"/>
                <w:sz w:val="20"/>
              </w:rPr>
              <w:t xml:space="preserve"> </w:t>
            </w:r>
            <w:r w:rsidR="00426600">
              <w:rPr>
                <w:rFonts w:ascii="Segoe UI" w:hAnsi="Segoe UI" w:cs="Segoe UI"/>
                <w:sz w:val="20"/>
              </w:rPr>
              <w:t>10</w:t>
            </w:r>
            <w:r w:rsidR="008D6D45">
              <w:rPr>
                <w:rFonts w:ascii="Segoe UI" w:hAnsi="Segoe UI" w:cs="Segoe UI"/>
                <w:sz w:val="20"/>
              </w:rPr>
              <w:t xml:space="preserve"> </w:t>
            </w:r>
            <w:r w:rsidR="0069162A">
              <w:rPr>
                <w:rFonts w:ascii="Segoe UI" w:hAnsi="Segoe UI" w:cs="Segoe UI"/>
                <w:sz w:val="20"/>
              </w:rPr>
              <w:t>september</w:t>
            </w:r>
            <w:r w:rsidRPr="00A1421E">
              <w:rPr>
                <w:rFonts w:ascii="Segoe UI" w:hAnsi="Segoe UI" w:cs="Segoe UI"/>
                <w:sz w:val="20"/>
              </w:rPr>
              <w:t xml:space="preserve"> 202</w:t>
            </w:r>
            <w:r>
              <w:rPr>
                <w:rFonts w:ascii="Segoe UI" w:hAnsi="Segoe UI" w:cs="Segoe UI"/>
                <w:sz w:val="20"/>
              </w:rPr>
              <w:t>4</w:t>
            </w:r>
          </w:p>
        </w:tc>
      </w:tr>
      <w:tr w:rsidR="007D3035" w14:paraId="55BF923C" w14:textId="77777777">
        <w:tc>
          <w:tcPr>
            <w:tcW w:w="4454" w:type="dxa"/>
            <w:vAlign w:val="bottom"/>
          </w:tcPr>
          <w:p w14:paraId="5F800C05" w14:textId="77777777" w:rsidR="007D3035" w:rsidRPr="00A1421E" w:rsidRDefault="007D3035">
            <w:pPr>
              <w:pStyle w:val="ANormal"/>
              <w:keepNext/>
              <w:rPr>
                <w:rFonts w:ascii="Segoe UI" w:hAnsi="Segoe UI" w:cs="Segoe UI"/>
                <w:sz w:val="20"/>
              </w:rPr>
            </w:pPr>
          </w:p>
          <w:p w14:paraId="4E59FA86" w14:textId="77777777" w:rsidR="007D3035" w:rsidRDefault="007D3035">
            <w:pPr>
              <w:pStyle w:val="ANormal"/>
              <w:keepNext/>
              <w:rPr>
                <w:rFonts w:ascii="Segoe UI" w:hAnsi="Segoe UI" w:cs="Segoe UI"/>
                <w:sz w:val="20"/>
              </w:rPr>
            </w:pPr>
          </w:p>
          <w:p w14:paraId="5AFC5DA9" w14:textId="77777777" w:rsidR="00743EDE" w:rsidRPr="00A1421E" w:rsidRDefault="00743EDE">
            <w:pPr>
              <w:pStyle w:val="ANormal"/>
              <w:keepNext/>
              <w:rPr>
                <w:rFonts w:ascii="Segoe UI" w:hAnsi="Segoe UI" w:cs="Segoe UI"/>
                <w:sz w:val="20"/>
              </w:rPr>
            </w:pPr>
          </w:p>
          <w:p w14:paraId="6CECD74B" w14:textId="15C9B959" w:rsidR="007D3035" w:rsidRPr="00A1421E" w:rsidRDefault="007665EC">
            <w:pPr>
              <w:pStyle w:val="ANormal"/>
              <w:keepNext/>
              <w:rPr>
                <w:rFonts w:ascii="Segoe UI" w:hAnsi="Segoe UI" w:cs="Segoe UI"/>
                <w:sz w:val="20"/>
              </w:rPr>
            </w:pPr>
            <w:r>
              <w:rPr>
                <w:rFonts w:ascii="Segoe UI" w:hAnsi="Segoe UI" w:cs="Segoe UI"/>
                <w:sz w:val="20"/>
              </w:rPr>
              <w:t>V</w:t>
            </w:r>
            <w:r w:rsidR="00AA16C0">
              <w:rPr>
                <w:rFonts w:ascii="Segoe UI" w:hAnsi="Segoe UI" w:cs="Segoe UI"/>
                <w:sz w:val="20"/>
              </w:rPr>
              <w:t>icel</w:t>
            </w:r>
            <w:r w:rsidR="006467F3">
              <w:rPr>
                <w:rFonts w:ascii="Segoe UI" w:hAnsi="Segoe UI" w:cs="Segoe UI"/>
                <w:sz w:val="20"/>
              </w:rPr>
              <w:t>antrå</w:t>
            </w:r>
            <w:r w:rsidR="007D3035" w:rsidRPr="00A1421E">
              <w:rPr>
                <w:rFonts w:ascii="Segoe UI" w:hAnsi="Segoe UI" w:cs="Segoe UI"/>
                <w:sz w:val="20"/>
              </w:rPr>
              <w:t>d</w:t>
            </w:r>
          </w:p>
        </w:tc>
        <w:tc>
          <w:tcPr>
            <w:tcW w:w="3477" w:type="dxa"/>
            <w:vAlign w:val="bottom"/>
          </w:tcPr>
          <w:p w14:paraId="550C58AC" w14:textId="77777777" w:rsidR="007D3035" w:rsidRPr="00A1421E" w:rsidRDefault="007D3035">
            <w:pPr>
              <w:pStyle w:val="ANormal"/>
              <w:keepNext/>
              <w:rPr>
                <w:rFonts w:ascii="Segoe UI" w:hAnsi="Segoe UI" w:cs="Segoe UI"/>
                <w:sz w:val="20"/>
              </w:rPr>
            </w:pPr>
          </w:p>
          <w:p w14:paraId="55B2A536" w14:textId="77777777" w:rsidR="007D3035" w:rsidRPr="00A1421E" w:rsidRDefault="007D3035">
            <w:pPr>
              <w:pStyle w:val="ANormal"/>
              <w:keepNext/>
              <w:rPr>
                <w:rFonts w:ascii="Segoe UI" w:hAnsi="Segoe UI" w:cs="Segoe UI"/>
                <w:sz w:val="20"/>
              </w:rPr>
            </w:pPr>
          </w:p>
          <w:p w14:paraId="4178E395" w14:textId="146A5B44" w:rsidR="007D3035" w:rsidRPr="00A1421E" w:rsidRDefault="006467F3">
            <w:pPr>
              <w:pStyle w:val="ANormal"/>
              <w:keepNext/>
              <w:rPr>
                <w:rFonts w:ascii="Segoe UI" w:hAnsi="Segoe UI" w:cs="Segoe UI"/>
                <w:sz w:val="20"/>
              </w:rPr>
            </w:pPr>
            <w:r>
              <w:rPr>
                <w:rFonts w:ascii="Segoe UI" w:hAnsi="Segoe UI" w:cs="Segoe UI"/>
                <w:sz w:val="20"/>
              </w:rPr>
              <w:t>Annika Hambrudd</w:t>
            </w:r>
          </w:p>
        </w:tc>
      </w:tr>
      <w:tr w:rsidR="007D3035" w14:paraId="6D425EF9" w14:textId="77777777">
        <w:tc>
          <w:tcPr>
            <w:tcW w:w="4454" w:type="dxa"/>
            <w:vAlign w:val="bottom"/>
          </w:tcPr>
          <w:p w14:paraId="3159F019" w14:textId="77777777" w:rsidR="007D3035" w:rsidRPr="00A1421E" w:rsidRDefault="007D3035">
            <w:pPr>
              <w:pStyle w:val="ANormal"/>
              <w:keepNext/>
              <w:rPr>
                <w:rFonts w:ascii="Segoe UI" w:hAnsi="Segoe UI" w:cs="Segoe UI"/>
                <w:sz w:val="20"/>
              </w:rPr>
            </w:pPr>
          </w:p>
          <w:p w14:paraId="625CC2ED" w14:textId="77777777" w:rsidR="007D3035" w:rsidRDefault="007D3035">
            <w:pPr>
              <w:pStyle w:val="ANormal"/>
              <w:keepNext/>
              <w:rPr>
                <w:rFonts w:ascii="Segoe UI" w:hAnsi="Segoe UI" w:cs="Segoe UI"/>
                <w:sz w:val="20"/>
              </w:rPr>
            </w:pPr>
          </w:p>
          <w:p w14:paraId="485E9739" w14:textId="77777777" w:rsidR="00743EDE" w:rsidRPr="00A1421E" w:rsidRDefault="00743EDE">
            <w:pPr>
              <w:pStyle w:val="ANormal"/>
              <w:keepNext/>
              <w:rPr>
                <w:rFonts w:ascii="Segoe UI" w:hAnsi="Segoe UI" w:cs="Segoe UI"/>
                <w:sz w:val="20"/>
              </w:rPr>
            </w:pPr>
          </w:p>
          <w:p w14:paraId="1BAEE1C1" w14:textId="77777777" w:rsidR="007D3035" w:rsidRPr="00A1421E" w:rsidRDefault="007D3035">
            <w:pPr>
              <w:pStyle w:val="ANormal"/>
              <w:keepNext/>
              <w:rPr>
                <w:rFonts w:ascii="Segoe UI" w:hAnsi="Segoe UI" w:cs="Segoe UI"/>
                <w:sz w:val="20"/>
              </w:rPr>
            </w:pPr>
            <w:r w:rsidRPr="00A1421E">
              <w:rPr>
                <w:rFonts w:ascii="Segoe UI" w:hAnsi="Segoe UI" w:cs="Segoe UI"/>
                <w:sz w:val="20"/>
              </w:rPr>
              <w:t>Minister</w:t>
            </w:r>
          </w:p>
        </w:tc>
        <w:tc>
          <w:tcPr>
            <w:tcW w:w="3477" w:type="dxa"/>
            <w:vAlign w:val="bottom"/>
          </w:tcPr>
          <w:p w14:paraId="1F1772EC" w14:textId="77777777" w:rsidR="007D3035" w:rsidRPr="00A1421E" w:rsidRDefault="007D3035">
            <w:pPr>
              <w:pStyle w:val="ANormal"/>
              <w:keepNext/>
              <w:rPr>
                <w:rFonts w:ascii="Segoe UI" w:hAnsi="Segoe UI" w:cs="Segoe UI"/>
                <w:sz w:val="20"/>
              </w:rPr>
            </w:pPr>
          </w:p>
          <w:p w14:paraId="61A077FD" w14:textId="77777777" w:rsidR="007D3035" w:rsidRPr="00A1421E" w:rsidRDefault="007D3035">
            <w:pPr>
              <w:pStyle w:val="ANormal"/>
              <w:keepNext/>
              <w:rPr>
                <w:rFonts w:ascii="Segoe UI" w:hAnsi="Segoe UI" w:cs="Segoe UI"/>
                <w:sz w:val="20"/>
              </w:rPr>
            </w:pPr>
          </w:p>
          <w:p w14:paraId="6427FDD9" w14:textId="77777777" w:rsidR="007D3035" w:rsidRPr="00A1421E" w:rsidRDefault="007D3035">
            <w:pPr>
              <w:pStyle w:val="ANormal"/>
              <w:keepNext/>
              <w:rPr>
                <w:rFonts w:ascii="Segoe UI" w:hAnsi="Segoe UI" w:cs="Segoe UI"/>
                <w:sz w:val="20"/>
              </w:rPr>
            </w:pPr>
            <w:r>
              <w:rPr>
                <w:rFonts w:ascii="Segoe UI" w:hAnsi="Segoe UI" w:cs="Segoe UI"/>
                <w:sz w:val="20"/>
              </w:rPr>
              <w:t>Mats Perämaa</w:t>
            </w:r>
          </w:p>
        </w:tc>
      </w:tr>
    </w:tbl>
    <w:p w14:paraId="26425AF0" w14:textId="77777777" w:rsidR="007D3035" w:rsidRDefault="007D3035" w:rsidP="007D3035">
      <w:pPr>
        <w:pStyle w:val="ANormal"/>
      </w:pPr>
    </w:p>
    <w:p w14:paraId="5FCC070A" w14:textId="77777777" w:rsidR="00DC38B6" w:rsidRDefault="00505DBC" w:rsidP="007D3035">
      <w:pPr>
        <w:pStyle w:val="ANormal"/>
        <w:jc w:val="center"/>
        <w:rPr>
          <w:rStyle w:val="Hyperlnk"/>
        </w:rPr>
        <w:sectPr w:rsidR="00DC38B6" w:rsidSect="009C4F9B">
          <w:headerReference w:type="even" r:id="rId17"/>
          <w:headerReference w:type="default" r:id="rId18"/>
          <w:footerReference w:type="default" r:id="rId19"/>
          <w:headerReference w:type="first" r:id="rId20"/>
          <w:type w:val="continuous"/>
          <w:pgSz w:w="11906" w:h="16838" w:code="9"/>
          <w:pgMar w:top="374" w:right="2041" w:bottom="1134" w:left="2041" w:header="567" w:footer="510" w:gutter="0"/>
          <w:pgNumType w:start="1"/>
          <w:cols w:space="708"/>
          <w:titlePg/>
          <w:docGrid w:linePitch="360"/>
        </w:sectPr>
      </w:pPr>
      <w:hyperlink w:anchor="_top" w:tooltip="Klicka för att gå till toppen av dokumentet" w:history="1">
        <w:r w:rsidR="007D3035">
          <w:rPr>
            <w:rStyle w:val="Hyperlnk"/>
          </w:rPr>
          <w:t>__________________</w:t>
        </w:r>
      </w:hyperlink>
    </w:p>
    <w:p w14:paraId="5AA772FE" w14:textId="77777777" w:rsidR="007D3035" w:rsidRDefault="007D3035" w:rsidP="007D3035">
      <w:pPr>
        <w:pStyle w:val="ANormal"/>
        <w:jc w:val="center"/>
        <w:rPr>
          <w:rStyle w:val="Hyperlnk"/>
        </w:rPr>
      </w:pPr>
    </w:p>
    <w:p w14:paraId="0ACA3759" w14:textId="202017C2" w:rsidR="007D3035" w:rsidRDefault="007D3035" w:rsidP="007D3035">
      <w:pPr>
        <w:pStyle w:val="Rubrik3"/>
      </w:pPr>
      <w:r w:rsidRPr="00C6140F">
        <w:t>Sifferstat</w:t>
      </w:r>
    </w:p>
    <w:tbl>
      <w:tblPr>
        <w:tblW w:w="8931" w:type="dxa"/>
        <w:tblLayout w:type="fixed"/>
        <w:tblCellMar>
          <w:left w:w="70" w:type="dxa"/>
          <w:right w:w="70" w:type="dxa"/>
        </w:tblCellMar>
        <w:tblLook w:val="04A0" w:firstRow="1" w:lastRow="0" w:firstColumn="1" w:lastColumn="0" w:noHBand="0" w:noVBand="1"/>
      </w:tblPr>
      <w:tblGrid>
        <w:gridCol w:w="1000"/>
        <w:gridCol w:w="5379"/>
        <w:gridCol w:w="1276"/>
        <w:gridCol w:w="1276"/>
      </w:tblGrid>
      <w:tr w:rsidR="00132C0C" w:rsidRPr="00132C0C" w14:paraId="47BCB1FE" w14:textId="77777777" w:rsidTr="00190548">
        <w:trPr>
          <w:trHeight w:val="300"/>
          <w:tblHeader/>
        </w:trPr>
        <w:tc>
          <w:tcPr>
            <w:tcW w:w="1000" w:type="dxa"/>
            <w:tcBorders>
              <w:top w:val="nil"/>
              <w:left w:val="nil"/>
              <w:bottom w:val="nil"/>
              <w:right w:val="nil"/>
            </w:tcBorders>
            <w:shd w:val="clear" w:color="auto" w:fill="auto"/>
            <w:noWrap/>
            <w:hideMark/>
          </w:tcPr>
          <w:p w14:paraId="48A3C9EA"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sz w:val="24"/>
                <w:szCs w:val="24"/>
                <w:lang w:eastAsia="sv-FI"/>
              </w:rPr>
            </w:pPr>
          </w:p>
        </w:tc>
        <w:tc>
          <w:tcPr>
            <w:tcW w:w="5379" w:type="dxa"/>
            <w:tcBorders>
              <w:top w:val="nil"/>
              <w:left w:val="nil"/>
              <w:bottom w:val="nil"/>
              <w:right w:val="nil"/>
            </w:tcBorders>
            <w:shd w:val="clear" w:color="auto" w:fill="auto"/>
            <w:noWrap/>
            <w:hideMark/>
          </w:tcPr>
          <w:p w14:paraId="4E85E3B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vAlign w:val="bottom"/>
            <w:hideMark/>
          </w:tcPr>
          <w:p w14:paraId="017D7E7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Anslag</w:t>
            </w:r>
          </w:p>
        </w:tc>
        <w:tc>
          <w:tcPr>
            <w:tcW w:w="1276" w:type="dxa"/>
            <w:tcBorders>
              <w:top w:val="nil"/>
              <w:left w:val="nil"/>
              <w:bottom w:val="nil"/>
              <w:right w:val="nil"/>
            </w:tcBorders>
            <w:shd w:val="clear" w:color="auto" w:fill="auto"/>
            <w:vAlign w:val="bottom"/>
            <w:hideMark/>
          </w:tcPr>
          <w:p w14:paraId="466910F7"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Inkomster</w:t>
            </w:r>
          </w:p>
        </w:tc>
      </w:tr>
      <w:tr w:rsidR="00132C0C" w:rsidRPr="00132C0C" w14:paraId="076E001C" w14:textId="77777777" w:rsidTr="00190548">
        <w:trPr>
          <w:trHeight w:val="300"/>
          <w:tblHeader/>
        </w:trPr>
        <w:tc>
          <w:tcPr>
            <w:tcW w:w="1000" w:type="dxa"/>
            <w:tcBorders>
              <w:top w:val="nil"/>
              <w:left w:val="nil"/>
              <w:bottom w:val="nil"/>
              <w:right w:val="nil"/>
            </w:tcBorders>
            <w:shd w:val="clear" w:color="auto" w:fill="auto"/>
            <w:hideMark/>
          </w:tcPr>
          <w:p w14:paraId="2D052F8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hideMark/>
          </w:tcPr>
          <w:p w14:paraId="3AFDD24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vAlign w:val="bottom"/>
            <w:hideMark/>
          </w:tcPr>
          <w:p w14:paraId="367874B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 xml:space="preserve"> Äb 2024</w:t>
            </w:r>
          </w:p>
        </w:tc>
        <w:tc>
          <w:tcPr>
            <w:tcW w:w="1276" w:type="dxa"/>
            <w:tcBorders>
              <w:top w:val="nil"/>
              <w:left w:val="nil"/>
              <w:bottom w:val="nil"/>
              <w:right w:val="nil"/>
            </w:tcBorders>
            <w:shd w:val="clear" w:color="auto" w:fill="auto"/>
            <w:vAlign w:val="bottom"/>
            <w:hideMark/>
          </w:tcPr>
          <w:p w14:paraId="462152B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 xml:space="preserve"> Äb 2024</w:t>
            </w:r>
          </w:p>
        </w:tc>
      </w:tr>
      <w:tr w:rsidR="00132C0C" w:rsidRPr="00132C0C" w14:paraId="45ADA9B1" w14:textId="77777777" w:rsidTr="00190548">
        <w:trPr>
          <w:trHeight w:val="300"/>
        </w:trPr>
        <w:tc>
          <w:tcPr>
            <w:tcW w:w="1000" w:type="dxa"/>
            <w:tcBorders>
              <w:top w:val="nil"/>
              <w:left w:val="nil"/>
              <w:bottom w:val="nil"/>
              <w:right w:val="nil"/>
            </w:tcBorders>
            <w:shd w:val="clear" w:color="auto" w:fill="auto"/>
            <w:noWrap/>
            <w:hideMark/>
          </w:tcPr>
          <w:p w14:paraId="2206E14E"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7CFE2A79"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VERKSAMHET OCH ÖVERFÖRINGAR</w:t>
            </w:r>
          </w:p>
        </w:tc>
        <w:tc>
          <w:tcPr>
            <w:tcW w:w="1276" w:type="dxa"/>
            <w:tcBorders>
              <w:top w:val="nil"/>
              <w:left w:val="nil"/>
              <w:bottom w:val="nil"/>
              <w:right w:val="nil"/>
            </w:tcBorders>
            <w:shd w:val="clear" w:color="auto" w:fill="auto"/>
            <w:noWrap/>
            <w:vAlign w:val="bottom"/>
            <w:hideMark/>
          </w:tcPr>
          <w:p w14:paraId="3DB06C8D"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34413C28"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FC1734F" w14:textId="77777777" w:rsidTr="00190548">
        <w:trPr>
          <w:trHeight w:val="300"/>
        </w:trPr>
        <w:tc>
          <w:tcPr>
            <w:tcW w:w="1000" w:type="dxa"/>
            <w:tcBorders>
              <w:top w:val="nil"/>
              <w:left w:val="nil"/>
              <w:bottom w:val="nil"/>
              <w:right w:val="nil"/>
            </w:tcBorders>
            <w:shd w:val="clear" w:color="auto" w:fill="auto"/>
            <w:noWrap/>
            <w:hideMark/>
          </w:tcPr>
          <w:p w14:paraId="3253B90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hideMark/>
          </w:tcPr>
          <w:p w14:paraId="50ED1CB3"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372E7DA"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A357474"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487923D" w14:textId="77777777" w:rsidTr="00190548">
        <w:trPr>
          <w:trHeight w:val="300"/>
        </w:trPr>
        <w:tc>
          <w:tcPr>
            <w:tcW w:w="1000" w:type="dxa"/>
            <w:tcBorders>
              <w:top w:val="nil"/>
              <w:left w:val="nil"/>
              <w:bottom w:val="nil"/>
              <w:right w:val="nil"/>
            </w:tcBorders>
            <w:shd w:val="clear" w:color="auto" w:fill="auto"/>
            <w:noWrap/>
            <w:vAlign w:val="bottom"/>
            <w:hideMark/>
          </w:tcPr>
          <w:p w14:paraId="4B71907D"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200</w:t>
            </w:r>
          </w:p>
        </w:tc>
        <w:tc>
          <w:tcPr>
            <w:tcW w:w="5379" w:type="dxa"/>
            <w:tcBorders>
              <w:top w:val="nil"/>
              <w:left w:val="nil"/>
              <w:bottom w:val="nil"/>
              <w:right w:val="nil"/>
            </w:tcBorders>
            <w:shd w:val="clear" w:color="auto" w:fill="auto"/>
            <w:noWrap/>
            <w:vAlign w:val="bottom"/>
            <w:hideMark/>
          </w:tcPr>
          <w:p w14:paraId="5EC0EFBD"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Landskapsregeringen och regeringskansliet</w:t>
            </w:r>
          </w:p>
        </w:tc>
        <w:tc>
          <w:tcPr>
            <w:tcW w:w="1276" w:type="dxa"/>
            <w:tcBorders>
              <w:top w:val="nil"/>
              <w:left w:val="nil"/>
              <w:bottom w:val="nil"/>
              <w:right w:val="nil"/>
            </w:tcBorders>
            <w:shd w:val="clear" w:color="auto" w:fill="auto"/>
            <w:noWrap/>
            <w:vAlign w:val="bottom"/>
            <w:hideMark/>
          </w:tcPr>
          <w:p w14:paraId="2ABA07D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-39 000</w:t>
            </w:r>
          </w:p>
        </w:tc>
        <w:tc>
          <w:tcPr>
            <w:tcW w:w="1276" w:type="dxa"/>
            <w:tcBorders>
              <w:top w:val="nil"/>
              <w:left w:val="nil"/>
              <w:bottom w:val="nil"/>
              <w:right w:val="nil"/>
            </w:tcBorders>
            <w:shd w:val="clear" w:color="auto" w:fill="auto"/>
            <w:noWrap/>
            <w:vAlign w:val="bottom"/>
            <w:hideMark/>
          </w:tcPr>
          <w:p w14:paraId="3DCAB4D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r>
      <w:tr w:rsidR="00132C0C" w:rsidRPr="00132C0C" w14:paraId="0EEA6573" w14:textId="77777777" w:rsidTr="00190548">
        <w:trPr>
          <w:trHeight w:val="300"/>
        </w:trPr>
        <w:tc>
          <w:tcPr>
            <w:tcW w:w="1000" w:type="dxa"/>
            <w:tcBorders>
              <w:top w:val="nil"/>
              <w:left w:val="nil"/>
              <w:bottom w:val="nil"/>
              <w:right w:val="nil"/>
            </w:tcBorders>
            <w:shd w:val="clear" w:color="auto" w:fill="auto"/>
            <w:noWrap/>
            <w:vAlign w:val="bottom"/>
            <w:hideMark/>
          </w:tcPr>
          <w:p w14:paraId="0001FF9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67B7C82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086812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3145AC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7DB1A400" w14:textId="77777777" w:rsidTr="00190548">
        <w:trPr>
          <w:trHeight w:val="300"/>
        </w:trPr>
        <w:tc>
          <w:tcPr>
            <w:tcW w:w="1000" w:type="dxa"/>
            <w:tcBorders>
              <w:top w:val="nil"/>
              <w:left w:val="nil"/>
              <w:bottom w:val="nil"/>
              <w:right w:val="nil"/>
            </w:tcBorders>
            <w:shd w:val="clear" w:color="auto" w:fill="auto"/>
            <w:noWrap/>
            <w:vAlign w:val="bottom"/>
            <w:hideMark/>
          </w:tcPr>
          <w:p w14:paraId="51429D4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210</w:t>
            </w:r>
          </w:p>
        </w:tc>
        <w:tc>
          <w:tcPr>
            <w:tcW w:w="5379" w:type="dxa"/>
            <w:tcBorders>
              <w:top w:val="nil"/>
              <w:left w:val="nil"/>
              <w:bottom w:val="nil"/>
              <w:right w:val="nil"/>
            </w:tcBorders>
            <w:shd w:val="clear" w:color="auto" w:fill="auto"/>
            <w:noWrap/>
            <w:vAlign w:val="bottom"/>
            <w:hideMark/>
          </w:tcPr>
          <w:p w14:paraId="0397B47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Regeringskansliet</w:t>
            </w:r>
          </w:p>
        </w:tc>
        <w:tc>
          <w:tcPr>
            <w:tcW w:w="1276" w:type="dxa"/>
            <w:tcBorders>
              <w:top w:val="nil"/>
              <w:left w:val="nil"/>
              <w:bottom w:val="nil"/>
              <w:right w:val="nil"/>
            </w:tcBorders>
            <w:shd w:val="clear" w:color="auto" w:fill="auto"/>
            <w:noWrap/>
            <w:vAlign w:val="bottom"/>
            <w:hideMark/>
          </w:tcPr>
          <w:p w14:paraId="6DF2D14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-39 000</w:t>
            </w:r>
          </w:p>
        </w:tc>
        <w:tc>
          <w:tcPr>
            <w:tcW w:w="1276" w:type="dxa"/>
            <w:tcBorders>
              <w:top w:val="nil"/>
              <w:left w:val="nil"/>
              <w:bottom w:val="nil"/>
              <w:right w:val="nil"/>
            </w:tcBorders>
            <w:shd w:val="clear" w:color="auto" w:fill="auto"/>
            <w:noWrap/>
            <w:vAlign w:val="bottom"/>
            <w:hideMark/>
          </w:tcPr>
          <w:p w14:paraId="17539CC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6398D9CD" w14:textId="77777777" w:rsidTr="00190548">
        <w:trPr>
          <w:trHeight w:val="300"/>
        </w:trPr>
        <w:tc>
          <w:tcPr>
            <w:tcW w:w="1000" w:type="dxa"/>
            <w:tcBorders>
              <w:top w:val="nil"/>
              <w:left w:val="nil"/>
              <w:bottom w:val="nil"/>
              <w:right w:val="nil"/>
            </w:tcBorders>
            <w:shd w:val="clear" w:color="auto" w:fill="auto"/>
            <w:noWrap/>
            <w:vAlign w:val="bottom"/>
            <w:hideMark/>
          </w:tcPr>
          <w:p w14:paraId="22ED98E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21010</w:t>
            </w:r>
          </w:p>
        </w:tc>
        <w:tc>
          <w:tcPr>
            <w:tcW w:w="5379" w:type="dxa"/>
            <w:tcBorders>
              <w:top w:val="nil"/>
              <w:left w:val="nil"/>
              <w:bottom w:val="nil"/>
              <w:right w:val="nil"/>
            </w:tcBorders>
            <w:shd w:val="clear" w:color="auto" w:fill="auto"/>
            <w:noWrap/>
            <w:vAlign w:val="bottom"/>
            <w:hideMark/>
          </w:tcPr>
          <w:p w14:paraId="1010789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Regeringskansliet, verksamhet</w:t>
            </w:r>
          </w:p>
        </w:tc>
        <w:tc>
          <w:tcPr>
            <w:tcW w:w="1276" w:type="dxa"/>
            <w:tcBorders>
              <w:top w:val="nil"/>
              <w:left w:val="nil"/>
              <w:bottom w:val="nil"/>
              <w:right w:val="nil"/>
            </w:tcBorders>
            <w:shd w:val="clear" w:color="auto" w:fill="auto"/>
            <w:noWrap/>
            <w:vAlign w:val="bottom"/>
            <w:hideMark/>
          </w:tcPr>
          <w:p w14:paraId="62EE1C8E"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-39 000</w:t>
            </w:r>
          </w:p>
        </w:tc>
        <w:tc>
          <w:tcPr>
            <w:tcW w:w="1276" w:type="dxa"/>
            <w:tcBorders>
              <w:top w:val="nil"/>
              <w:left w:val="nil"/>
              <w:bottom w:val="nil"/>
              <w:right w:val="nil"/>
            </w:tcBorders>
            <w:shd w:val="clear" w:color="auto" w:fill="auto"/>
            <w:noWrap/>
            <w:vAlign w:val="bottom"/>
            <w:hideMark/>
          </w:tcPr>
          <w:p w14:paraId="63CA512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45B88365" w14:textId="77777777" w:rsidTr="00190548">
        <w:trPr>
          <w:trHeight w:val="300"/>
        </w:trPr>
        <w:tc>
          <w:tcPr>
            <w:tcW w:w="1000" w:type="dxa"/>
            <w:tcBorders>
              <w:top w:val="nil"/>
              <w:left w:val="nil"/>
              <w:bottom w:val="nil"/>
              <w:right w:val="nil"/>
            </w:tcBorders>
            <w:shd w:val="clear" w:color="auto" w:fill="auto"/>
            <w:noWrap/>
            <w:vAlign w:val="bottom"/>
            <w:hideMark/>
          </w:tcPr>
          <w:p w14:paraId="79E87EF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675C90D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52E7049"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1967FFA"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7D006D0" w14:textId="77777777" w:rsidTr="00190548">
        <w:trPr>
          <w:trHeight w:val="300"/>
        </w:trPr>
        <w:tc>
          <w:tcPr>
            <w:tcW w:w="1000" w:type="dxa"/>
            <w:tcBorders>
              <w:top w:val="nil"/>
              <w:left w:val="nil"/>
              <w:bottom w:val="nil"/>
              <w:right w:val="nil"/>
            </w:tcBorders>
            <w:shd w:val="clear" w:color="auto" w:fill="auto"/>
            <w:noWrap/>
            <w:vAlign w:val="bottom"/>
            <w:hideMark/>
          </w:tcPr>
          <w:p w14:paraId="529590E8"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300</w:t>
            </w:r>
          </w:p>
        </w:tc>
        <w:tc>
          <w:tcPr>
            <w:tcW w:w="5379" w:type="dxa"/>
            <w:tcBorders>
              <w:top w:val="nil"/>
              <w:left w:val="nil"/>
              <w:bottom w:val="nil"/>
              <w:right w:val="nil"/>
            </w:tcBorders>
            <w:shd w:val="clear" w:color="auto" w:fill="auto"/>
            <w:noWrap/>
            <w:vAlign w:val="bottom"/>
            <w:hideMark/>
          </w:tcPr>
          <w:p w14:paraId="4EE4FE9B"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Finansavdelningens förvaltningsområde</w:t>
            </w:r>
          </w:p>
        </w:tc>
        <w:tc>
          <w:tcPr>
            <w:tcW w:w="1276" w:type="dxa"/>
            <w:tcBorders>
              <w:top w:val="nil"/>
              <w:left w:val="nil"/>
              <w:bottom w:val="nil"/>
              <w:right w:val="nil"/>
            </w:tcBorders>
            <w:shd w:val="clear" w:color="auto" w:fill="auto"/>
            <w:noWrap/>
            <w:vAlign w:val="bottom"/>
            <w:hideMark/>
          </w:tcPr>
          <w:p w14:paraId="4208507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1 367 000</w:t>
            </w:r>
          </w:p>
        </w:tc>
        <w:tc>
          <w:tcPr>
            <w:tcW w:w="1276" w:type="dxa"/>
            <w:tcBorders>
              <w:top w:val="nil"/>
              <w:left w:val="nil"/>
              <w:bottom w:val="nil"/>
              <w:right w:val="nil"/>
            </w:tcBorders>
            <w:shd w:val="clear" w:color="auto" w:fill="auto"/>
            <w:noWrap/>
            <w:vAlign w:val="bottom"/>
            <w:hideMark/>
          </w:tcPr>
          <w:p w14:paraId="5404662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r>
      <w:tr w:rsidR="00132C0C" w:rsidRPr="00132C0C" w14:paraId="2E8E0951" w14:textId="77777777" w:rsidTr="00190548">
        <w:trPr>
          <w:trHeight w:val="300"/>
        </w:trPr>
        <w:tc>
          <w:tcPr>
            <w:tcW w:w="1000" w:type="dxa"/>
            <w:tcBorders>
              <w:top w:val="nil"/>
              <w:left w:val="nil"/>
              <w:bottom w:val="nil"/>
              <w:right w:val="nil"/>
            </w:tcBorders>
            <w:shd w:val="clear" w:color="auto" w:fill="auto"/>
            <w:noWrap/>
            <w:vAlign w:val="bottom"/>
            <w:hideMark/>
          </w:tcPr>
          <w:p w14:paraId="12A2443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761EAB1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1979B42"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02BE21C"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C27678D" w14:textId="77777777" w:rsidTr="00190548">
        <w:trPr>
          <w:trHeight w:val="300"/>
        </w:trPr>
        <w:tc>
          <w:tcPr>
            <w:tcW w:w="1000" w:type="dxa"/>
            <w:tcBorders>
              <w:top w:val="nil"/>
              <w:left w:val="nil"/>
              <w:bottom w:val="nil"/>
              <w:right w:val="nil"/>
            </w:tcBorders>
            <w:shd w:val="clear" w:color="auto" w:fill="auto"/>
            <w:noWrap/>
            <w:vAlign w:val="bottom"/>
            <w:hideMark/>
          </w:tcPr>
          <w:p w14:paraId="1A08244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300</w:t>
            </w:r>
          </w:p>
        </w:tc>
        <w:tc>
          <w:tcPr>
            <w:tcW w:w="5379" w:type="dxa"/>
            <w:tcBorders>
              <w:top w:val="nil"/>
              <w:left w:val="nil"/>
              <w:bottom w:val="nil"/>
              <w:right w:val="nil"/>
            </w:tcBorders>
            <w:shd w:val="clear" w:color="auto" w:fill="auto"/>
            <w:noWrap/>
            <w:vAlign w:val="bottom"/>
            <w:hideMark/>
          </w:tcPr>
          <w:p w14:paraId="45653E7E"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581B3B2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-32 000</w:t>
            </w:r>
          </w:p>
        </w:tc>
        <w:tc>
          <w:tcPr>
            <w:tcW w:w="1276" w:type="dxa"/>
            <w:tcBorders>
              <w:top w:val="nil"/>
              <w:left w:val="nil"/>
              <w:bottom w:val="nil"/>
              <w:right w:val="nil"/>
            </w:tcBorders>
            <w:shd w:val="clear" w:color="auto" w:fill="auto"/>
            <w:noWrap/>
            <w:vAlign w:val="bottom"/>
            <w:hideMark/>
          </w:tcPr>
          <w:p w14:paraId="27B9C0D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39A7EAE6" w14:textId="77777777" w:rsidTr="00190548">
        <w:trPr>
          <w:trHeight w:val="300"/>
        </w:trPr>
        <w:tc>
          <w:tcPr>
            <w:tcW w:w="1000" w:type="dxa"/>
            <w:tcBorders>
              <w:top w:val="nil"/>
              <w:left w:val="nil"/>
              <w:bottom w:val="nil"/>
              <w:right w:val="nil"/>
            </w:tcBorders>
            <w:shd w:val="clear" w:color="auto" w:fill="auto"/>
            <w:noWrap/>
            <w:vAlign w:val="bottom"/>
            <w:hideMark/>
          </w:tcPr>
          <w:p w14:paraId="2EBC3A3B"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30010</w:t>
            </w:r>
          </w:p>
        </w:tc>
        <w:tc>
          <w:tcPr>
            <w:tcW w:w="5379" w:type="dxa"/>
            <w:tcBorders>
              <w:top w:val="nil"/>
              <w:left w:val="nil"/>
              <w:bottom w:val="nil"/>
              <w:right w:val="nil"/>
            </w:tcBorders>
            <w:shd w:val="clear" w:color="auto" w:fill="auto"/>
            <w:noWrap/>
            <w:vAlign w:val="bottom"/>
            <w:hideMark/>
          </w:tcPr>
          <w:p w14:paraId="0612B125"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Finansavdelningens allmänna förvaltning, verksamhet</w:t>
            </w:r>
          </w:p>
        </w:tc>
        <w:tc>
          <w:tcPr>
            <w:tcW w:w="1276" w:type="dxa"/>
            <w:tcBorders>
              <w:top w:val="nil"/>
              <w:left w:val="nil"/>
              <w:bottom w:val="nil"/>
              <w:right w:val="nil"/>
            </w:tcBorders>
            <w:shd w:val="clear" w:color="auto" w:fill="auto"/>
            <w:noWrap/>
            <w:vAlign w:val="bottom"/>
            <w:hideMark/>
          </w:tcPr>
          <w:p w14:paraId="16228567"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-32 000</w:t>
            </w:r>
          </w:p>
        </w:tc>
        <w:tc>
          <w:tcPr>
            <w:tcW w:w="1276" w:type="dxa"/>
            <w:tcBorders>
              <w:top w:val="nil"/>
              <w:left w:val="nil"/>
              <w:bottom w:val="nil"/>
              <w:right w:val="nil"/>
            </w:tcBorders>
            <w:shd w:val="clear" w:color="auto" w:fill="auto"/>
            <w:noWrap/>
            <w:vAlign w:val="bottom"/>
            <w:hideMark/>
          </w:tcPr>
          <w:p w14:paraId="4564734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6A1F685F" w14:textId="77777777" w:rsidTr="00190548">
        <w:trPr>
          <w:trHeight w:val="300"/>
        </w:trPr>
        <w:tc>
          <w:tcPr>
            <w:tcW w:w="1000" w:type="dxa"/>
            <w:tcBorders>
              <w:top w:val="nil"/>
              <w:left w:val="nil"/>
              <w:bottom w:val="nil"/>
              <w:right w:val="nil"/>
            </w:tcBorders>
            <w:shd w:val="clear" w:color="auto" w:fill="auto"/>
            <w:noWrap/>
            <w:vAlign w:val="bottom"/>
            <w:hideMark/>
          </w:tcPr>
          <w:p w14:paraId="79EB4D8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530AE573"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41154B3"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7EB54C3"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0A8B7FD" w14:textId="77777777" w:rsidTr="00190548">
        <w:trPr>
          <w:trHeight w:val="300"/>
        </w:trPr>
        <w:tc>
          <w:tcPr>
            <w:tcW w:w="1000" w:type="dxa"/>
            <w:tcBorders>
              <w:top w:val="nil"/>
              <w:left w:val="nil"/>
              <w:bottom w:val="nil"/>
              <w:right w:val="nil"/>
            </w:tcBorders>
            <w:shd w:val="clear" w:color="auto" w:fill="auto"/>
            <w:noWrap/>
            <w:vAlign w:val="bottom"/>
            <w:hideMark/>
          </w:tcPr>
          <w:p w14:paraId="51F3F2CE"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330</w:t>
            </w:r>
          </w:p>
        </w:tc>
        <w:tc>
          <w:tcPr>
            <w:tcW w:w="5379" w:type="dxa"/>
            <w:tcBorders>
              <w:top w:val="nil"/>
              <w:left w:val="nil"/>
              <w:bottom w:val="nil"/>
              <w:right w:val="nil"/>
            </w:tcBorders>
            <w:shd w:val="clear" w:color="auto" w:fill="auto"/>
            <w:noWrap/>
            <w:vAlign w:val="bottom"/>
            <w:hideMark/>
          </w:tcPr>
          <w:p w14:paraId="16B6B11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Landskapsandelar och stöd till kommunerna</w:t>
            </w:r>
          </w:p>
        </w:tc>
        <w:tc>
          <w:tcPr>
            <w:tcW w:w="1276" w:type="dxa"/>
            <w:tcBorders>
              <w:top w:val="nil"/>
              <w:left w:val="nil"/>
              <w:bottom w:val="nil"/>
              <w:right w:val="nil"/>
            </w:tcBorders>
            <w:shd w:val="clear" w:color="auto" w:fill="auto"/>
            <w:noWrap/>
            <w:vAlign w:val="bottom"/>
            <w:hideMark/>
          </w:tcPr>
          <w:p w14:paraId="79B37FB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-1 000 000</w:t>
            </w:r>
          </w:p>
        </w:tc>
        <w:tc>
          <w:tcPr>
            <w:tcW w:w="1276" w:type="dxa"/>
            <w:tcBorders>
              <w:top w:val="nil"/>
              <w:left w:val="nil"/>
              <w:bottom w:val="nil"/>
              <w:right w:val="nil"/>
            </w:tcBorders>
            <w:shd w:val="clear" w:color="auto" w:fill="auto"/>
            <w:noWrap/>
            <w:vAlign w:val="bottom"/>
            <w:hideMark/>
          </w:tcPr>
          <w:p w14:paraId="76366AB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66017EAE" w14:textId="77777777" w:rsidTr="00190548">
        <w:trPr>
          <w:trHeight w:val="300"/>
        </w:trPr>
        <w:tc>
          <w:tcPr>
            <w:tcW w:w="1000" w:type="dxa"/>
            <w:tcBorders>
              <w:top w:val="nil"/>
              <w:left w:val="nil"/>
              <w:bottom w:val="nil"/>
              <w:right w:val="nil"/>
            </w:tcBorders>
            <w:shd w:val="clear" w:color="auto" w:fill="auto"/>
            <w:noWrap/>
            <w:vAlign w:val="bottom"/>
            <w:hideMark/>
          </w:tcPr>
          <w:p w14:paraId="03A71FB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33000</w:t>
            </w:r>
          </w:p>
        </w:tc>
        <w:tc>
          <w:tcPr>
            <w:tcW w:w="5379" w:type="dxa"/>
            <w:tcBorders>
              <w:top w:val="nil"/>
              <w:left w:val="nil"/>
              <w:bottom w:val="nil"/>
              <w:right w:val="nil"/>
            </w:tcBorders>
            <w:shd w:val="clear" w:color="auto" w:fill="auto"/>
            <w:noWrap/>
            <w:vAlign w:val="bottom"/>
            <w:hideMark/>
          </w:tcPr>
          <w:p w14:paraId="3D7912F7"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Landskapsandelar och stöd till kommunerna (RF)</w:t>
            </w:r>
          </w:p>
        </w:tc>
        <w:tc>
          <w:tcPr>
            <w:tcW w:w="1276" w:type="dxa"/>
            <w:tcBorders>
              <w:top w:val="nil"/>
              <w:left w:val="nil"/>
              <w:bottom w:val="nil"/>
              <w:right w:val="nil"/>
            </w:tcBorders>
            <w:shd w:val="clear" w:color="auto" w:fill="auto"/>
            <w:noWrap/>
            <w:vAlign w:val="bottom"/>
            <w:hideMark/>
          </w:tcPr>
          <w:p w14:paraId="68D952E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-1 000 000</w:t>
            </w:r>
          </w:p>
        </w:tc>
        <w:tc>
          <w:tcPr>
            <w:tcW w:w="1276" w:type="dxa"/>
            <w:tcBorders>
              <w:top w:val="nil"/>
              <w:left w:val="nil"/>
              <w:bottom w:val="nil"/>
              <w:right w:val="nil"/>
            </w:tcBorders>
            <w:shd w:val="clear" w:color="auto" w:fill="auto"/>
            <w:noWrap/>
            <w:vAlign w:val="bottom"/>
            <w:hideMark/>
          </w:tcPr>
          <w:p w14:paraId="744DC167"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4F7902EB" w14:textId="77777777" w:rsidTr="00190548">
        <w:trPr>
          <w:trHeight w:val="300"/>
        </w:trPr>
        <w:tc>
          <w:tcPr>
            <w:tcW w:w="1000" w:type="dxa"/>
            <w:tcBorders>
              <w:top w:val="nil"/>
              <w:left w:val="nil"/>
              <w:bottom w:val="nil"/>
              <w:right w:val="nil"/>
            </w:tcBorders>
            <w:shd w:val="clear" w:color="auto" w:fill="auto"/>
            <w:noWrap/>
            <w:vAlign w:val="bottom"/>
            <w:hideMark/>
          </w:tcPr>
          <w:p w14:paraId="6265D99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85848EB"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DF256E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4FBEB28"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D777356" w14:textId="77777777" w:rsidTr="00190548">
        <w:trPr>
          <w:trHeight w:val="300"/>
        </w:trPr>
        <w:tc>
          <w:tcPr>
            <w:tcW w:w="1000" w:type="dxa"/>
            <w:tcBorders>
              <w:top w:val="nil"/>
              <w:left w:val="nil"/>
              <w:bottom w:val="nil"/>
              <w:right w:val="nil"/>
            </w:tcBorders>
            <w:shd w:val="clear" w:color="auto" w:fill="auto"/>
            <w:noWrap/>
            <w:vAlign w:val="bottom"/>
            <w:hideMark/>
          </w:tcPr>
          <w:p w14:paraId="7071E3B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390</w:t>
            </w:r>
          </w:p>
        </w:tc>
        <w:tc>
          <w:tcPr>
            <w:tcW w:w="5379" w:type="dxa"/>
            <w:tcBorders>
              <w:top w:val="nil"/>
              <w:left w:val="nil"/>
              <w:bottom w:val="nil"/>
              <w:right w:val="nil"/>
            </w:tcBorders>
            <w:shd w:val="clear" w:color="auto" w:fill="auto"/>
            <w:noWrap/>
            <w:vAlign w:val="bottom"/>
            <w:hideMark/>
          </w:tcPr>
          <w:p w14:paraId="5C399E0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Gemensamma förvaltningskostnader</w:t>
            </w:r>
          </w:p>
        </w:tc>
        <w:tc>
          <w:tcPr>
            <w:tcW w:w="1276" w:type="dxa"/>
            <w:tcBorders>
              <w:top w:val="nil"/>
              <w:left w:val="nil"/>
              <w:bottom w:val="nil"/>
              <w:right w:val="nil"/>
            </w:tcBorders>
            <w:shd w:val="clear" w:color="auto" w:fill="auto"/>
            <w:noWrap/>
            <w:vAlign w:val="bottom"/>
            <w:hideMark/>
          </w:tcPr>
          <w:p w14:paraId="296F3A9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2 399 000</w:t>
            </w:r>
          </w:p>
        </w:tc>
        <w:tc>
          <w:tcPr>
            <w:tcW w:w="1276" w:type="dxa"/>
            <w:tcBorders>
              <w:top w:val="nil"/>
              <w:left w:val="nil"/>
              <w:bottom w:val="nil"/>
              <w:right w:val="nil"/>
            </w:tcBorders>
            <w:shd w:val="clear" w:color="auto" w:fill="auto"/>
            <w:noWrap/>
            <w:vAlign w:val="bottom"/>
            <w:hideMark/>
          </w:tcPr>
          <w:p w14:paraId="2B27B5D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68FA7A6C" w14:textId="77777777" w:rsidTr="00190548">
        <w:trPr>
          <w:trHeight w:val="300"/>
        </w:trPr>
        <w:tc>
          <w:tcPr>
            <w:tcW w:w="1000" w:type="dxa"/>
            <w:tcBorders>
              <w:top w:val="nil"/>
              <w:left w:val="nil"/>
              <w:bottom w:val="nil"/>
              <w:right w:val="nil"/>
            </w:tcBorders>
            <w:shd w:val="clear" w:color="auto" w:fill="auto"/>
            <w:noWrap/>
            <w:hideMark/>
          </w:tcPr>
          <w:p w14:paraId="5A90849B" w14:textId="77777777" w:rsidR="00132C0C" w:rsidRPr="00132C0C" w:rsidRDefault="00132C0C" w:rsidP="00853F05">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39050</w:t>
            </w:r>
          </w:p>
        </w:tc>
        <w:tc>
          <w:tcPr>
            <w:tcW w:w="5379" w:type="dxa"/>
            <w:tcBorders>
              <w:top w:val="nil"/>
              <w:left w:val="nil"/>
              <w:bottom w:val="nil"/>
              <w:right w:val="nil"/>
            </w:tcBorders>
            <w:shd w:val="clear" w:color="auto" w:fill="auto"/>
            <w:noWrap/>
            <w:vAlign w:val="bottom"/>
            <w:hideMark/>
          </w:tcPr>
          <w:p w14:paraId="753C0A64" w14:textId="68F65703"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 xml:space="preserve">Förändring av semesterlöneskuld och andra </w:t>
            </w:r>
          </w:p>
        </w:tc>
        <w:tc>
          <w:tcPr>
            <w:tcW w:w="1276" w:type="dxa"/>
            <w:tcBorders>
              <w:top w:val="nil"/>
              <w:left w:val="nil"/>
              <w:bottom w:val="nil"/>
              <w:right w:val="nil"/>
            </w:tcBorders>
            <w:shd w:val="clear" w:color="auto" w:fill="auto"/>
            <w:noWrap/>
            <w:vAlign w:val="bottom"/>
            <w:hideMark/>
          </w:tcPr>
          <w:p w14:paraId="1B67A799"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p>
        </w:tc>
        <w:tc>
          <w:tcPr>
            <w:tcW w:w="1276" w:type="dxa"/>
            <w:tcBorders>
              <w:top w:val="nil"/>
              <w:left w:val="nil"/>
              <w:bottom w:val="nil"/>
              <w:right w:val="nil"/>
            </w:tcBorders>
            <w:shd w:val="clear" w:color="auto" w:fill="auto"/>
            <w:noWrap/>
            <w:vAlign w:val="bottom"/>
            <w:hideMark/>
          </w:tcPr>
          <w:p w14:paraId="7295696D"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39364C8" w14:textId="77777777" w:rsidTr="00190548">
        <w:trPr>
          <w:trHeight w:val="300"/>
        </w:trPr>
        <w:tc>
          <w:tcPr>
            <w:tcW w:w="1000" w:type="dxa"/>
            <w:tcBorders>
              <w:top w:val="nil"/>
              <w:left w:val="nil"/>
              <w:bottom w:val="nil"/>
              <w:right w:val="nil"/>
            </w:tcBorders>
            <w:shd w:val="clear" w:color="auto" w:fill="auto"/>
            <w:noWrap/>
            <w:vAlign w:val="bottom"/>
            <w:hideMark/>
          </w:tcPr>
          <w:p w14:paraId="6C377CF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27C0FF1F" w14:textId="4D74F052" w:rsidR="00132C0C" w:rsidRPr="00132C0C" w:rsidRDefault="00853F05"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 xml:space="preserve">bokföringsmässiga </w:t>
            </w:r>
            <w:r w:rsidR="00132C0C" w:rsidRPr="00132C0C">
              <w:rPr>
                <w:rFonts w:ascii="Segoe UI" w:eastAsia="Times New Roman" w:hAnsi="Segoe UI" w:cs="Segoe UI"/>
                <w:lang w:eastAsia="sv-FI"/>
              </w:rPr>
              <w:t>korrigeringar (F)</w:t>
            </w:r>
          </w:p>
        </w:tc>
        <w:tc>
          <w:tcPr>
            <w:tcW w:w="1276" w:type="dxa"/>
            <w:tcBorders>
              <w:top w:val="nil"/>
              <w:left w:val="nil"/>
              <w:bottom w:val="nil"/>
              <w:right w:val="nil"/>
            </w:tcBorders>
            <w:shd w:val="clear" w:color="auto" w:fill="auto"/>
            <w:noWrap/>
            <w:vAlign w:val="bottom"/>
            <w:hideMark/>
          </w:tcPr>
          <w:p w14:paraId="32080C8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2 399 000</w:t>
            </w:r>
          </w:p>
        </w:tc>
        <w:tc>
          <w:tcPr>
            <w:tcW w:w="1276" w:type="dxa"/>
            <w:tcBorders>
              <w:top w:val="nil"/>
              <w:left w:val="nil"/>
              <w:bottom w:val="nil"/>
              <w:right w:val="nil"/>
            </w:tcBorders>
            <w:shd w:val="clear" w:color="auto" w:fill="auto"/>
            <w:noWrap/>
            <w:vAlign w:val="bottom"/>
            <w:hideMark/>
          </w:tcPr>
          <w:p w14:paraId="79D5365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431F4D34" w14:textId="77777777" w:rsidTr="00190548">
        <w:trPr>
          <w:trHeight w:val="300"/>
        </w:trPr>
        <w:tc>
          <w:tcPr>
            <w:tcW w:w="1000" w:type="dxa"/>
            <w:tcBorders>
              <w:top w:val="nil"/>
              <w:left w:val="nil"/>
              <w:bottom w:val="nil"/>
              <w:right w:val="nil"/>
            </w:tcBorders>
            <w:shd w:val="clear" w:color="auto" w:fill="auto"/>
            <w:noWrap/>
            <w:vAlign w:val="bottom"/>
            <w:hideMark/>
          </w:tcPr>
          <w:p w14:paraId="488DFBC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0A01318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AD5C3E9"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5C9A08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97EC785" w14:textId="77777777" w:rsidTr="00190548">
        <w:trPr>
          <w:trHeight w:val="300"/>
        </w:trPr>
        <w:tc>
          <w:tcPr>
            <w:tcW w:w="1000" w:type="dxa"/>
            <w:tcBorders>
              <w:top w:val="nil"/>
              <w:left w:val="nil"/>
              <w:bottom w:val="nil"/>
              <w:right w:val="nil"/>
            </w:tcBorders>
            <w:shd w:val="clear" w:color="auto" w:fill="auto"/>
            <w:noWrap/>
            <w:vAlign w:val="bottom"/>
            <w:hideMark/>
          </w:tcPr>
          <w:p w14:paraId="22E1A3A7"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400</w:t>
            </w:r>
          </w:p>
        </w:tc>
        <w:tc>
          <w:tcPr>
            <w:tcW w:w="5379" w:type="dxa"/>
            <w:tcBorders>
              <w:top w:val="nil"/>
              <w:left w:val="nil"/>
              <w:bottom w:val="nil"/>
              <w:right w:val="nil"/>
            </w:tcBorders>
            <w:shd w:val="clear" w:color="auto" w:fill="auto"/>
            <w:noWrap/>
            <w:vAlign w:val="bottom"/>
            <w:hideMark/>
          </w:tcPr>
          <w:p w14:paraId="454FF664"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Social- och miljöavdelningens förvaltningsområde</w:t>
            </w:r>
          </w:p>
        </w:tc>
        <w:tc>
          <w:tcPr>
            <w:tcW w:w="1276" w:type="dxa"/>
            <w:tcBorders>
              <w:top w:val="nil"/>
              <w:left w:val="nil"/>
              <w:bottom w:val="nil"/>
              <w:right w:val="nil"/>
            </w:tcBorders>
            <w:shd w:val="clear" w:color="auto" w:fill="auto"/>
            <w:noWrap/>
            <w:vAlign w:val="bottom"/>
            <w:hideMark/>
          </w:tcPr>
          <w:p w14:paraId="27AC211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-150 000</w:t>
            </w:r>
          </w:p>
        </w:tc>
        <w:tc>
          <w:tcPr>
            <w:tcW w:w="1276" w:type="dxa"/>
            <w:tcBorders>
              <w:top w:val="nil"/>
              <w:left w:val="nil"/>
              <w:bottom w:val="nil"/>
              <w:right w:val="nil"/>
            </w:tcBorders>
            <w:shd w:val="clear" w:color="auto" w:fill="auto"/>
            <w:noWrap/>
            <w:vAlign w:val="bottom"/>
            <w:hideMark/>
          </w:tcPr>
          <w:p w14:paraId="117D284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r>
      <w:tr w:rsidR="00132C0C" w:rsidRPr="00132C0C" w14:paraId="730C7A8A" w14:textId="77777777" w:rsidTr="00190548">
        <w:trPr>
          <w:trHeight w:val="300"/>
        </w:trPr>
        <w:tc>
          <w:tcPr>
            <w:tcW w:w="1000" w:type="dxa"/>
            <w:tcBorders>
              <w:top w:val="nil"/>
              <w:left w:val="nil"/>
              <w:bottom w:val="nil"/>
              <w:right w:val="nil"/>
            </w:tcBorders>
            <w:shd w:val="clear" w:color="auto" w:fill="auto"/>
            <w:noWrap/>
            <w:vAlign w:val="bottom"/>
            <w:hideMark/>
          </w:tcPr>
          <w:p w14:paraId="5FB8F4B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5591ABB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0752FA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AB2A90F"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8FE2632" w14:textId="77777777" w:rsidTr="00190548">
        <w:trPr>
          <w:trHeight w:val="300"/>
        </w:trPr>
        <w:tc>
          <w:tcPr>
            <w:tcW w:w="1000" w:type="dxa"/>
            <w:tcBorders>
              <w:top w:val="nil"/>
              <w:left w:val="nil"/>
              <w:bottom w:val="nil"/>
              <w:right w:val="nil"/>
            </w:tcBorders>
            <w:shd w:val="clear" w:color="auto" w:fill="auto"/>
            <w:noWrap/>
            <w:vAlign w:val="bottom"/>
            <w:hideMark/>
          </w:tcPr>
          <w:p w14:paraId="40C5F505"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400</w:t>
            </w:r>
          </w:p>
        </w:tc>
        <w:tc>
          <w:tcPr>
            <w:tcW w:w="5379" w:type="dxa"/>
            <w:tcBorders>
              <w:top w:val="nil"/>
              <w:left w:val="nil"/>
              <w:bottom w:val="nil"/>
              <w:right w:val="nil"/>
            </w:tcBorders>
            <w:shd w:val="clear" w:color="auto" w:fill="auto"/>
            <w:noWrap/>
            <w:vAlign w:val="bottom"/>
            <w:hideMark/>
          </w:tcPr>
          <w:p w14:paraId="0555A87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422BD8E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-362 000</w:t>
            </w:r>
          </w:p>
        </w:tc>
        <w:tc>
          <w:tcPr>
            <w:tcW w:w="1276" w:type="dxa"/>
            <w:tcBorders>
              <w:top w:val="nil"/>
              <w:left w:val="nil"/>
              <w:bottom w:val="nil"/>
              <w:right w:val="nil"/>
            </w:tcBorders>
            <w:shd w:val="clear" w:color="auto" w:fill="auto"/>
            <w:noWrap/>
            <w:vAlign w:val="bottom"/>
            <w:hideMark/>
          </w:tcPr>
          <w:p w14:paraId="272D1EA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228ED2D4" w14:textId="77777777" w:rsidTr="00190548">
        <w:trPr>
          <w:trHeight w:val="300"/>
        </w:trPr>
        <w:tc>
          <w:tcPr>
            <w:tcW w:w="1000" w:type="dxa"/>
            <w:tcBorders>
              <w:top w:val="nil"/>
              <w:left w:val="nil"/>
              <w:bottom w:val="nil"/>
              <w:right w:val="nil"/>
            </w:tcBorders>
            <w:shd w:val="clear" w:color="auto" w:fill="auto"/>
            <w:noWrap/>
            <w:hideMark/>
          </w:tcPr>
          <w:p w14:paraId="190BF5C1" w14:textId="77777777" w:rsidR="00132C0C" w:rsidRPr="00132C0C" w:rsidRDefault="00132C0C" w:rsidP="0022412F">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40010</w:t>
            </w:r>
          </w:p>
        </w:tc>
        <w:tc>
          <w:tcPr>
            <w:tcW w:w="5379" w:type="dxa"/>
            <w:tcBorders>
              <w:top w:val="nil"/>
              <w:left w:val="nil"/>
              <w:bottom w:val="nil"/>
              <w:right w:val="nil"/>
            </w:tcBorders>
            <w:shd w:val="clear" w:color="auto" w:fill="auto"/>
            <w:noWrap/>
            <w:vAlign w:val="bottom"/>
            <w:hideMark/>
          </w:tcPr>
          <w:p w14:paraId="7ADF995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Social- och miljöavdelningens allmänna förvaltning, verksamhet</w:t>
            </w:r>
          </w:p>
        </w:tc>
        <w:tc>
          <w:tcPr>
            <w:tcW w:w="1276" w:type="dxa"/>
            <w:tcBorders>
              <w:top w:val="nil"/>
              <w:left w:val="nil"/>
              <w:bottom w:val="nil"/>
              <w:right w:val="nil"/>
            </w:tcBorders>
            <w:shd w:val="clear" w:color="auto" w:fill="auto"/>
            <w:noWrap/>
            <w:vAlign w:val="bottom"/>
            <w:hideMark/>
          </w:tcPr>
          <w:p w14:paraId="6F09BF1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-362 000</w:t>
            </w:r>
          </w:p>
        </w:tc>
        <w:tc>
          <w:tcPr>
            <w:tcW w:w="1276" w:type="dxa"/>
            <w:tcBorders>
              <w:top w:val="nil"/>
              <w:left w:val="nil"/>
              <w:bottom w:val="nil"/>
              <w:right w:val="nil"/>
            </w:tcBorders>
            <w:shd w:val="clear" w:color="auto" w:fill="auto"/>
            <w:noWrap/>
            <w:vAlign w:val="bottom"/>
            <w:hideMark/>
          </w:tcPr>
          <w:p w14:paraId="63F3FF1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09F51C10" w14:textId="77777777" w:rsidTr="00190548">
        <w:trPr>
          <w:trHeight w:val="300"/>
        </w:trPr>
        <w:tc>
          <w:tcPr>
            <w:tcW w:w="1000" w:type="dxa"/>
            <w:tcBorders>
              <w:top w:val="nil"/>
              <w:left w:val="nil"/>
              <w:bottom w:val="nil"/>
              <w:right w:val="nil"/>
            </w:tcBorders>
            <w:shd w:val="clear" w:color="auto" w:fill="auto"/>
            <w:noWrap/>
            <w:vAlign w:val="bottom"/>
            <w:hideMark/>
          </w:tcPr>
          <w:p w14:paraId="5C3AD9F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58C7E4F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7A7BF9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96D8787"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39F11D01" w14:textId="77777777" w:rsidTr="00190548">
        <w:trPr>
          <w:trHeight w:val="300"/>
        </w:trPr>
        <w:tc>
          <w:tcPr>
            <w:tcW w:w="1000" w:type="dxa"/>
            <w:tcBorders>
              <w:top w:val="nil"/>
              <w:left w:val="nil"/>
              <w:bottom w:val="nil"/>
              <w:right w:val="nil"/>
            </w:tcBorders>
            <w:shd w:val="clear" w:color="auto" w:fill="auto"/>
            <w:noWrap/>
            <w:vAlign w:val="bottom"/>
            <w:hideMark/>
          </w:tcPr>
          <w:p w14:paraId="1B42595F"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410</w:t>
            </w:r>
          </w:p>
        </w:tc>
        <w:tc>
          <w:tcPr>
            <w:tcW w:w="5379" w:type="dxa"/>
            <w:tcBorders>
              <w:top w:val="nil"/>
              <w:left w:val="nil"/>
              <w:bottom w:val="nil"/>
              <w:right w:val="nil"/>
            </w:tcBorders>
            <w:shd w:val="clear" w:color="auto" w:fill="auto"/>
            <w:noWrap/>
            <w:vAlign w:val="bottom"/>
            <w:hideMark/>
          </w:tcPr>
          <w:p w14:paraId="5B6B56E5"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Övriga sociala uppgifter</w:t>
            </w:r>
          </w:p>
        </w:tc>
        <w:tc>
          <w:tcPr>
            <w:tcW w:w="1276" w:type="dxa"/>
            <w:tcBorders>
              <w:top w:val="nil"/>
              <w:left w:val="nil"/>
              <w:bottom w:val="nil"/>
              <w:right w:val="nil"/>
            </w:tcBorders>
            <w:shd w:val="clear" w:color="auto" w:fill="auto"/>
            <w:noWrap/>
            <w:vAlign w:val="bottom"/>
            <w:hideMark/>
          </w:tcPr>
          <w:p w14:paraId="3FF170A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132 000</w:t>
            </w:r>
          </w:p>
        </w:tc>
        <w:tc>
          <w:tcPr>
            <w:tcW w:w="1276" w:type="dxa"/>
            <w:tcBorders>
              <w:top w:val="nil"/>
              <w:left w:val="nil"/>
              <w:bottom w:val="nil"/>
              <w:right w:val="nil"/>
            </w:tcBorders>
            <w:shd w:val="clear" w:color="auto" w:fill="auto"/>
            <w:noWrap/>
            <w:vAlign w:val="bottom"/>
            <w:hideMark/>
          </w:tcPr>
          <w:p w14:paraId="2C7C5C6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3AAF72FB" w14:textId="77777777" w:rsidTr="00190548">
        <w:trPr>
          <w:trHeight w:val="300"/>
        </w:trPr>
        <w:tc>
          <w:tcPr>
            <w:tcW w:w="1000" w:type="dxa"/>
            <w:tcBorders>
              <w:top w:val="nil"/>
              <w:left w:val="nil"/>
              <w:bottom w:val="nil"/>
              <w:right w:val="nil"/>
            </w:tcBorders>
            <w:shd w:val="clear" w:color="auto" w:fill="auto"/>
            <w:noWrap/>
            <w:vAlign w:val="bottom"/>
            <w:hideMark/>
          </w:tcPr>
          <w:p w14:paraId="71F27D7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41000</w:t>
            </w:r>
          </w:p>
        </w:tc>
        <w:tc>
          <w:tcPr>
            <w:tcW w:w="5379" w:type="dxa"/>
            <w:tcBorders>
              <w:top w:val="nil"/>
              <w:left w:val="nil"/>
              <w:bottom w:val="nil"/>
              <w:right w:val="nil"/>
            </w:tcBorders>
            <w:shd w:val="clear" w:color="auto" w:fill="auto"/>
            <w:noWrap/>
            <w:vAlign w:val="bottom"/>
            <w:hideMark/>
          </w:tcPr>
          <w:p w14:paraId="7EC315D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Övriga sociala uppgifter, verksamhet</w:t>
            </w:r>
          </w:p>
        </w:tc>
        <w:tc>
          <w:tcPr>
            <w:tcW w:w="1276" w:type="dxa"/>
            <w:tcBorders>
              <w:top w:val="nil"/>
              <w:left w:val="nil"/>
              <w:bottom w:val="nil"/>
              <w:right w:val="nil"/>
            </w:tcBorders>
            <w:shd w:val="clear" w:color="auto" w:fill="auto"/>
            <w:noWrap/>
            <w:vAlign w:val="bottom"/>
            <w:hideMark/>
          </w:tcPr>
          <w:p w14:paraId="1D2AB9F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42 000</w:t>
            </w:r>
          </w:p>
        </w:tc>
        <w:tc>
          <w:tcPr>
            <w:tcW w:w="1276" w:type="dxa"/>
            <w:tcBorders>
              <w:top w:val="nil"/>
              <w:left w:val="nil"/>
              <w:bottom w:val="nil"/>
              <w:right w:val="nil"/>
            </w:tcBorders>
            <w:shd w:val="clear" w:color="auto" w:fill="auto"/>
            <w:noWrap/>
            <w:vAlign w:val="bottom"/>
            <w:hideMark/>
          </w:tcPr>
          <w:p w14:paraId="0B2C39B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58230D49" w14:textId="77777777" w:rsidTr="00190548">
        <w:trPr>
          <w:trHeight w:val="300"/>
        </w:trPr>
        <w:tc>
          <w:tcPr>
            <w:tcW w:w="1000" w:type="dxa"/>
            <w:tcBorders>
              <w:top w:val="nil"/>
              <w:left w:val="nil"/>
              <w:bottom w:val="nil"/>
              <w:right w:val="nil"/>
            </w:tcBorders>
            <w:shd w:val="clear" w:color="auto" w:fill="auto"/>
            <w:noWrap/>
            <w:vAlign w:val="bottom"/>
            <w:hideMark/>
          </w:tcPr>
          <w:p w14:paraId="77DADBE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41010</w:t>
            </w:r>
          </w:p>
        </w:tc>
        <w:tc>
          <w:tcPr>
            <w:tcW w:w="5379" w:type="dxa"/>
            <w:tcBorders>
              <w:top w:val="nil"/>
              <w:left w:val="nil"/>
              <w:bottom w:val="nil"/>
              <w:right w:val="nil"/>
            </w:tcBorders>
            <w:shd w:val="clear" w:color="auto" w:fill="auto"/>
            <w:noWrap/>
            <w:vAlign w:val="bottom"/>
            <w:hideMark/>
          </w:tcPr>
          <w:p w14:paraId="2233FDA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Övriga sociala uppgifter, överföringar (F)</w:t>
            </w:r>
          </w:p>
        </w:tc>
        <w:tc>
          <w:tcPr>
            <w:tcW w:w="1276" w:type="dxa"/>
            <w:tcBorders>
              <w:top w:val="nil"/>
              <w:left w:val="nil"/>
              <w:bottom w:val="nil"/>
              <w:right w:val="nil"/>
            </w:tcBorders>
            <w:shd w:val="clear" w:color="auto" w:fill="auto"/>
            <w:noWrap/>
            <w:vAlign w:val="bottom"/>
            <w:hideMark/>
          </w:tcPr>
          <w:p w14:paraId="3F96882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90 000</w:t>
            </w:r>
          </w:p>
        </w:tc>
        <w:tc>
          <w:tcPr>
            <w:tcW w:w="1276" w:type="dxa"/>
            <w:tcBorders>
              <w:top w:val="nil"/>
              <w:left w:val="nil"/>
              <w:bottom w:val="nil"/>
              <w:right w:val="nil"/>
            </w:tcBorders>
            <w:shd w:val="clear" w:color="auto" w:fill="auto"/>
            <w:noWrap/>
            <w:vAlign w:val="bottom"/>
            <w:hideMark/>
          </w:tcPr>
          <w:p w14:paraId="0CF2C2A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7F18CE1F" w14:textId="77777777" w:rsidTr="00190548">
        <w:trPr>
          <w:trHeight w:val="300"/>
        </w:trPr>
        <w:tc>
          <w:tcPr>
            <w:tcW w:w="1000" w:type="dxa"/>
            <w:tcBorders>
              <w:top w:val="nil"/>
              <w:left w:val="nil"/>
              <w:bottom w:val="nil"/>
              <w:right w:val="nil"/>
            </w:tcBorders>
            <w:shd w:val="clear" w:color="auto" w:fill="auto"/>
            <w:noWrap/>
            <w:vAlign w:val="bottom"/>
            <w:hideMark/>
          </w:tcPr>
          <w:p w14:paraId="53C18A5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42E4861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3F813F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F21CF4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7FA1AE8" w14:textId="77777777" w:rsidTr="00190548">
        <w:trPr>
          <w:trHeight w:val="300"/>
        </w:trPr>
        <w:tc>
          <w:tcPr>
            <w:tcW w:w="1000" w:type="dxa"/>
            <w:tcBorders>
              <w:top w:val="nil"/>
              <w:left w:val="nil"/>
              <w:bottom w:val="nil"/>
              <w:right w:val="nil"/>
            </w:tcBorders>
            <w:shd w:val="clear" w:color="auto" w:fill="auto"/>
            <w:noWrap/>
            <w:vAlign w:val="bottom"/>
            <w:hideMark/>
          </w:tcPr>
          <w:p w14:paraId="75A86F79"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430</w:t>
            </w:r>
          </w:p>
        </w:tc>
        <w:tc>
          <w:tcPr>
            <w:tcW w:w="5379" w:type="dxa"/>
            <w:tcBorders>
              <w:top w:val="nil"/>
              <w:left w:val="nil"/>
              <w:bottom w:val="nil"/>
              <w:right w:val="nil"/>
            </w:tcBorders>
            <w:shd w:val="clear" w:color="auto" w:fill="auto"/>
            <w:noWrap/>
            <w:vAlign w:val="bottom"/>
            <w:hideMark/>
          </w:tcPr>
          <w:p w14:paraId="59C96AAB"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Allmän miljövård</w:t>
            </w:r>
          </w:p>
        </w:tc>
        <w:tc>
          <w:tcPr>
            <w:tcW w:w="1276" w:type="dxa"/>
            <w:tcBorders>
              <w:top w:val="nil"/>
              <w:left w:val="nil"/>
              <w:bottom w:val="nil"/>
              <w:right w:val="nil"/>
            </w:tcBorders>
            <w:shd w:val="clear" w:color="auto" w:fill="auto"/>
            <w:noWrap/>
            <w:vAlign w:val="bottom"/>
            <w:hideMark/>
          </w:tcPr>
          <w:p w14:paraId="1F0E09C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10 000</w:t>
            </w:r>
          </w:p>
        </w:tc>
        <w:tc>
          <w:tcPr>
            <w:tcW w:w="1276" w:type="dxa"/>
            <w:tcBorders>
              <w:top w:val="nil"/>
              <w:left w:val="nil"/>
              <w:bottom w:val="nil"/>
              <w:right w:val="nil"/>
            </w:tcBorders>
            <w:shd w:val="clear" w:color="auto" w:fill="auto"/>
            <w:noWrap/>
            <w:vAlign w:val="bottom"/>
            <w:hideMark/>
          </w:tcPr>
          <w:p w14:paraId="7898C63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11BBE3CF" w14:textId="77777777" w:rsidTr="00190548">
        <w:trPr>
          <w:trHeight w:val="300"/>
        </w:trPr>
        <w:tc>
          <w:tcPr>
            <w:tcW w:w="1000" w:type="dxa"/>
            <w:tcBorders>
              <w:top w:val="nil"/>
              <w:left w:val="nil"/>
              <w:bottom w:val="nil"/>
              <w:right w:val="nil"/>
            </w:tcBorders>
            <w:shd w:val="clear" w:color="auto" w:fill="auto"/>
            <w:noWrap/>
            <w:vAlign w:val="bottom"/>
            <w:hideMark/>
          </w:tcPr>
          <w:p w14:paraId="70E6FCC9"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43000</w:t>
            </w:r>
          </w:p>
        </w:tc>
        <w:tc>
          <w:tcPr>
            <w:tcW w:w="5379" w:type="dxa"/>
            <w:tcBorders>
              <w:top w:val="nil"/>
              <w:left w:val="nil"/>
              <w:bottom w:val="nil"/>
              <w:right w:val="nil"/>
            </w:tcBorders>
            <w:shd w:val="clear" w:color="auto" w:fill="auto"/>
            <w:noWrap/>
            <w:vAlign w:val="bottom"/>
            <w:hideMark/>
          </w:tcPr>
          <w:p w14:paraId="687CA84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Allmän miljövård, verksamhet</w:t>
            </w:r>
          </w:p>
        </w:tc>
        <w:tc>
          <w:tcPr>
            <w:tcW w:w="1276" w:type="dxa"/>
            <w:tcBorders>
              <w:top w:val="nil"/>
              <w:left w:val="nil"/>
              <w:bottom w:val="nil"/>
              <w:right w:val="nil"/>
            </w:tcBorders>
            <w:shd w:val="clear" w:color="auto" w:fill="auto"/>
            <w:noWrap/>
            <w:vAlign w:val="bottom"/>
            <w:hideMark/>
          </w:tcPr>
          <w:p w14:paraId="1151606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10 000</w:t>
            </w:r>
          </w:p>
        </w:tc>
        <w:tc>
          <w:tcPr>
            <w:tcW w:w="1276" w:type="dxa"/>
            <w:tcBorders>
              <w:top w:val="nil"/>
              <w:left w:val="nil"/>
              <w:bottom w:val="nil"/>
              <w:right w:val="nil"/>
            </w:tcBorders>
            <w:shd w:val="clear" w:color="auto" w:fill="auto"/>
            <w:noWrap/>
            <w:vAlign w:val="bottom"/>
            <w:hideMark/>
          </w:tcPr>
          <w:p w14:paraId="79ECEFE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13384066" w14:textId="77777777" w:rsidTr="00190548">
        <w:trPr>
          <w:trHeight w:val="300"/>
        </w:trPr>
        <w:tc>
          <w:tcPr>
            <w:tcW w:w="1000" w:type="dxa"/>
            <w:tcBorders>
              <w:top w:val="nil"/>
              <w:left w:val="nil"/>
              <w:bottom w:val="nil"/>
              <w:right w:val="nil"/>
            </w:tcBorders>
            <w:shd w:val="clear" w:color="auto" w:fill="auto"/>
            <w:noWrap/>
            <w:vAlign w:val="bottom"/>
            <w:hideMark/>
          </w:tcPr>
          <w:p w14:paraId="701F37E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8B1034A"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9D834A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669C85C"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85FD08C" w14:textId="77777777" w:rsidTr="00190548">
        <w:trPr>
          <w:trHeight w:val="300"/>
        </w:trPr>
        <w:tc>
          <w:tcPr>
            <w:tcW w:w="1000" w:type="dxa"/>
            <w:tcBorders>
              <w:top w:val="nil"/>
              <w:left w:val="nil"/>
              <w:bottom w:val="nil"/>
              <w:right w:val="nil"/>
            </w:tcBorders>
            <w:shd w:val="clear" w:color="auto" w:fill="auto"/>
            <w:noWrap/>
            <w:vAlign w:val="bottom"/>
            <w:hideMark/>
          </w:tcPr>
          <w:p w14:paraId="700B4DC3"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440</w:t>
            </w:r>
          </w:p>
        </w:tc>
        <w:tc>
          <w:tcPr>
            <w:tcW w:w="5379" w:type="dxa"/>
            <w:tcBorders>
              <w:top w:val="nil"/>
              <w:left w:val="nil"/>
              <w:bottom w:val="nil"/>
              <w:right w:val="nil"/>
            </w:tcBorders>
            <w:shd w:val="clear" w:color="auto" w:fill="auto"/>
            <w:noWrap/>
            <w:vAlign w:val="bottom"/>
            <w:hideMark/>
          </w:tcPr>
          <w:p w14:paraId="7CB32154"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Naturvård</w:t>
            </w:r>
          </w:p>
        </w:tc>
        <w:tc>
          <w:tcPr>
            <w:tcW w:w="1276" w:type="dxa"/>
            <w:tcBorders>
              <w:top w:val="nil"/>
              <w:left w:val="nil"/>
              <w:bottom w:val="nil"/>
              <w:right w:val="nil"/>
            </w:tcBorders>
            <w:shd w:val="clear" w:color="auto" w:fill="auto"/>
            <w:noWrap/>
            <w:vAlign w:val="bottom"/>
            <w:hideMark/>
          </w:tcPr>
          <w:p w14:paraId="7F129E8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30 000</w:t>
            </w:r>
          </w:p>
        </w:tc>
        <w:tc>
          <w:tcPr>
            <w:tcW w:w="1276" w:type="dxa"/>
            <w:tcBorders>
              <w:top w:val="nil"/>
              <w:left w:val="nil"/>
              <w:bottom w:val="nil"/>
              <w:right w:val="nil"/>
            </w:tcBorders>
            <w:shd w:val="clear" w:color="auto" w:fill="auto"/>
            <w:noWrap/>
            <w:vAlign w:val="bottom"/>
            <w:hideMark/>
          </w:tcPr>
          <w:p w14:paraId="0857B8F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409EC561" w14:textId="77777777" w:rsidTr="00190548">
        <w:trPr>
          <w:trHeight w:val="300"/>
        </w:trPr>
        <w:tc>
          <w:tcPr>
            <w:tcW w:w="1000" w:type="dxa"/>
            <w:tcBorders>
              <w:top w:val="nil"/>
              <w:left w:val="nil"/>
              <w:bottom w:val="nil"/>
              <w:right w:val="nil"/>
            </w:tcBorders>
            <w:shd w:val="clear" w:color="auto" w:fill="auto"/>
            <w:noWrap/>
            <w:vAlign w:val="bottom"/>
            <w:hideMark/>
          </w:tcPr>
          <w:p w14:paraId="7ED0452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44000</w:t>
            </w:r>
          </w:p>
        </w:tc>
        <w:tc>
          <w:tcPr>
            <w:tcW w:w="5379" w:type="dxa"/>
            <w:tcBorders>
              <w:top w:val="nil"/>
              <w:left w:val="nil"/>
              <w:bottom w:val="nil"/>
              <w:right w:val="nil"/>
            </w:tcBorders>
            <w:shd w:val="clear" w:color="auto" w:fill="auto"/>
            <w:noWrap/>
            <w:vAlign w:val="bottom"/>
            <w:hideMark/>
          </w:tcPr>
          <w:p w14:paraId="16F9CF2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Naturvård, verksamhet</w:t>
            </w:r>
          </w:p>
        </w:tc>
        <w:tc>
          <w:tcPr>
            <w:tcW w:w="1276" w:type="dxa"/>
            <w:tcBorders>
              <w:top w:val="nil"/>
              <w:left w:val="nil"/>
              <w:bottom w:val="nil"/>
              <w:right w:val="nil"/>
            </w:tcBorders>
            <w:shd w:val="clear" w:color="auto" w:fill="auto"/>
            <w:noWrap/>
            <w:vAlign w:val="bottom"/>
            <w:hideMark/>
          </w:tcPr>
          <w:p w14:paraId="088CA087"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30 000</w:t>
            </w:r>
          </w:p>
        </w:tc>
        <w:tc>
          <w:tcPr>
            <w:tcW w:w="1276" w:type="dxa"/>
            <w:tcBorders>
              <w:top w:val="nil"/>
              <w:left w:val="nil"/>
              <w:bottom w:val="nil"/>
              <w:right w:val="nil"/>
            </w:tcBorders>
            <w:shd w:val="clear" w:color="auto" w:fill="auto"/>
            <w:noWrap/>
            <w:vAlign w:val="bottom"/>
            <w:hideMark/>
          </w:tcPr>
          <w:p w14:paraId="15F7059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5D3330ED" w14:textId="77777777" w:rsidTr="00190548">
        <w:trPr>
          <w:trHeight w:val="300"/>
        </w:trPr>
        <w:tc>
          <w:tcPr>
            <w:tcW w:w="1000" w:type="dxa"/>
            <w:tcBorders>
              <w:top w:val="nil"/>
              <w:left w:val="nil"/>
              <w:bottom w:val="nil"/>
              <w:right w:val="nil"/>
            </w:tcBorders>
            <w:shd w:val="clear" w:color="auto" w:fill="auto"/>
            <w:noWrap/>
            <w:vAlign w:val="bottom"/>
            <w:hideMark/>
          </w:tcPr>
          <w:p w14:paraId="2606EB5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27E241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C3A8F5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D9AF845"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53D31BA" w14:textId="77777777" w:rsidTr="00190548">
        <w:trPr>
          <w:trHeight w:val="300"/>
        </w:trPr>
        <w:tc>
          <w:tcPr>
            <w:tcW w:w="1000" w:type="dxa"/>
            <w:tcBorders>
              <w:top w:val="nil"/>
              <w:left w:val="nil"/>
              <w:bottom w:val="nil"/>
              <w:right w:val="nil"/>
            </w:tcBorders>
            <w:shd w:val="clear" w:color="auto" w:fill="auto"/>
            <w:noWrap/>
            <w:vAlign w:val="bottom"/>
            <w:hideMark/>
          </w:tcPr>
          <w:p w14:paraId="0FE8E757"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460</w:t>
            </w:r>
          </w:p>
        </w:tc>
        <w:tc>
          <w:tcPr>
            <w:tcW w:w="5379" w:type="dxa"/>
            <w:tcBorders>
              <w:top w:val="nil"/>
              <w:left w:val="nil"/>
              <w:bottom w:val="nil"/>
              <w:right w:val="nil"/>
            </w:tcBorders>
            <w:shd w:val="clear" w:color="auto" w:fill="auto"/>
            <w:noWrap/>
            <w:vAlign w:val="bottom"/>
            <w:hideMark/>
          </w:tcPr>
          <w:p w14:paraId="74FFB604"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Cirkulär ekonomi</w:t>
            </w:r>
          </w:p>
        </w:tc>
        <w:tc>
          <w:tcPr>
            <w:tcW w:w="1276" w:type="dxa"/>
            <w:tcBorders>
              <w:top w:val="nil"/>
              <w:left w:val="nil"/>
              <w:bottom w:val="nil"/>
              <w:right w:val="nil"/>
            </w:tcBorders>
            <w:shd w:val="clear" w:color="auto" w:fill="auto"/>
            <w:noWrap/>
            <w:vAlign w:val="bottom"/>
            <w:hideMark/>
          </w:tcPr>
          <w:p w14:paraId="10F6A74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10 000</w:t>
            </w:r>
          </w:p>
        </w:tc>
        <w:tc>
          <w:tcPr>
            <w:tcW w:w="1276" w:type="dxa"/>
            <w:tcBorders>
              <w:top w:val="nil"/>
              <w:left w:val="nil"/>
              <w:bottom w:val="nil"/>
              <w:right w:val="nil"/>
            </w:tcBorders>
            <w:shd w:val="clear" w:color="auto" w:fill="auto"/>
            <w:noWrap/>
            <w:vAlign w:val="bottom"/>
            <w:hideMark/>
          </w:tcPr>
          <w:p w14:paraId="617AF60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66712807" w14:textId="77777777" w:rsidTr="00190548">
        <w:trPr>
          <w:trHeight w:val="300"/>
        </w:trPr>
        <w:tc>
          <w:tcPr>
            <w:tcW w:w="1000" w:type="dxa"/>
            <w:tcBorders>
              <w:top w:val="nil"/>
              <w:left w:val="nil"/>
              <w:bottom w:val="nil"/>
              <w:right w:val="nil"/>
            </w:tcBorders>
            <w:shd w:val="clear" w:color="auto" w:fill="auto"/>
            <w:noWrap/>
            <w:vAlign w:val="bottom"/>
            <w:hideMark/>
          </w:tcPr>
          <w:p w14:paraId="57A97579"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46000</w:t>
            </w:r>
          </w:p>
        </w:tc>
        <w:tc>
          <w:tcPr>
            <w:tcW w:w="5379" w:type="dxa"/>
            <w:tcBorders>
              <w:top w:val="nil"/>
              <w:left w:val="nil"/>
              <w:bottom w:val="nil"/>
              <w:right w:val="nil"/>
            </w:tcBorders>
            <w:shd w:val="clear" w:color="auto" w:fill="auto"/>
            <w:noWrap/>
            <w:vAlign w:val="bottom"/>
            <w:hideMark/>
          </w:tcPr>
          <w:p w14:paraId="1B0C990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Cirkulär ekonomi, verksamhet (R)</w:t>
            </w:r>
          </w:p>
        </w:tc>
        <w:tc>
          <w:tcPr>
            <w:tcW w:w="1276" w:type="dxa"/>
            <w:tcBorders>
              <w:top w:val="nil"/>
              <w:left w:val="nil"/>
              <w:bottom w:val="nil"/>
              <w:right w:val="nil"/>
            </w:tcBorders>
            <w:shd w:val="clear" w:color="auto" w:fill="auto"/>
            <w:noWrap/>
            <w:vAlign w:val="bottom"/>
            <w:hideMark/>
          </w:tcPr>
          <w:p w14:paraId="4D581F0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10 000</w:t>
            </w:r>
          </w:p>
        </w:tc>
        <w:tc>
          <w:tcPr>
            <w:tcW w:w="1276" w:type="dxa"/>
            <w:tcBorders>
              <w:top w:val="nil"/>
              <w:left w:val="nil"/>
              <w:bottom w:val="nil"/>
              <w:right w:val="nil"/>
            </w:tcBorders>
            <w:shd w:val="clear" w:color="auto" w:fill="auto"/>
            <w:noWrap/>
            <w:vAlign w:val="bottom"/>
            <w:hideMark/>
          </w:tcPr>
          <w:p w14:paraId="48AB15D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71EBCA80" w14:textId="77777777" w:rsidTr="00190548">
        <w:trPr>
          <w:trHeight w:val="300"/>
        </w:trPr>
        <w:tc>
          <w:tcPr>
            <w:tcW w:w="1000" w:type="dxa"/>
            <w:tcBorders>
              <w:top w:val="nil"/>
              <w:left w:val="nil"/>
              <w:bottom w:val="nil"/>
              <w:right w:val="nil"/>
            </w:tcBorders>
            <w:shd w:val="clear" w:color="auto" w:fill="auto"/>
            <w:noWrap/>
            <w:vAlign w:val="bottom"/>
            <w:hideMark/>
          </w:tcPr>
          <w:p w14:paraId="1E196F5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50D1D59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CFBF26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88F0627"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78866AD" w14:textId="77777777" w:rsidTr="00190548">
        <w:trPr>
          <w:trHeight w:val="300"/>
        </w:trPr>
        <w:tc>
          <w:tcPr>
            <w:tcW w:w="1000" w:type="dxa"/>
            <w:tcBorders>
              <w:top w:val="nil"/>
              <w:left w:val="nil"/>
              <w:bottom w:val="nil"/>
              <w:right w:val="nil"/>
            </w:tcBorders>
            <w:shd w:val="clear" w:color="auto" w:fill="auto"/>
            <w:noWrap/>
            <w:vAlign w:val="bottom"/>
            <w:hideMark/>
          </w:tcPr>
          <w:p w14:paraId="7DC48383"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470</w:t>
            </w:r>
          </w:p>
        </w:tc>
        <w:tc>
          <w:tcPr>
            <w:tcW w:w="5379" w:type="dxa"/>
            <w:tcBorders>
              <w:top w:val="nil"/>
              <w:left w:val="nil"/>
              <w:bottom w:val="nil"/>
              <w:right w:val="nil"/>
            </w:tcBorders>
            <w:shd w:val="clear" w:color="auto" w:fill="auto"/>
            <w:noWrap/>
            <w:vAlign w:val="bottom"/>
            <w:hideMark/>
          </w:tcPr>
          <w:p w14:paraId="76F631E5"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Miljöhälsovård</w:t>
            </w:r>
          </w:p>
        </w:tc>
        <w:tc>
          <w:tcPr>
            <w:tcW w:w="1276" w:type="dxa"/>
            <w:tcBorders>
              <w:top w:val="nil"/>
              <w:left w:val="nil"/>
              <w:bottom w:val="nil"/>
              <w:right w:val="nil"/>
            </w:tcBorders>
            <w:shd w:val="clear" w:color="auto" w:fill="auto"/>
            <w:noWrap/>
            <w:vAlign w:val="bottom"/>
            <w:hideMark/>
          </w:tcPr>
          <w:p w14:paraId="5DE5216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30 000</w:t>
            </w:r>
          </w:p>
        </w:tc>
        <w:tc>
          <w:tcPr>
            <w:tcW w:w="1276" w:type="dxa"/>
            <w:tcBorders>
              <w:top w:val="nil"/>
              <w:left w:val="nil"/>
              <w:bottom w:val="nil"/>
              <w:right w:val="nil"/>
            </w:tcBorders>
            <w:shd w:val="clear" w:color="auto" w:fill="auto"/>
            <w:noWrap/>
            <w:vAlign w:val="bottom"/>
            <w:hideMark/>
          </w:tcPr>
          <w:p w14:paraId="3A3ED54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57277BA4" w14:textId="77777777" w:rsidTr="00190548">
        <w:trPr>
          <w:trHeight w:val="300"/>
        </w:trPr>
        <w:tc>
          <w:tcPr>
            <w:tcW w:w="1000" w:type="dxa"/>
            <w:tcBorders>
              <w:top w:val="nil"/>
              <w:left w:val="nil"/>
              <w:bottom w:val="nil"/>
              <w:right w:val="nil"/>
            </w:tcBorders>
            <w:shd w:val="clear" w:color="auto" w:fill="auto"/>
            <w:noWrap/>
            <w:vAlign w:val="bottom"/>
            <w:hideMark/>
          </w:tcPr>
          <w:p w14:paraId="66D7AD9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47000</w:t>
            </w:r>
          </w:p>
        </w:tc>
        <w:tc>
          <w:tcPr>
            <w:tcW w:w="5379" w:type="dxa"/>
            <w:tcBorders>
              <w:top w:val="nil"/>
              <w:left w:val="nil"/>
              <w:bottom w:val="nil"/>
              <w:right w:val="nil"/>
            </w:tcBorders>
            <w:shd w:val="clear" w:color="auto" w:fill="auto"/>
            <w:noWrap/>
            <w:vAlign w:val="bottom"/>
            <w:hideMark/>
          </w:tcPr>
          <w:p w14:paraId="7B2AB91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Miljöhälsovård</w:t>
            </w:r>
          </w:p>
        </w:tc>
        <w:tc>
          <w:tcPr>
            <w:tcW w:w="1276" w:type="dxa"/>
            <w:tcBorders>
              <w:top w:val="nil"/>
              <w:left w:val="nil"/>
              <w:bottom w:val="nil"/>
              <w:right w:val="nil"/>
            </w:tcBorders>
            <w:shd w:val="clear" w:color="auto" w:fill="auto"/>
            <w:noWrap/>
            <w:vAlign w:val="bottom"/>
            <w:hideMark/>
          </w:tcPr>
          <w:p w14:paraId="310C902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30 000</w:t>
            </w:r>
          </w:p>
        </w:tc>
        <w:tc>
          <w:tcPr>
            <w:tcW w:w="1276" w:type="dxa"/>
            <w:tcBorders>
              <w:top w:val="nil"/>
              <w:left w:val="nil"/>
              <w:bottom w:val="nil"/>
              <w:right w:val="nil"/>
            </w:tcBorders>
            <w:shd w:val="clear" w:color="auto" w:fill="auto"/>
            <w:noWrap/>
            <w:vAlign w:val="bottom"/>
            <w:hideMark/>
          </w:tcPr>
          <w:p w14:paraId="4A02594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403F7E9B" w14:textId="77777777" w:rsidTr="00190548">
        <w:trPr>
          <w:trHeight w:val="300"/>
        </w:trPr>
        <w:tc>
          <w:tcPr>
            <w:tcW w:w="1000" w:type="dxa"/>
            <w:tcBorders>
              <w:top w:val="nil"/>
              <w:left w:val="nil"/>
              <w:bottom w:val="nil"/>
              <w:right w:val="nil"/>
            </w:tcBorders>
            <w:shd w:val="clear" w:color="auto" w:fill="auto"/>
            <w:noWrap/>
            <w:vAlign w:val="bottom"/>
            <w:hideMark/>
          </w:tcPr>
          <w:p w14:paraId="20BF18A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5E224D02"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4F12D5A"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365B78E"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661B5DD8" w14:textId="77777777" w:rsidTr="00190548">
        <w:trPr>
          <w:trHeight w:val="300"/>
        </w:trPr>
        <w:tc>
          <w:tcPr>
            <w:tcW w:w="1000" w:type="dxa"/>
            <w:tcBorders>
              <w:top w:val="nil"/>
              <w:left w:val="nil"/>
              <w:bottom w:val="nil"/>
              <w:right w:val="nil"/>
            </w:tcBorders>
            <w:shd w:val="clear" w:color="auto" w:fill="auto"/>
            <w:noWrap/>
            <w:vAlign w:val="bottom"/>
          </w:tcPr>
          <w:p w14:paraId="6D027004" w14:textId="77777777" w:rsidR="00A64AA4" w:rsidRPr="00132C0C" w:rsidRDefault="00A64AA4"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tcPr>
          <w:p w14:paraId="119040D1"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6135309"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0E657A8E"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4F143D" w:rsidRPr="00132C0C" w14:paraId="11AB4907" w14:textId="77777777" w:rsidTr="00190548">
        <w:trPr>
          <w:trHeight w:val="300"/>
        </w:trPr>
        <w:tc>
          <w:tcPr>
            <w:tcW w:w="1000" w:type="dxa"/>
            <w:tcBorders>
              <w:top w:val="nil"/>
              <w:left w:val="nil"/>
              <w:bottom w:val="nil"/>
              <w:right w:val="nil"/>
            </w:tcBorders>
            <w:shd w:val="clear" w:color="auto" w:fill="auto"/>
            <w:noWrap/>
            <w:vAlign w:val="bottom"/>
          </w:tcPr>
          <w:p w14:paraId="17A3D839" w14:textId="77777777" w:rsidR="004F143D" w:rsidRPr="00132C0C" w:rsidRDefault="004F143D"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tcPr>
          <w:p w14:paraId="03AABE81" w14:textId="77777777" w:rsidR="004F143D" w:rsidRPr="00132C0C" w:rsidRDefault="004F143D"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485B0C64" w14:textId="77777777" w:rsidR="004F143D" w:rsidRPr="00132C0C" w:rsidRDefault="004F143D"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7F734A3" w14:textId="77777777" w:rsidR="004F143D" w:rsidRPr="00132C0C" w:rsidRDefault="004F143D"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51D00076" w14:textId="77777777" w:rsidTr="00190548">
        <w:trPr>
          <w:trHeight w:val="300"/>
        </w:trPr>
        <w:tc>
          <w:tcPr>
            <w:tcW w:w="1000" w:type="dxa"/>
            <w:tcBorders>
              <w:top w:val="nil"/>
              <w:left w:val="nil"/>
              <w:bottom w:val="nil"/>
              <w:right w:val="nil"/>
            </w:tcBorders>
            <w:shd w:val="clear" w:color="auto" w:fill="auto"/>
            <w:noWrap/>
            <w:vAlign w:val="bottom"/>
          </w:tcPr>
          <w:p w14:paraId="3B9497DC" w14:textId="77777777" w:rsidR="00A64AA4" w:rsidRPr="00132C0C" w:rsidRDefault="00A64AA4"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tcPr>
          <w:p w14:paraId="4E92B18E"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CB27E3C"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16A1A1FC"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7F39CD26" w14:textId="77777777" w:rsidTr="00190548">
        <w:trPr>
          <w:trHeight w:val="300"/>
        </w:trPr>
        <w:tc>
          <w:tcPr>
            <w:tcW w:w="1000" w:type="dxa"/>
            <w:tcBorders>
              <w:top w:val="nil"/>
              <w:left w:val="nil"/>
              <w:bottom w:val="nil"/>
              <w:right w:val="nil"/>
            </w:tcBorders>
            <w:shd w:val="clear" w:color="auto" w:fill="auto"/>
            <w:noWrap/>
            <w:hideMark/>
          </w:tcPr>
          <w:p w14:paraId="5EE8C6BD" w14:textId="77777777" w:rsidR="00132C0C" w:rsidRPr="00132C0C" w:rsidRDefault="00132C0C" w:rsidP="004F143D">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500</w:t>
            </w:r>
          </w:p>
        </w:tc>
        <w:tc>
          <w:tcPr>
            <w:tcW w:w="5379" w:type="dxa"/>
            <w:tcBorders>
              <w:top w:val="nil"/>
              <w:left w:val="nil"/>
              <w:bottom w:val="nil"/>
              <w:right w:val="nil"/>
            </w:tcBorders>
            <w:shd w:val="clear" w:color="auto" w:fill="auto"/>
            <w:noWrap/>
            <w:vAlign w:val="bottom"/>
            <w:hideMark/>
          </w:tcPr>
          <w:p w14:paraId="231D36F9"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Utbildnings- och kulturavdelningens förvaltningsområde</w:t>
            </w:r>
          </w:p>
        </w:tc>
        <w:tc>
          <w:tcPr>
            <w:tcW w:w="1276" w:type="dxa"/>
            <w:tcBorders>
              <w:top w:val="nil"/>
              <w:left w:val="nil"/>
              <w:bottom w:val="nil"/>
              <w:right w:val="nil"/>
            </w:tcBorders>
            <w:shd w:val="clear" w:color="auto" w:fill="auto"/>
            <w:noWrap/>
            <w:vAlign w:val="bottom"/>
            <w:hideMark/>
          </w:tcPr>
          <w:p w14:paraId="32D2C107"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-3 000</w:t>
            </w:r>
          </w:p>
        </w:tc>
        <w:tc>
          <w:tcPr>
            <w:tcW w:w="1276" w:type="dxa"/>
            <w:tcBorders>
              <w:top w:val="nil"/>
              <w:left w:val="nil"/>
              <w:bottom w:val="nil"/>
              <w:right w:val="nil"/>
            </w:tcBorders>
            <w:shd w:val="clear" w:color="auto" w:fill="auto"/>
            <w:noWrap/>
            <w:vAlign w:val="bottom"/>
            <w:hideMark/>
          </w:tcPr>
          <w:p w14:paraId="5A4409D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r>
      <w:tr w:rsidR="00132C0C" w:rsidRPr="00132C0C" w14:paraId="7565DA4D" w14:textId="77777777" w:rsidTr="00190548">
        <w:trPr>
          <w:trHeight w:val="300"/>
        </w:trPr>
        <w:tc>
          <w:tcPr>
            <w:tcW w:w="1000" w:type="dxa"/>
            <w:tcBorders>
              <w:top w:val="nil"/>
              <w:left w:val="nil"/>
              <w:bottom w:val="nil"/>
              <w:right w:val="nil"/>
            </w:tcBorders>
            <w:shd w:val="clear" w:color="auto" w:fill="auto"/>
            <w:noWrap/>
            <w:vAlign w:val="bottom"/>
            <w:hideMark/>
          </w:tcPr>
          <w:p w14:paraId="6780216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398ECE0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682B95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00BF293"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B957DCE" w14:textId="77777777" w:rsidTr="00190548">
        <w:trPr>
          <w:trHeight w:val="300"/>
        </w:trPr>
        <w:tc>
          <w:tcPr>
            <w:tcW w:w="1000" w:type="dxa"/>
            <w:tcBorders>
              <w:top w:val="nil"/>
              <w:left w:val="nil"/>
              <w:bottom w:val="nil"/>
              <w:right w:val="nil"/>
            </w:tcBorders>
            <w:shd w:val="clear" w:color="auto" w:fill="auto"/>
            <w:noWrap/>
            <w:vAlign w:val="bottom"/>
            <w:hideMark/>
          </w:tcPr>
          <w:p w14:paraId="5F74A133"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500</w:t>
            </w:r>
          </w:p>
        </w:tc>
        <w:tc>
          <w:tcPr>
            <w:tcW w:w="5379" w:type="dxa"/>
            <w:tcBorders>
              <w:top w:val="nil"/>
              <w:left w:val="nil"/>
              <w:bottom w:val="nil"/>
              <w:right w:val="nil"/>
            </w:tcBorders>
            <w:shd w:val="clear" w:color="auto" w:fill="auto"/>
            <w:noWrap/>
            <w:vAlign w:val="bottom"/>
            <w:hideMark/>
          </w:tcPr>
          <w:p w14:paraId="18590AA8"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2AFA7C7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-3 000</w:t>
            </w:r>
          </w:p>
        </w:tc>
        <w:tc>
          <w:tcPr>
            <w:tcW w:w="1276" w:type="dxa"/>
            <w:tcBorders>
              <w:top w:val="nil"/>
              <w:left w:val="nil"/>
              <w:bottom w:val="nil"/>
              <w:right w:val="nil"/>
            </w:tcBorders>
            <w:shd w:val="clear" w:color="auto" w:fill="auto"/>
            <w:noWrap/>
            <w:vAlign w:val="bottom"/>
            <w:hideMark/>
          </w:tcPr>
          <w:p w14:paraId="6684B15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0386857D" w14:textId="77777777" w:rsidTr="00190548">
        <w:trPr>
          <w:trHeight w:val="300"/>
        </w:trPr>
        <w:tc>
          <w:tcPr>
            <w:tcW w:w="1000" w:type="dxa"/>
            <w:tcBorders>
              <w:top w:val="nil"/>
              <w:left w:val="nil"/>
              <w:bottom w:val="nil"/>
              <w:right w:val="nil"/>
            </w:tcBorders>
            <w:shd w:val="clear" w:color="auto" w:fill="auto"/>
            <w:noWrap/>
            <w:hideMark/>
          </w:tcPr>
          <w:p w14:paraId="0107F7B8" w14:textId="77777777" w:rsidR="00132C0C" w:rsidRPr="00132C0C" w:rsidRDefault="00132C0C" w:rsidP="009B0D3B">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50010</w:t>
            </w:r>
          </w:p>
        </w:tc>
        <w:tc>
          <w:tcPr>
            <w:tcW w:w="5379" w:type="dxa"/>
            <w:tcBorders>
              <w:top w:val="nil"/>
              <w:left w:val="nil"/>
              <w:bottom w:val="nil"/>
              <w:right w:val="nil"/>
            </w:tcBorders>
            <w:shd w:val="clear" w:color="auto" w:fill="auto"/>
            <w:noWrap/>
            <w:vAlign w:val="bottom"/>
            <w:hideMark/>
          </w:tcPr>
          <w:p w14:paraId="29B703F2" w14:textId="2F573088"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 xml:space="preserve">Utbildnings- och kulturavdelningens allmänna </w:t>
            </w:r>
          </w:p>
        </w:tc>
        <w:tc>
          <w:tcPr>
            <w:tcW w:w="1276" w:type="dxa"/>
            <w:tcBorders>
              <w:top w:val="nil"/>
              <w:left w:val="nil"/>
              <w:bottom w:val="nil"/>
              <w:right w:val="nil"/>
            </w:tcBorders>
            <w:shd w:val="clear" w:color="auto" w:fill="auto"/>
            <w:noWrap/>
            <w:vAlign w:val="bottom"/>
            <w:hideMark/>
          </w:tcPr>
          <w:p w14:paraId="6D1F13EF"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p>
        </w:tc>
        <w:tc>
          <w:tcPr>
            <w:tcW w:w="1276" w:type="dxa"/>
            <w:tcBorders>
              <w:top w:val="nil"/>
              <w:left w:val="nil"/>
              <w:bottom w:val="nil"/>
              <w:right w:val="nil"/>
            </w:tcBorders>
            <w:shd w:val="clear" w:color="auto" w:fill="auto"/>
            <w:noWrap/>
            <w:vAlign w:val="bottom"/>
            <w:hideMark/>
          </w:tcPr>
          <w:p w14:paraId="5C4CA5EE"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3C998D15" w14:textId="77777777" w:rsidTr="00190548">
        <w:trPr>
          <w:trHeight w:val="300"/>
        </w:trPr>
        <w:tc>
          <w:tcPr>
            <w:tcW w:w="1000" w:type="dxa"/>
            <w:tcBorders>
              <w:top w:val="nil"/>
              <w:left w:val="nil"/>
              <w:bottom w:val="nil"/>
              <w:right w:val="nil"/>
            </w:tcBorders>
            <w:shd w:val="clear" w:color="auto" w:fill="auto"/>
            <w:noWrap/>
            <w:vAlign w:val="bottom"/>
            <w:hideMark/>
          </w:tcPr>
          <w:p w14:paraId="5ABBC0B5"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FDCD7B6" w14:textId="3EED8AE0" w:rsidR="00132C0C" w:rsidRPr="00132C0C" w:rsidRDefault="006D3B84"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 xml:space="preserve">förvaltning, </w:t>
            </w:r>
            <w:r w:rsidR="00132C0C" w:rsidRPr="00132C0C">
              <w:rPr>
                <w:rFonts w:ascii="Segoe UI" w:eastAsia="Times New Roman" w:hAnsi="Segoe UI" w:cs="Segoe UI"/>
                <w:lang w:eastAsia="sv-FI"/>
              </w:rPr>
              <w:t>verksamhet</w:t>
            </w:r>
          </w:p>
        </w:tc>
        <w:tc>
          <w:tcPr>
            <w:tcW w:w="1276" w:type="dxa"/>
            <w:tcBorders>
              <w:top w:val="nil"/>
              <w:left w:val="nil"/>
              <w:bottom w:val="nil"/>
              <w:right w:val="nil"/>
            </w:tcBorders>
            <w:shd w:val="clear" w:color="auto" w:fill="auto"/>
            <w:noWrap/>
            <w:vAlign w:val="bottom"/>
            <w:hideMark/>
          </w:tcPr>
          <w:p w14:paraId="064C59E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3A21C54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342F779E" w14:textId="77777777" w:rsidTr="00190548">
        <w:trPr>
          <w:trHeight w:val="300"/>
        </w:trPr>
        <w:tc>
          <w:tcPr>
            <w:tcW w:w="1000" w:type="dxa"/>
            <w:tcBorders>
              <w:top w:val="nil"/>
              <w:left w:val="nil"/>
              <w:bottom w:val="nil"/>
              <w:right w:val="nil"/>
            </w:tcBorders>
            <w:shd w:val="clear" w:color="auto" w:fill="auto"/>
            <w:noWrap/>
            <w:vAlign w:val="bottom"/>
            <w:hideMark/>
          </w:tcPr>
          <w:p w14:paraId="69C62E2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2E4771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1BA662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6EEDA0A"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B2FADD2" w14:textId="77777777" w:rsidTr="00190548">
        <w:trPr>
          <w:trHeight w:val="300"/>
        </w:trPr>
        <w:tc>
          <w:tcPr>
            <w:tcW w:w="1000" w:type="dxa"/>
            <w:tcBorders>
              <w:top w:val="nil"/>
              <w:left w:val="nil"/>
              <w:bottom w:val="nil"/>
              <w:right w:val="nil"/>
            </w:tcBorders>
            <w:shd w:val="clear" w:color="auto" w:fill="auto"/>
            <w:noWrap/>
            <w:vAlign w:val="bottom"/>
            <w:hideMark/>
          </w:tcPr>
          <w:p w14:paraId="1C0CB4E7"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511</w:t>
            </w:r>
          </w:p>
        </w:tc>
        <w:tc>
          <w:tcPr>
            <w:tcW w:w="5379" w:type="dxa"/>
            <w:tcBorders>
              <w:top w:val="nil"/>
              <w:left w:val="nil"/>
              <w:bottom w:val="nil"/>
              <w:right w:val="nil"/>
            </w:tcBorders>
            <w:shd w:val="clear" w:color="auto" w:fill="auto"/>
            <w:noWrap/>
            <w:vAlign w:val="bottom"/>
            <w:hideMark/>
          </w:tcPr>
          <w:p w14:paraId="2E84C6DA"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Kultur- och kulturmiljöförvaltning</w:t>
            </w:r>
          </w:p>
        </w:tc>
        <w:tc>
          <w:tcPr>
            <w:tcW w:w="1276" w:type="dxa"/>
            <w:tcBorders>
              <w:top w:val="nil"/>
              <w:left w:val="nil"/>
              <w:bottom w:val="nil"/>
              <w:right w:val="nil"/>
            </w:tcBorders>
            <w:shd w:val="clear" w:color="auto" w:fill="auto"/>
            <w:noWrap/>
            <w:vAlign w:val="bottom"/>
            <w:hideMark/>
          </w:tcPr>
          <w:p w14:paraId="36CD773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c>
          <w:tcPr>
            <w:tcW w:w="1276" w:type="dxa"/>
            <w:tcBorders>
              <w:top w:val="nil"/>
              <w:left w:val="nil"/>
              <w:bottom w:val="nil"/>
              <w:right w:val="nil"/>
            </w:tcBorders>
            <w:shd w:val="clear" w:color="auto" w:fill="auto"/>
            <w:noWrap/>
            <w:vAlign w:val="bottom"/>
            <w:hideMark/>
          </w:tcPr>
          <w:p w14:paraId="0363EAB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203837D7" w14:textId="77777777" w:rsidTr="00190548">
        <w:trPr>
          <w:trHeight w:val="300"/>
        </w:trPr>
        <w:tc>
          <w:tcPr>
            <w:tcW w:w="1000" w:type="dxa"/>
            <w:tcBorders>
              <w:top w:val="nil"/>
              <w:left w:val="nil"/>
              <w:bottom w:val="nil"/>
              <w:right w:val="nil"/>
            </w:tcBorders>
            <w:shd w:val="clear" w:color="auto" w:fill="auto"/>
            <w:noWrap/>
            <w:vAlign w:val="bottom"/>
            <w:hideMark/>
          </w:tcPr>
          <w:p w14:paraId="5F2C0E2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51100</w:t>
            </w:r>
          </w:p>
        </w:tc>
        <w:tc>
          <w:tcPr>
            <w:tcW w:w="5379" w:type="dxa"/>
            <w:tcBorders>
              <w:top w:val="nil"/>
              <w:left w:val="nil"/>
              <w:bottom w:val="nil"/>
              <w:right w:val="nil"/>
            </w:tcBorders>
            <w:shd w:val="clear" w:color="auto" w:fill="auto"/>
            <w:noWrap/>
            <w:vAlign w:val="bottom"/>
            <w:hideMark/>
          </w:tcPr>
          <w:p w14:paraId="3826F4B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Kultur- och kulturmiljöförvaltning (RA)</w:t>
            </w:r>
          </w:p>
        </w:tc>
        <w:tc>
          <w:tcPr>
            <w:tcW w:w="1276" w:type="dxa"/>
            <w:tcBorders>
              <w:top w:val="nil"/>
              <w:left w:val="nil"/>
              <w:bottom w:val="nil"/>
              <w:right w:val="nil"/>
            </w:tcBorders>
            <w:shd w:val="clear" w:color="auto" w:fill="auto"/>
            <w:noWrap/>
            <w:vAlign w:val="bottom"/>
            <w:hideMark/>
          </w:tcPr>
          <w:p w14:paraId="4986B31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c>
          <w:tcPr>
            <w:tcW w:w="1276" w:type="dxa"/>
            <w:tcBorders>
              <w:top w:val="nil"/>
              <w:left w:val="nil"/>
              <w:bottom w:val="nil"/>
              <w:right w:val="nil"/>
            </w:tcBorders>
            <w:shd w:val="clear" w:color="auto" w:fill="auto"/>
            <w:noWrap/>
            <w:vAlign w:val="bottom"/>
            <w:hideMark/>
          </w:tcPr>
          <w:p w14:paraId="4F919CC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3732BFAD" w14:textId="77777777" w:rsidTr="00190548">
        <w:trPr>
          <w:trHeight w:val="300"/>
        </w:trPr>
        <w:tc>
          <w:tcPr>
            <w:tcW w:w="1000" w:type="dxa"/>
            <w:tcBorders>
              <w:top w:val="nil"/>
              <w:left w:val="nil"/>
              <w:bottom w:val="nil"/>
              <w:right w:val="nil"/>
            </w:tcBorders>
            <w:shd w:val="clear" w:color="auto" w:fill="auto"/>
            <w:noWrap/>
            <w:vAlign w:val="bottom"/>
            <w:hideMark/>
          </w:tcPr>
          <w:p w14:paraId="27C2F9C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DF492B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AAC7CE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63F587F"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D399D4A" w14:textId="77777777" w:rsidTr="00190548">
        <w:trPr>
          <w:trHeight w:val="300"/>
        </w:trPr>
        <w:tc>
          <w:tcPr>
            <w:tcW w:w="1000" w:type="dxa"/>
            <w:tcBorders>
              <w:top w:val="nil"/>
              <w:left w:val="nil"/>
              <w:bottom w:val="nil"/>
              <w:right w:val="nil"/>
            </w:tcBorders>
            <w:shd w:val="clear" w:color="auto" w:fill="auto"/>
            <w:noWrap/>
            <w:vAlign w:val="bottom"/>
            <w:hideMark/>
          </w:tcPr>
          <w:p w14:paraId="30F02AE3"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600</w:t>
            </w:r>
          </w:p>
        </w:tc>
        <w:tc>
          <w:tcPr>
            <w:tcW w:w="5379" w:type="dxa"/>
            <w:tcBorders>
              <w:top w:val="nil"/>
              <w:left w:val="nil"/>
              <w:bottom w:val="nil"/>
              <w:right w:val="nil"/>
            </w:tcBorders>
            <w:shd w:val="clear" w:color="auto" w:fill="auto"/>
            <w:noWrap/>
            <w:vAlign w:val="bottom"/>
            <w:hideMark/>
          </w:tcPr>
          <w:p w14:paraId="08AA148B"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Näringsavdelningens förvaltningsområde</w:t>
            </w:r>
          </w:p>
        </w:tc>
        <w:tc>
          <w:tcPr>
            <w:tcW w:w="1276" w:type="dxa"/>
            <w:tcBorders>
              <w:top w:val="nil"/>
              <w:left w:val="nil"/>
              <w:bottom w:val="nil"/>
              <w:right w:val="nil"/>
            </w:tcBorders>
            <w:shd w:val="clear" w:color="auto" w:fill="auto"/>
            <w:noWrap/>
            <w:vAlign w:val="bottom"/>
            <w:hideMark/>
          </w:tcPr>
          <w:p w14:paraId="7FE2D64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-6 000</w:t>
            </w:r>
          </w:p>
        </w:tc>
        <w:tc>
          <w:tcPr>
            <w:tcW w:w="1276" w:type="dxa"/>
            <w:tcBorders>
              <w:top w:val="nil"/>
              <w:left w:val="nil"/>
              <w:bottom w:val="nil"/>
              <w:right w:val="nil"/>
            </w:tcBorders>
            <w:shd w:val="clear" w:color="auto" w:fill="auto"/>
            <w:noWrap/>
            <w:vAlign w:val="bottom"/>
            <w:hideMark/>
          </w:tcPr>
          <w:p w14:paraId="3C448F4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r>
      <w:tr w:rsidR="00132C0C" w:rsidRPr="00132C0C" w14:paraId="286FF739" w14:textId="77777777" w:rsidTr="00190548">
        <w:trPr>
          <w:trHeight w:val="300"/>
        </w:trPr>
        <w:tc>
          <w:tcPr>
            <w:tcW w:w="1000" w:type="dxa"/>
            <w:tcBorders>
              <w:top w:val="nil"/>
              <w:left w:val="nil"/>
              <w:bottom w:val="nil"/>
              <w:right w:val="nil"/>
            </w:tcBorders>
            <w:shd w:val="clear" w:color="auto" w:fill="auto"/>
            <w:noWrap/>
            <w:vAlign w:val="bottom"/>
            <w:hideMark/>
          </w:tcPr>
          <w:p w14:paraId="1653FB7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2EE21CE8"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37BB79D"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C3FD8E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60D77AF1" w14:textId="77777777" w:rsidTr="00190548">
        <w:trPr>
          <w:trHeight w:val="300"/>
        </w:trPr>
        <w:tc>
          <w:tcPr>
            <w:tcW w:w="1000" w:type="dxa"/>
            <w:tcBorders>
              <w:top w:val="nil"/>
              <w:left w:val="nil"/>
              <w:bottom w:val="nil"/>
              <w:right w:val="nil"/>
            </w:tcBorders>
            <w:shd w:val="clear" w:color="auto" w:fill="auto"/>
            <w:noWrap/>
            <w:vAlign w:val="bottom"/>
            <w:hideMark/>
          </w:tcPr>
          <w:p w14:paraId="6A6C041F"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600</w:t>
            </w:r>
          </w:p>
        </w:tc>
        <w:tc>
          <w:tcPr>
            <w:tcW w:w="5379" w:type="dxa"/>
            <w:tcBorders>
              <w:top w:val="nil"/>
              <w:left w:val="nil"/>
              <w:bottom w:val="nil"/>
              <w:right w:val="nil"/>
            </w:tcBorders>
            <w:shd w:val="clear" w:color="auto" w:fill="auto"/>
            <w:noWrap/>
            <w:vAlign w:val="bottom"/>
            <w:hideMark/>
          </w:tcPr>
          <w:p w14:paraId="4CE6FED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54CC49D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-3 000</w:t>
            </w:r>
          </w:p>
        </w:tc>
        <w:tc>
          <w:tcPr>
            <w:tcW w:w="1276" w:type="dxa"/>
            <w:tcBorders>
              <w:top w:val="nil"/>
              <w:left w:val="nil"/>
              <w:bottom w:val="nil"/>
              <w:right w:val="nil"/>
            </w:tcBorders>
            <w:shd w:val="clear" w:color="auto" w:fill="auto"/>
            <w:noWrap/>
            <w:vAlign w:val="bottom"/>
            <w:hideMark/>
          </w:tcPr>
          <w:p w14:paraId="3C388F1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436A8609" w14:textId="77777777" w:rsidTr="00190548">
        <w:trPr>
          <w:trHeight w:val="300"/>
        </w:trPr>
        <w:tc>
          <w:tcPr>
            <w:tcW w:w="1000" w:type="dxa"/>
            <w:tcBorders>
              <w:top w:val="nil"/>
              <w:left w:val="nil"/>
              <w:bottom w:val="nil"/>
              <w:right w:val="nil"/>
            </w:tcBorders>
            <w:shd w:val="clear" w:color="auto" w:fill="auto"/>
            <w:noWrap/>
            <w:vAlign w:val="bottom"/>
            <w:hideMark/>
          </w:tcPr>
          <w:p w14:paraId="459451DB"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60010</w:t>
            </w:r>
          </w:p>
        </w:tc>
        <w:tc>
          <w:tcPr>
            <w:tcW w:w="5379" w:type="dxa"/>
            <w:tcBorders>
              <w:top w:val="nil"/>
              <w:left w:val="nil"/>
              <w:bottom w:val="nil"/>
              <w:right w:val="nil"/>
            </w:tcBorders>
            <w:shd w:val="clear" w:color="auto" w:fill="auto"/>
            <w:noWrap/>
            <w:vAlign w:val="bottom"/>
            <w:hideMark/>
          </w:tcPr>
          <w:p w14:paraId="6615246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Näringsavdelningens allmänna förvaltning, verksamhet</w:t>
            </w:r>
          </w:p>
        </w:tc>
        <w:tc>
          <w:tcPr>
            <w:tcW w:w="1276" w:type="dxa"/>
            <w:tcBorders>
              <w:top w:val="nil"/>
              <w:left w:val="nil"/>
              <w:bottom w:val="nil"/>
              <w:right w:val="nil"/>
            </w:tcBorders>
            <w:shd w:val="clear" w:color="auto" w:fill="auto"/>
            <w:noWrap/>
            <w:vAlign w:val="bottom"/>
            <w:hideMark/>
          </w:tcPr>
          <w:p w14:paraId="5421BE0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2D84317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7D6ACC39" w14:textId="77777777" w:rsidTr="00190548">
        <w:trPr>
          <w:trHeight w:val="300"/>
        </w:trPr>
        <w:tc>
          <w:tcPr>
            <w:tcW w:w="1000" w:type="dxa"/>
            <w:tcBorders>
              <w:top w:val="nil"/>
              <w:left w:val="nil"/>
              <w:bottom w:val="nil"/>
              <w:right w:val="nil"/>
            </w:tcBorders>
            <w:shd w:val="clear" w:color="auto" w:fill="auto"/>
            <w:noWrap/>
            <w:vAlign w:val="bottom"/>
            <w:hideMark/>
          </w:tcPr>
          <w:p w14:paraId="68A4DF0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80C4478"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9AB62E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EFEBB79"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40B2272" w14:textId="77777777" w:rsidTr="00190548">
        <w:trPr>
          <w:trHeight w:val="300"/>
        </w:trPr>
        <w:tc>
          <w:tcPr>
            <w:tcW w:w="1000" w:type="dxa"/>
            <w:tcBorders>
              <w:top w:val="nil"/>
              <w:left w:val="nil"/>
              <w:bottom w:val="nil"/>
              <w:right w:val="nil"/>
            </w:tcBorders>
            <w:shd w:val="clear" w:color="auto" w:fill="auto"/>
            <w:noWrap/>
            <w:vAlign w:val="bottom"/>
            <w:hideMark/>
          </w:tcPr>
          <w:p w14:paraId="05299A8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610</w:t>
            </w:r>
          </w:p>
        </w:tc>
        <w:tc>
          <w:tcPr>
            <w:tcW w:w="5379" w:type="dxa"/>
            <w:tcBorders>
              <w:top w:val="nil"/>
              <w:left w:val="nil"/>
              <w:bottom w:val="nil"/>
              <w:right w:val="nil"/>
            </w:tcBorders>
            <w:shd w:val="clear" w:color="auto" w:fill="auto"/>
            <w:noWrap/>
            <w:vAlign w:val="bottom"/>
            <w:hideMark/>
          </w:tcPr>
          <w:p w14:paraId="281ABFCF"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Näringslivets främjande</w:t>
            </w:r>
          </w:p>
        </w:tc>
        <w:tc>
          <w:tcPr>
            <w:tcW w:w="1276" w:type="dxa"/>
            <w:tcBorders>
              <w:top w:val="nil"/>
              <w:left w:val="nil"/>
              <w:bottom w:val="nil"/>
              <w:right w:val="nil"/>
            </w:tcBorders>
            <w:shd w:val="clear" w:color="auto" w:fill="auto"/>
            <w:noWrap/>
            <w:vAlign w:val="bottom"/>
            <w:hideMark/>
          </w:tcPr>
          <w:p w14:paraId="253D1E9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-3 000</w:t>
            </w:r>
          </w:p>
        </w:tc>
        <w:tc>
          <w:tcPr>
            <w:tcW w:w="1276" w:type="dxa"/>
            <w:tcBorders>
              <w:top w:val="nil"/>
              <w:left w:val="nil"/>
              <w:bottom w:val="nil"/>
              <w:right w:val="nil"/>
            </w:tcBorders>
            <w:shd w:val="clear" w:color="auto" w:fill="auto"/>
            <w:noWrap/>
            <w:vAlign w:val="bottom"/>
            <w:hideMark/>
          </w:tcPr>
          <w:p w14:paraId="34CBA87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3E612D99" w14:textId="77777777" w:rsidTr="00190548">
        <w:trPr>
          <w:trHeight w:val="300"/>
        </w:trPr>
        <w:tc>
          <w:tcPr>
            <w:tcW w:w="1000" w:type="dxa"/>
            <w:tcBorders>
              <w:top w:val="nil"/>
              <w:left w:val="nil"/>
              <w:bottom w:val="nil"/>
              <w:right w:val="nil"/>
            </w:tcBorders>
            <w:shd w:val="clear" w:color="auto" w:fill="auto"/>
            <w:noWrap/>
            <w:vAlign w:val="bottom"/>
            <w:hideMark/>
          </w:tcPr>
          <w:p w14:paraId="3A3525E3"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61000</w:t>
            </w:r>
          </w:p>
        </w:tc>
        <w:tc>
          <w:tcPr>
            <w:tcW w:w="5379" w:type="dxa"/>
            <w:tcBorders>
              <w:top w:val="nil"/>
              <w:left w:val="nil"/>
              <w:bottom w:val="nil"/>
              <w:right w:val="nil"/>
            </w:tcBorders>
            <w:shd w:val="clear" w:color="auto" w:fill="auto"/>
            <w:noWrap/>
            <w:vAlign w:val="bottom"/>
            <w:hideMark/>
          </w:tcPr>
          <w:p w14:paraId="23FB5154"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Näringslivets främjande, verksamhet (R)</w:t>
            </w:r>
          </w:p>
        </w:tc>
        <w:tc>
          <w:tcPr>
            <w:tcW w:w="1276" w:type="dxa"/>
            <w:tcBorders>
              <w:top w:val="nil"/>
              <w:left w:val="nil"/>
              <w:bottom w:val="nil"/>
              <w:right w:val="nil"/>
            </w:tcBorders>
            <w:shd w:val="clear" w:color="auto" w:fill="auto"/>
            <w:noWrap/>
            <w:vAlign w:val="bottom"/>
            <w:hideMark/>
          </w:tcPr>
          <w:p w14:paraId="7B6BD18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7251922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368C8864" w14:textId="77777777" w:rsidTr="00190548">
        <w:trPr>
          <w:trHeight w:val="300"/>
        </w:trPr>
        <w:tc>
          <w:tcPr>
            <w:tcW w:w="1000" w:type="dxa"/>
            <w:tcBorders>
              <w:top w:val="nil"/>
              <w:left w:val="nil"/>
              <w:bottom w:val="nil"/>
              <w:right w:val="nil"/>
            </w:tcBorders>
            <w:shd w:val="clear" w:color="auto" w:fill="auto"/>
            <w:noWrap/>
            <w:vAlign w:val="bottom"/>
            <w:hideMark/>
          </w:tcPr>
          <w:p w14:paraId="311F266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311969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4C9D4ED"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DFA4DEE"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28606D0" w14:textId="77777777" w:rsidTr="00190548">
        <w:trPr>
          <w:trHeight w:val="300"/>
        </w:trPr>
        <w:tc>
          <w:tcPr>
            <w:tcW w:w="1000" w:type="dxa"/>
            <w:tcBorders>
              <w:top w:val="nil"/>
              <w:left w:val="nil"/>
              <w:bottom w:val="nil"/>
              <w:right w:val="nil"/>
            </w:tcBorders>
            <w:shd w:val="clear" w:color="auto" w:fill="auto"/>
            <w:noWrap/>
            <w:vAlign w:val="bottom"/>
            <w:hideMark/>
          </w:tcPr>
          <w:p w14:paraId="48593194"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700</w:t>
            </w:r>
          </w:p>
        </w:tc>
        <w:tc>
          <w:tcPr>
            <w:tcW w:w="5379" w:type="dxa"/>
            <w:tcBorders>
              <w:top w:val="nil"/>
              <w:left w:val="nil"/>
              <w:bottom w:val="nil"/>
              <w:right w:val="nil"/>
            </w:tcBorders>
            <w:shd w:val="clear" w:color="auto" w:fill="auto"/>
            <w:noWrap/>
            <w:vAlign w:val="bottom"/>
            <w:hideMark/>
          </w:tcPr>
          <w:p w14:paraId="20CFDF06"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Infrastrukturavdelningens förvaltningsområde</w:t>
            </w:r>
          </w:p>
        </w:tc>
        <w:tc>
          <w:tcPr>
            <w:tcW w:w="1276" w:type="dxa"/>
            <w:tcBorders>
              <w:top w:val="nil"/>
              <w:left w:val="nil"/>
              <w:bottom w:val="nil"/>
              <w:right w:val="nil"/>
            </w:tcBorders>
            <w:shd w:val="clear" w:color="auto" w:fill="auto"/>
            <w:noWrap/>
            <w:vAlign w:val="bottom"/>
            <w:hideMark/>
          </w:tcPr>
          <w:p w14:paraId="61AB9E01" w14:textId="4D49922F"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 xml:space="preserve">-1 </w:t>
            </w:r>
            <w:r w:rsidR="008143BA">
              <w:rPr>
                <w:rFonts w:ascii="Segoe UI" w:eastAsia="Times New Roman" w:hAnsi="Segoe UI" w:cs="Segoe UI"/>
                <w:b/>
                <w:bCs/>
                <w:lang w:eastAsia="sv-FI"/>
              </w:rPr>
              <w:t>3</w:t>
            </w:r>
            <w:r w:rsidRPr="00132C0C">
              <w:rPr>
                <w:rFonts w:ascii="Segoe UI" w:eastAsia="Times New Roman" w:hAnsi="Segoe UI" w:cs="Segoe UI"/>
                <w:b/>
                <w:bCs/>
                <w:lang w:eastAsia="sv-FI"/>
              </w:rPr>
              <w:t>46 000</w:t>
            </w:r>
          </w:p>
        </w:tc>
        <w:tc>
          <w:tcPr>
            <w:tcW w:w="1276" w:type="dxa"/>
            <w:tcBorders>
              <w:top w:val="nil"/>
              <w:left w:val="nil"/>
              <w:bottom w:val="nil"/>
              <w:right w:val="nil"/>
            </w:tcBorders>
            <w:shd w:val="clear" w:color="auto" w:fill="auto"/>
            <w:noWrap/>
            <w:vAlign w:val="bottom"/>
            <w:hideMark/>
          </w:tcPr>
          <w:p w14:paraId="0FD9686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5 100 000</w:t>
            </w:r>
          </w:p>
        </w:tc>
      </w:tr>
      <w:tr w:rsidR="00132C0C" w:rsidRPr="00132C0C" w14:paraId="557607CD" w14:textId="77777777" w:rsidTr="00190548">
        <w:trPr>
          <w:trHeight w:val="300"/>
        </w:trPr>
        <w:tc>
          <w:tcPr>
            <w:tcW w:w="1000" w:type="dxa"/>
            <w:tcBorders>
              <w:top w:val="nil"/>
              <w:left w:val="nil"/>
              <w:bottom w:val="nil"/>
              <w:right w:val="nil"/>
            </w:tcBorders>
            <w:shd w:val="clear" w:color="auto" w:fill="auto"/>
            <w:noWrap/>
            <w:vAlign w:val="bottom"/>
            <w:hideMark/>
          </w:tcPr>
          <w:p w14:paraId="0AC02E8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09C5F08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9A810DB"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F9B576F"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35AAB12" w14:textId="77777777" w:rsidTr="00190548">
        <w:trPr>
          <w:trHeight w:val="300"/>
        </w:trPr>
        <w:tc>
          <w:tcPr>
            <w:tcW w:w="1000" w:type="dxa"/>
            <w:tcBorders>
              <w:top w:val="nil"/>
              <w:left w:val="nil"/>
              <w:bottom w:val="nil"/>
              <w:right w:val="nil"/>
            </w:tcBorders>
            <w:shd w:val="clear" w:color="auto" w:fill="auto"/>
            <w:noWrap/>
            <w:vAlign w:val="bottom"/>
            <w:hideMark/>
          </w:tcPr>
          <w:p w14:paraId="2C16327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715</w:t>
            </w:r>
          </w:p>
        </w:tc>
        <w:tc>
          <w:tcPr>
            <w:tcW w:w="5379" w:type="dxa"/>
            <w:tcBorders>
              <w:top w:val="nil"/>
              <w:left w:val="nil"/>
              <w:bottom w:val="nil"/>
              <w:right w:val="nil"/>
            </w:tcBorders>
            <w:shd w:val="clear" w:color="auto" w:fill="auto"/>
            <w:noWrap/>
            <w:vAlign w:val="bottom"/>
            <w:hideMark/>
          </w:tcPr>
          <w:p w14:paraId="6A99F343"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Bostäder och byggande</w:t>
            </w:r>
          </w:p>
        </w:tc>
        <w:tc>
          <w:tcPr>
            <w:tcW w:w="1276" w:type="dxa"/>
            <w:tcBorders>
              <w:top w:val="nil"/>
              <w:left w:val="nil"/>
              <w:bottom w:val="nil"/>
              <w:right w:val="nil"/>
            </w:tcBorders>
            <w:shd w:val="clear" w:color="auto" w:fill="auto"/>
            <w:noWrap/>
            <w:vAlign w:val="bottom"/>
            <w:hideMark/>
          </w:tcPr>
          <w:p w14:paraId="2F1645D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-486 000</w:t>
            </w:r>
          </w:p>
        </w:tc>
        <w:tc>
          <w:tcPr>
            <w:tcW w:w="1276" w:type="dxa"/>
            <w:tcBorders>
              <w:top w:val="nil"/>
              <w:left w:val="nil"/>
              <w:bottom w:val="nil"/>
              <w:right w:val="nil"/>
            </w:tcBorders>
            <w:shd w:val="clear" w:color="auto" w:fill="auto"/>
            <w:noWrap/>
            <w:vAlign w:val="bottom"/>
            <w:hideMark/>
          </w:tcPr>
          <w:p w14:paraId="0482A75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64E16E6A" w14:textId="77777777" w:rsidTr="00190548">
        <w:trPr>
          <w:trHeight w:val="300"/>
        </w:trPr>
        <w:tc>
          <w:tcPr>
            <w:tcW w:w="1000" w:type="dxa"/>
            <w:tcBorders>
              <w:top w:val="nil"/>
              <w:left w:val="nil"/>
              <w:bottom w:val="nil"/>
              <w:right w:val="nil"/>
            </w:tcBorders>
            <w:shd w:val="clear" w:color="auto" w:fill="auto"/>
            <w:noWrap/>
            <w:hideMark/>
          </w:tcPr>
          <w:p w14:paraId="68618BAE" w14:textId="77777777" w:rsidR="00132C0C" w:rsidRPr="00132C0C" w:rsidRDefault="00132C0C" w:rsidP="00162C16">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71510</w:t>
            </w:r>
          </w:p>
        </w:tc>
        <w:tc>
          <w:tcPr>
            <w:tcW w:w="5379" w:type="dxa"/>
            <w:tcBorders>
              <w:top w:val="nil"/>
              <w:left w:val="nil"/>
              <w:bottom w:val="nil"/>
              <w:right w:val="nil"/>
            </w:tcBorders>
            <w:shd w:val="clear" w:color="auto" w:fill="auto"/>
            <w:noWrap/>
            <w:vAlign w:val="bottom"/>
            <w:hideMark/>
          </w:tcPr>
          <w:p w14:paraId="0138909E"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Räntestöd och landskapsborgen för bostadsproduktion (F)</w:t>
            </w:r>
          </w:p>
        </w:tc>
        <w:tc>
          <w:tcPr>
            <w:tcW w:w="1276" w:type="dxa"/>
            <w:tcBorders>
              <w:top w:val="nil"/>
              <w:left w:val="nil"/>
              <w:bottom w:val="nil"/>
              <w:right w:val="nil"/>
            </w:tcBorders>
            <w:shd w:val="clear" w:color="auto" w:fill="auto"/>
            <w:noWrap/>
            <w:vAlign w:val="bottom"/>
            <w:hideMark/>
          </w:tcPr>
          <w:p w14:paraId="7210C14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-486 000</w:t>
            </w:r>
          </w:p>
        </w:tc>
        <w:tc>
          <w:tcPr>
            <w:tcW w:w="1276" w:type="dxa"/>
            <w:tcBorders>
              <w:top w:val="nil"/>
              <w:left w:val="nil"/>
              <w:bottom w:val="nil"/>
              <w:right w:val="nil"/>
            </w:tcBorders>
            <w:shd w:val="clear" w:color="auto" w:fill="auto"/>
            <w:noWrap/>
            <w:vAlign w:val="bottom"/>
            <w:hideMark/>
          </w:tcPr>
          <w:p w14:paraId="07D3D6B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38374071" w14:textId="77777777" w:rsidTr="00190548">
        <w:trPr>
          <w:trHeight w:val="300"/>
        </w:trPr>
        <w:tc>
          <w:tcPr>
            <w:tcW w:w="1000" w:type="dxa"/>
            <w:tcBorders>
              <w:top w:val="nil"/>
              <w:left w:val="nil"/>
              <w:bottom w:val="nil"/>
              <w:right w:val="nil"/>
            </w:tcBorders>
            <w:shd w:val="clear" w:color="auto" w:fill="auto"/>
            <w:noWrap/>
            <w:vAlign w:val="bottom"/>
            <w:hideMark/>
          </w:tcPr>
          <w:p w14:paraId="3755D85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359306F"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FA40052"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1AD1625"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56BC3751" w14:textId="77777777" w:rsidTr="00190548">
        <w:trPr>
          <w:trHeight w:val="300"/>
        </w:trPr>
        <w:tc>
          <w:tcPr>
            <w:tcW w:w="1000" w:type="dxa"/>
            <w:tcBorders>
              <w:top w:val="nil"/>
              <w:left w:val="nil"/>
              <w:bottom w:val="nil"/>
              <w:right w:val="nil"/>
            </w:tcBorders>
            <w:shd w:val="clear" w:color="auto" w:fill="auto"/>
            <w:noWrap/>
            <w:vAlign w:val="bottom"/>
            <w:hideMark/>
          </w:tcPr>
          <w:p w14:paraId="3AAFEEF7"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750-751</w:t>
            </w:r>
          </w:p>
        </w:tc>
        <w:tc>
          <w:tcPr>
            <w:tcW w:w="5379" w:type="dxa"/>
            <w:tcBorders>
              <w:top w:val="nil"/>
              <w:left w:val="nil"/>
              <w:bottom w:val="nil"/>
              <w:right w:val="nil"/>
            </w:tcBorders>
            <w:shd w:val="clear" w:color="auto" w:fill="auto"/>
            <w:noWrap/>
            <w:vAlign w:val="bottom"/>
            <w:hideMark/>
          </w:tcPr>
          <w:p w14:paraId="0A6F514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Kostnader för sjötrafik</w:t>
            </w:r>
          </w:p>
        </w:tc>
        <w:tc>
          <w:tcPr>
            <w:tcW w:w="1276" w:type="dxa"/>
            <w:tcBorders>
              <w:top w:val="nil"/>
              <w:left w:val="nil"/>
              <w:bottom w:val="nil"/>
              <w:right w:val="nil"/>
            </w:tcBorders>
            <w:shd w:val="clear" w:color="auto" w:fill="auto"/>
            <w:noWrap/>
            <w:vAlign w:val="bottom"/>
            <w:hideMark/>
          </w:tcPr>
          <w:p w14:paraId="6B8CBDB8" w14:textId="1A79ECBE"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w:t>
            </w:r>
            <w:r w:rsidR="008143BA">
              <w:rPr>
                <w:rFonts w:ascii="Segoe UI" w:eastAsia="Times New Roman" w:hAnsi="Segoe UI" w:cs="Segoe UI"/>
                <w:u w:val="single"/>
                <w:lang w:eastAsia="sv-FI"/>
              </w:rPr>
              <w:t>8</w:t>
            </w:r>
            <w:r w:rsidRPr="00132C0C">
              <w:rPr>
                <w:rFonts w:ascii="Segoe UI" w:eastAsia="Times New Roman" w:hAnsi="Segoe UI" w:cs="Segoe UI"/>
                <w:u w:val="single"/>
                <w:lang w:eastAsia="sv-FI"/>
              </w:rPr>
              <w:t>60 000</w:t>
            </w:r>
          </w:p>
        </w:tc>
        <w:tc>
          <w:tcPr>
            <w:tcW w:w="1276" w:type="dxa"/>
            <w:tcBorders>
              <w:top w:val="nil"/>
              <w:left w:val="nil"/>
              <w:bottom w:val="nil"/>
              <w:right w:val="nil"/>
            </w:tcBorders>
            <w:shd w:val="clear" w:color="auto" w:fill="auto"/>
            <w:noWrap/>
            <w:vAlign w:val="bottom"/>
            <w:hideMark/>
          </w:tcPr>
          <w:p w14:paraId="115721E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5 100 000</w:t>
            </w:r>
          </w:p>
        </w:tc>
      </w:tr>
      <w:tr w:rsidR="00132C0C" w:rsidRPr="00132C0C" w14:paraId="45E03553" w14:textId="77777777" w:rsidTr="00190548">
        <w:trPr>
          <w:trHeight w:val="300"/>
        </w:trPr>
        <w:tc>
          <w:tcPr>
            <w:tcW w:w="1000" w:type="dxa"/>
            <w:tcBorders>
              <w:top w:val="nil"/>
              <w:left w:val="nil"/>
              <w:bottom w:val="nil"/>
              <w:right w:val="nil"/>
            </w:tcBorders>
            <w:shd w:val="clear" w:color="auto" w:fill="auto"/>
            <w:noWrap/>
            <w:vAlign w:val="bottom"/>
            <w:hideMark/>
          </w:tcPr>
          <w:p w14:paraId="0DA2F233"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75010</w:t>
            </w:r>
          </w:p>
        </w:tc>
        <w:tc>
          <w:tcPr>
            <w:tcW w:w="5379" w:type="dxa"/>
            <w:tcBorders>
              <w:top w:val="nil"/>
              <w:left w:val="nil"/>
              <w:bottom w:val="nil"/>
              <w:right w:val="nil"/>
            </w:tcBorders>
            <w:shd w:val="clear" w:color="auto" w:fill="auto"/>
            <w:noWrap/>
            <w:vAlign w:val="bottom"/>
            <w:hideMark/>
          </w:tcPr>
          <w:p w14:paraId="3F3244DA"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 xml:space="preserve">Upphandling av sjötrafik </w:t>
            </w:r>
          </w:p>
        </w:tc>
        <w:tc>
          <w:tcPr>
            <w:tcW w:w="1276" w:type="dxa"/>
            <w:tcBorders>
              <w:top w:val="nil"/>
              <w:left w:val="nil"/>
              <w:bottom w:val="nil"/>
              <w:right w:val="nil"/>
            </w:tcBorders>
            <w:shd w:val="clear" w:color="auto" w:fill="auto"/>
            <w:noWrap/>
            <w:vAlign w:val="bottom"/>
            <w:hideMark/>
          </w:tcPr>
          <w:p w14:paraId="06882D20" w14:textId="527BFC6E"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w:t>
            </w:r>
            <w:r w:rsidR="008143BA">
              <w:rPr>
                <w:rFonts w:ascii="Segoe UI" w:eastAsia="Times New Roman" w:hAnsi="Segoe UI" w:cs="Segoe UI"/>
                <w:lang w:eastAsia="sv-FI"/>
              </w:rPr>
              <w:t>8</w:t>
            </w:r>
            <w:r w:rsidRPr="00132C0C">
              <w:rPr>
                <w:rFonts w:ascii="Segoe UI" w:eastAsia="Times New Roman" w:hAnsi="Segoe UI" w:cs="Segoe UI"/>
                <w:lang w:eastAsia="sv-FI"/>
              </w:rPr>
              <w:t>60 000</w:t>
            </w:r>
          </w:p>
        </w:tc>
        <w:tc>
          <w:tcPr>
            <w:tcW w:w="1276" w:type="dxa"/>
            <w:tcBorders>
              <w:top w:val="nil"/>
              <w:left w:val="nil"/>
              <w:bottom w:val="nil"/>
              <w:right w:val="nil"/>
            </w:tcBorders>
            <w:shd w:val="clear" w:color="auto" w:fill="auto"/>
            <w:noWrap/>
            <w:vAlign w:val="bottom"/>
            <w:hideMark/>
          </w:tcPr>
          <w:p w14:paraId="3137D48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5 100 000</w:t>
            </w:r>
          </w:p>
        </w:tc>
      </w:tr>
      <w:tr w:rsidR="00132C0C" w:rsidRPr="00132C0C" w14:paraId="437A3B5F" w14:textId="77777777" w:rsidTr="00190548">
        <w:trPr>
          <w:trHeight w:val="300"/>
        </w:trPr>
        <w:tc>
          <w:tcPr>
            <w:tcW w:w="1000" w:type="dxa"/>
            <w:tcBorders>
              <w:top w:val="nil"/>
              <w:left w:val="nil"/>
              <w:bottom w:val="nil"/>
              <w:right w:val="nil"/>
            </w:tcBorders>
            <w:shd w:val="clear" w:color="auto" w:fill="auto"/>
            <w:noWrap/>
            <w:vAlign w:val="bottom"/>
            <w:hideMark/>
          </w:tcPr>
          <w:p w14:paraId="456A908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2437BA6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8F5D03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941919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789E1DE0" w14:textId="77777777" w:rsidTr="00190548">
        <w:trPr>
          <w:trHeight w:val="300"/>
        </w:trPr>
        <w:tc>
          <w:tcPr>
            <w:tcW w:w="1000" w:type="dxa"/>
            <w:tcBorders>
              <w:top w:val="nil"/>
              <w:left w:val="nil"/>
              <w:bottom w:val="nil"/>
              <w:right w:val="nil"/>
            </w:tcBorders>
            <w:shd w:val="clear" w:color="auto" w:fill="auto"/>
            <w:noWrap/>
            <w:vAlign w:val="bottom"/>
            <w:hideMark/>
          </w:tcPr>
          <w:p w14:paraId="4344813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361E867B"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C19F28D"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A7AEB35"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D38037E" w14:textId="77777777" w:rsidTr="00190548">
        <w:trPr>
          <w:trHeight w:val="375"/>
        </w:trPr>
        <w:tc>
          <w:tcPr>
            <w:tcW w:w="1000" w:type="dxa"/>
            <w:tcBorders>
              <w:top w:val="nil"/>
              <w:left w:val="nil"/>
              <w:bottom w:val="nil"/>
              <w:right w:val="nil"/>
            </w:tcBorders>
            <w:shd w:val="clear" w:color="auto" w:fill="auto"/>
            <w:noWrap/>
            <w:vAlign w:val="bottom"/>
            <w:hideMark/>
          </w:tcPr>
          <w:p w14:paraId="64ED2178"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80 - 88</w:t>
            </w:r>
          </w:p>
        </w:tc>
        <w:tc>
          <w:tcPr>
            <w:tcW w:w="5379" w:type="dxa"/>
            <w:tcBorders>
              <w:top w:val="nil"/>
              <w:left w:val="nil"/>
              <w:bottom w:val="nil"/>
              <w:right w:val="nil"/>
            </w:tcBorders>
            <w:shd w:val="clear" w:color="auto" w:fill="auto"/>
            <w:noWrap/>
            <w:vAlign w:val="bottom"/>
            <w:hideMark/>
          </w:tcPr>
          <w:p w14:paraId="7829E59C"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Myndigheter samt fristående enheter</w:t>
            </w:r>
          </w:p>
        </w:tc>
        <w:tc>
          <w:tcPr>
            <w:tcW w:w="1276" w:type="dxa"/>
            <w:tcBorders>
              <w:top w:val="nil"/>
              <w:left w:val="nil"/>
              <w:bottom w:val="nil"/>
              <w:right w:val="nil"/>
            </w:tcBorders>
            <w:shd w:val="clear" w:color="auto" w:fill="auto"/>
            <w:noWrap/>
            <w:vAlign w:val="bottom"/>
            <w:hideMark/>
          </w:tcPr>
          <w:p w14:paraId="7A5A9CE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-2 439 000</w:t>
            </w:r>
          </w:p>
        </w:tc>
        <w:tc>
          <w:tcPr>
            <w:tcW w:w="1276" w:type="dxa"/>
            <w:tcBorders>
              <w:top w:val="nil"/>
              <w:left w:val="nil"/>
              <w:bottom w:val="nil"/>
              <w:right w:val="nil"/>
            </w:tcBorders>
            <w:shd w:val="clear" w:color="auto" w:fill="auto"/>
            <w:noWrap/>
            <w:vAlign w:val="bottom"/>
            <w:hideMark/>
          </w:tcPr>
          <w:p w14:paraId="01419D3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r>
      <w:tr w:rsidR="00132C0C" w:rsidRPr="00132C0C" w14:paraId="541B167F" w14:textId="77777777" w:rsidTr="00190548">
        <w:trPr>
          <w:trHeight w:val="300"/>
        </w:trPr>
        <w:tc>
          <w:tcPr>
            <w:tcW w:w="1000" w:type="dxa"/>
            <w:tcBorders>
              <w:top w:val="nil"/>
              <w:left w:val="nil"/>
              <w:bottom w:val="nil"/>
              <w:right w:val="nil"/>
            </w:tcBorders>
            <w:shd w:val="clear" w:color="auto" w:fill="auto"/>
            <w:noWrap/>
            <w:vAlign w:val="bottom"/>
            <w:hideMark/>
          </w:tcPr>
          <w:p w14:paraId="78EAD66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64314793"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193B7E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B040406"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67C1D07E" w14:textId="77777777" w:rsidTr="00190548">
        <w:trPr>
          <w:trHeight w:val="300"/>
        </w:trPr>
        <w:tc>
          <w:tcPr>
            <w:tcW w:w="1000" w:type="dxa"/>
            <w:tcBorders>
              <w:top w:val="nil"/>
              <w:left w:val="nil"/>
              <w:bottom w:val="nil"/>
              <w:right w:val="nil"/>
            </w:tcBorders>
            <w:shd w:val="clear" w:color="auto" w:fill="auto"/>
            <w:noWrap/>
            <w:vAlign w:val="bottom"/>
            <w:hideMark/>
          </w:tcPr>
          <w:p w14:paraId="2E3AE87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820</w:t>
            </w:r>
          </w:p>
        </w:tc>
        <w:tc>
          <w:tcPr>
            <w:tcW w:w="5379" w:type="dxa"/>
            <w:tcBorders>
              <w:top w:val="nil"/>
              <w:left w:val="nil"/>
              <w:bottom w:val="nil"/>
              <w:right w:val="nil"/>
            </w:tcBorders>
            <w:shd w:val="clear" w:color="auto" w:fill="auto"/>
            <w:noWrap/>
            <w:vAlign w:val="bottom"/>
            <w:hideMark/>
          </w:tcPr>
          <w:p w14:paraId="24F41CE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statistik- och utredningsbyrå</w:t>
            </w:r>
          </w:p>
        </w:tc>
        <w:tc>
          <w:tcPr>
            <w:tcW w:w="1276" w:type="dxa"/>
            <w:tcBorders>
              <w:top w:val="nil"/>
              <w:left w:val="nil"/>
              <w:bottom w:val="nil"/>
              <w:right w:val="nil"/>
            </w:tcBorders>
            <w:shd w:val="clear" w:color="auto" w:fill="auto"/>
            <w:noWrap/>
            <w:vAlign w:val="bottom"/>
            <w:hideMark/>
          </w:tcPr>
          <w:p w14:paraId="4404B7C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-4 000</w:t>
            </w:r>
          </w:p>
        </w:tc>
        <w:tc>
          <w:tcPr>
            <w:tcW w:w="1276" w:type="dxa"/>
            <w:tcBorders>
              <w:top w:val="nil"/>
              <w:left w:val="nil"/>
              <w:bottom w:val="nil"/>
              <w:right w:val="nil"/>
            </w:tcBorders>
            <w:shd w:val="clear" w:color="auto" w:fill="auto"/>
            <w:noWrap/>
            <w:vAlign w:val="bottom"/>
            <w:hideMark/>
          </w:tcPr>
          <w:p w14:paraId="040C526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4F20436A" w14:textId="77777777" w:rsidTr="00190548">
        <w:trPr>
          <w:trHeight w:val="300"/>
        </w:trPr>
        <w:tc>
          <w:tcPr>
            <w:tcW w:w="1000" w:type="dxa"/>
            <w:tcBorders>
              <w:top w:val="nil"/>
              <w:left w:val="nil"/>
              <w:bottom w:val="nil"/>
              <w:right w:val="nil"/>
            </w:tcBorders>
            <w:shd w:val="clear" w:color="auto" w:fill="auto"/>
            <w:noWrap/>
            <w:vAlign w:val="bottom"/>
            <w:hideMark/>
          </w:tcPr>
          <w:p w14:paraId="11686FE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82000</w:t>
            </w:r>
          </w:p>
        </w:tc>
        <w:tc>
          <w:tcPr>
            <w:tcW w:w="5379" w:type="dxa"/>
            <w:tcBorders>
              <w:top w:val="nil"/>
              <w:left w:val="nil"/>
              <w:bottom w:val="nil"/>
              <w:right w:val="nil"/>
            </w:tcBorders>
            <w:shd w:val="clear" w:color="auto" w:fill="auto"/>
            <w:noWrap/>
            <w:vAlign w:val="bottom"/>
            <w:hideMark/>
          </w:tcPr>
          <w:p w14:paraId="6E98D91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statistik- och utredningsbyrå, verksamhet (RA)</w:t>
            </w:r>
          </w:p>
        </w:tc>
        <w:tc>
          <w:tcPr>
            <w:tcW w:w="1276" w:type="dxa"/>
            <w:tcBorders>
              <w:top w:val="nil"/>
              <w:left w:val="nil"/>
              <w:bottom w:val="nil"/>
              <w:right w:val="nil"/>
            </w:tcBorders>
            <w:shd w:val="clear" w:color="auto" w:fill="auto"/>
            <w:noWrap/>
            <w:vAlign w:val="bottom"/>
            <w:hideMark/>
          </w:tcPr>
          <w:p w14:paraId="78CE073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-4 000</w:t>
            </w:r>
          </w:p>
        </w:tc>
        <w:tc>
          <w:tcPr>
            <w:tcW w:w="1276" w:type="dxa"/>
            <w:tcBorders>
              <w:top w:val="nil"/>
              <w:left w:val="nil"/>
              <w:bottom w:val="nil"/>
              <w:right w:val="nil"/>
            </w:tcBorders>
            <w:shd w:val="clear" w:color="auto" w:fill="auto"/>
            <w:noWrap/>
            <w:vAlign w:val="bottom"/>
            <w:hideMark/>
          </w:tcPr>
          <w:p w14:paraId="12F7FFE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14791180" w14:textId="77777777" w:rsidTr="00190548">
        <w:trPr>
          <w:trHeight w:val="300"/>
        </w:trPr>
        <w:tc>
          <w:tcPr>
            <w:tcW w:w="1000" w:type="dxa"/>
            <w:tcBorders>
              <w:top w:val="nil"/>
              <w:left w:val="nil"/>
              <w:bottom w:val="nil"/>
              <w:right w:val="nil"/>
            </w:tcBorders>
            <w:shd w:val="clear" w:color="auto" w:fill="auto"/>
            <w:noWrap/>
            <w:vAlign w:val="bottom"/>
            <w:hideMark/>
          </w:tcPr>
          <w:p w14:paraId="23C709D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25D0FF6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DE3EAA3"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BAD5A97"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38582EC2" w14:textId="77777777" w:rsidTr="00190548">
        <w:trPr>
          <w:trHeight w:val="300"/>
        </w:trPr>
        <w:tc>
          <w:tcPr>
            <w:tcW w:w="1000" w:type="dxa"/>
            <w:tcBorders>
              <w:top w:val="nil"/>
              <w:left w:val="nil"/>
              <w:bottom w:val="nil"/>
              <w:right w:val="nil"/>
            </w:tcBorders>
            <w:shd w:val="clear" w:color="auto" w:fill="auto"/>
            <w:noWrap/>
            <w:vAlign w:val="bottom"/>
            <w:hideMark/>
          </w:tcPr>
          <w:p w14:paraId="03A10949"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825</w:t>
            </w:r>
          </w:p>
        </w:tc>
        <w:tc>
          <w:tcPr>
            <w:tcW w:w="5379" w:type="dxa"/>
            <w:tcBorders>
              <w:top w:val="nil"/>
              <w:left w:val="nil"/>
              <w:bottom w:val="nil"/>
              <w:right w:val="nil"/>
            </w:tcBorders>
            <w:shd w:val="clear" w:color="auto" w:fill="auto"/>
            <w:noWrap/>
            <w:vAlign w:val="bottom"/>
            <w:hideMark/>
          </w:tcPr>
          <w:p w14:paraId="53EDE85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polismyndighet</w:t>
            </w:r>
          </w:p>
        </w:tc>
        <w:tc>
          <w:tcPr>
            <w:tcW w:w="1276" w:type="dxa"/>
            <w:tcBorders>
              <w:top w:val="nil"/>
              <w:left w:val="nil"/>
              <w:bottom w:val="nil"/>
              <w:right w:val="nil"/>
            </w:tcBorders>
            <w:shd w:val="clear" w:color="auto" w:fill="auto"/>
            <w:noWrap/>
            <w:vAlign w:val="bottom"/>
            <w:hideMark/>
          </w:tcPr>
          <w:p w14:paraId="68F6717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-145 000</w:t>
            </w:r>
          </w:p>
        </w:tc>
        <w:tc>
          <w:tcPr>
            <w:tcW w:w="1276" w:type="dxa"/>
            <w:tcBorders>
              <w:top w:val="nil"/>
              <w:left w:val="nil"/>
              <w:bottom w:val="nil"/>
              <w:right w:val="nil"/>
            </w:tcBorders>
            <w:shd w:val="clear" w:color="auto" w:fill="auto"/>
            <w:noWrap/>
            <w:vAlign w:val="bottom"/>
            <w:hideMark/>
          </w:tcPr>
          <w:p w14:paraId="516C071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79A4609D" w14:textId="77777777" w:rsidTr="00190548">
        <w:trPr>
          <w:trHeight w:val="300"/>
        </w:trPr>
        <w:tc>
          <w:tcPr>
            <w:tcW w:w="1000" w:type="dxa"/>
            <w:tcBorders>
              <w:top w:val="nil"/>
              <w:left w:val="nil"/>
              <w:bottom w:val="nil"/>
              <w:right w:val="nil"/>
            </w:tcBorders>
            <w:shd w:val="clear" w:color="auto" w:fill="auto"/>
            <w:noWrap/>
            <w:vAlign w:val="bottom"/>
            <w:hideMark/>
          </w:tcPr>
          <w:p w14:paraId="2A068D9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82500</w:t>
            </w:r>
          </w:p>
        </w:tc>
        <w:tc>
          <w:tcPr>
            <w:tcW w:w="5379" w:type="dxa"/>
            <w:tcBorders>
              <w:top w:val="nil"/>
              <w:left w:val="nil"/>
              <w:bottom w:val="nil"/>
              <w:right w:val="nil"/>
            </w:tcBorders>
            <w:shd w:val="clear" w:color="auto" w:fill="auto"/>
            <w:noWrap/>
            <w:vAlign w:val="bottom"/>
            <w:hideMark/>
          </w:tcPr>
          <w:p w14:paraId="587192EB"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polismyndighet, verksamhet (RA)</w:t>
            </w:r>
          </w:p>
        </w:tc>
        <w:tc>
          <w:tcPr>
            <w:tcW w:w="1276" w:type="dxa"/>
            <w:tcBorders>
              <w:top w:val="nil"/>
              <w:left w:val="nil"/>
              <w:bottom w:val="nil"/>
              <w:right w:val="nil"/>
            </w:tcBorders>
            <w:shd w:val="clear" w:color="auto" w:fill="auto"/>
            <w:noWrap/>
            <w:vAlign w:val="bottom"/>
            <w:hideMark/>
          </w:tcPr>
          <w:p w14:paraId="181E37C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-145 000</w:t>
            </w:r>
          </w:p>
        </w:tc>
        <w:tc>
          <w:tcPr>
            <w:tcW w:w="1276" w:type="dxa"/>
            <w:tcBorders>
              <w:top w:val="nil"/>
              <w:left w:val="nil"/>
              <w:bottom w:val="nil"/>
              <w:right w:val="nil"/>
            </w:tcBorders>
            <w:shd w:val="clear" w:color="auto" w:fill="auto"/>
            <w:noWrap/>
            <w:vAlign w:val="bottom"/>
            <w:hideMark/>
          </w:tcPr>
          <w:p w14:paraId="5A4DE70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196EBEBE" w14:textId="77777777" w:rsidTr="00190548">
        <w:trPr>
          <w:trHeight w:val="300"/>
        </w:trPr>
        <w:tc>
          <w:tcPr>
            <w:tcW w:w="1000" w:type="dxa"/>
            <w:tcBorders>
              <w:top w:val="nil"/>
              <w:left w:val="nil"/>
              <w:bottom w:val="nil"/>
              <w:right w:val="nil"/>
            </w:tcBorders>
            <w:shd w:val="clear" w:color="auto" w:fill="auto"/>
            <w:noWrap/>
            <w:vAlign w:val="bottom"/>
            <w:hideMark/>
          </w:tcPr>
          <w:p w14:paraId="321B50E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5CFBC772"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21F4139"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415F542"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37ABD596" w14:textId="77777777" w:rsidTr="00190548">
        <w:trPr>
          <w:trHeight w:val="300"/>
        </w:trPr>
        <w:tc>
          <w:tcPr>
            <w:tcW w:w="1000" w:type="dxa"/>
            <w:tcBorders>
              <w:top w:val="nil"/>
              <w:left w:val="nil"/>
              <w:bottom w:val="nil"/>
              <w:right w:val="nil"/>
            </w:tcBorders>
            <w:shd w:val="clear" w:color="auto" w:fill="auto"/>
            <w:noWrap/>
            <w:vAlign w:val="bottom"/>
            <w:hideMark/>
          </w:tcPr>
          <w:p w14:paraId="489849BA"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826</w:t>
            </w:r>
          </w:p>
        </w:tc>
        <w:tc>
          <w:tcPr>
            <w:tcW w:w="5379" w:type="dxa"/>
            <w:tcBorders>
              <w:top w:val="nil"/>
              <w:left w:val="nil"/>
              <w:bottom w:val="nil"/>
              <w:right w:val="nil"/>
            </w:tcBorders>
            <w:shd w:val="clear" w:color="auto" w:fill="auto"/>
            <w:noWrap/>
            <w:vAlign w:val="bottom"/>
            <w:hideMark/>
          </w:tcPr>
          <w:p w14:paraId="15514215"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ombudsmannamyndighet</w:t>
            </w:r>
          </w:p>
        </w:tc>
        <w:tc>
          <w:tcPr>
            <w:tcW w:w="1276" w:type="dxa"/>
            <w:tcBorders>
              <w:top w:val="nil"/>
              <w:left w:val="nil"/>
              <w:bottom w:val="nil"/>
              <w:right w:val="nil"/>
            </w:tcBorders>
            <w:shd w:val="clear" w:color="auto" w:fill="auto"/>
            <w:noWrap/>
            <w:vAlign w:val="bottom"/>
            <w:hideMark/>
          </w:tcPr>
          <w:p w14:paraId="6960ED7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-5 000</w:t>
            </w:r>
          </w:p>
        </w:tc>
        <w:tc>
          <w:tcPr>
            <w:tcW w:w="1276" w:type="dxa"/>
            <w:tcBorders>
              <w:top w:val="nil"/>
              <w:left w:val="nil"/>
              <w:bottom w:val="nil"/>
              <w:right w:val="nil"/>
            </w:tcBorders>
            <w:shd w:val="clear" w:color="auto" w:fill="auto"/>
            <w:noWrap/>
            <w:vAlign w:val="bottom"/>
            <w:hideMark/>
          </w:tcPr>
          <w:p w14:paraId="468356F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761498A0" w14:textId="77777777" w:rsidTr="00190548">
        <w:trPr>
          <w:trHeight w:val="300"/>
        </w:trPr>
        <w:tc>
          <w:tcPr>
            <w:tcW w:w="1000" w:type="dxa"/>
            <w:tcBorders>
              <w:top w:val="nil"/>
              <w:left w:val="nil"/>
              <w:bottom w:val="nil"/>
              <w:right w:val="nil"/>
            </w:tcBorders>
            <w:shd w:val="clear" w:color="auto" w:fill="auto"/>
            <w:noWrap/>
            <w:vAlign w:val="bottom"/>
            <w:hideMark/>
          </w:tcPr>
          <w:p w14:paraId="562DBA8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82600</w:t>
            </w:r>
          </w:p>
        </w:tc>
        <w:tc>
          <w:tcPr>
            <w:tcW w:w="5379" w:type="dxa"/>
            <w:tcBorders>
              <w:top w:val="nil"/>
              <w:left w:val="nil"/>
              <w:bottom w:val="nil"/>
              <w:right w:val="nil"/>
            </w:tcBorders>
            <w:shd w:val="clear" w:color="auto" w:fill="auto"/>
            <w:noWrap/>
            <w:vAlign w:val="bottom"/>
            <w:hideMark/>
          </w:tcPr>
          <w:p w14:paraId="3358A6A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ombudsmannamyndighet, verksamhet</w:t>
            </w:r>
          </w:p>
        </w:tc>
        <w:tc>
          <w:tcPr>
            <w:tcW w:w="1276" w:type="dxa"/>
            <w:tcBorders>
              <w:top w:val="nil"/>
              <w:left w:val="nil"/>
              <w:bottom w:val="nil"/>
              <w:right w:val="nil"/>
            </w:tcBorders>
            <w:shd w:val="clear" w:color="auto" w:fill="auto"/>
            <w:noWrap/>
            <w:vAlign w:val="bottom"/>
            <w:hideMark/>
          </w:tcPr>
          <w:p w14:paraId="6AFD381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-5 000</w:t>
            </w:r>
          </w:p>
        </w:tc>
        <w:tc>
          <w:tcPr>
            <w:tcW w:w="1276" w:type="dxa"/>
            <w:tcBorders>
              <w:top w:val="nil"/>
              <w:left w:val="nil"/>
              <w:bottom w:val="nil"/>
              <w:right w:val="nil"/>
            </w:tcBorders>
            <w:shd w:val="clear" w:color="auto" w:fill="auto"/>
            <w:noWrap/>
            <w:vAlign w:val="bottom"/>
            <w:hideMark/>
          </w:tcPr>
          <w:p w14:paraId="0F5CCC4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1025B6E5" w14:textId="77777777" w:rsidTr="00190548">
        <w:trPr>
          <w:trHeight w:val="300"/>
        </w:trPr>
        <w:tc>
          <w:tcPr>
            <w:tcW w:w="1000" w:type="dxa"/>
            <w:tcBorders>
              <w:top w:val="nil"/>
              <w:left w:val="nil"/>
              <w:bottom w:val="nil"/>
              <w:right w:val="nil"/>
            </w:tcBorders>
            <w:shd w:val="clear" w:color="auto" w:fill="auto"/>
            <w:noWrap/>
            <w:vAlign w:val="bottom"/>
            <w:hideMark/>
          </w:tcPr>
          <w:p w14:paraId="0F30291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45A60218"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CAB344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F014E4E"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8898938" w14:textId="77777777" w:rsidTr="00190548">
        <w:trPr>
          <w:trHeight w:val="300"/>
        </w:trPr>
        <w:tc>
          <w:tcPr>
            <w:tcW w:w="1000" w:type="dxa"/>
            <w:tcBorders>
              <w:top w:val="nil"/>
              <w:left w:val="nil"/>
              <w:bottom w:val="nil"/>
              <w:right w:val="nil"/>
            </w:tcBorders>
            <w:shd w:val="clear" w:color="auto" w:fill="auto"/>
            <w:noWrap/>
            <w:vAlign w:val="bottom"/>
            <w:hideMark/>
          </w:tcPr>
          <w:p w14:paraId="11E61748"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840</w:t>
            </w:r>
          </w:p>
        </w:tc>
        <w:tc>
          <w:tcPr>
            <w:tcW w:w="5379" w:type="dxa"/>
            <w:tcBorders>
              <w:top w:val="nil"/>
              <w:left w:val="nil"/>
              <w:bottom w:val="nil"/>
              <w:right w:val="nil"/>
            </w:tcBorders>
            <w:shd w:val="clear" w:color="auto" w:fill="auto"/>
            <w:noWrap/>
            <w:vAlign w:val="bottom"/>
            <w:hideMark/>
          </w:tcPr>
          <w:p w14:paraId="4317DF73"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hälso- och sjukvård</w:t>
            </w:r>
          </w:p>
        </w:tc>
        <w:tc>
          <w:tcPr>
            <w:tcW w:w="1276" w:type="dxa"/>
            <w:tcBorders>
              <w:top w:val="nil"/>
              <w:left w:val="nil"/>
              <w:bottom w:val="nil"/>
              <w:right w:val="nil"/>
            </w:tcBorders>
            <w:shd w:val="clear" w:color="auto" w:fill="auto"/>
            <w:noWrap/>
            <w:vAlign w:val="bottom"/>
            <w:hideMark/>
          </w:tcPr>
          <w:p w14:paraId="05E424C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-2 056 000</w:t>
            </w:r>
          </w:p>
        </w:tc>
        <w:tc>
          <w:tcPr>
            <w:tcW w:w="1276" w:type="dxa"/>
            <w:tcBorders>
              <w:top w:val="nil"/>
              <w:left w:val="nil"/>
              <w:bottom w:val="nil"/>
              <w:right w:val="nil"/>
            </w:tcBorders>
            <w:shd w:val="clear" w:color="auto" w:fill="auto"/>
            <w:noWrap/>
            <w:vAlign w:val="bottom"/>
            <w:hideMark/>
          </w:tcPr>
          <w:p w14:paraId="1C62E21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4470CBCD" w14:textId="77777777" w:rsidTr="00190548">
        <w:trPr>
          <w:trHeight w:val="300"/>
        </w:trPr>
        <w:tc>
          <w:tcPr>
            <w:tcW w:w="1000" w:type="dxa"/>
            <w:tcBorders>
              <w:top w:val="nil"/>
              <w:left w:val="nil"/>
              <w:bottom w:val="nil"/>
              <w:right w:val="nil"/>
            </w:tcBorders>
            <w:shd w:val="clear" w:color="auto" w:fill="auto"/>
            <w:noWrap/>
            <w:vAlign w:val="bottom"/>
            <w:hideMark/>
          </w:tcPr>
          <w:p w14:paraId="6F61E788"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84000</w:t>
            </w:r>
          </w:p>
        </w:tc>
        <w:tc>
          <w:tcPr>
            <w:tcW w:w="5379" w:type="dxa"/>
            <w:tcBorders>
              <w:top w:val="nil"/>
              <w:left w:val="nil"/>
              <w:bottom w:val="nil"/>
              <w:right w:val="nil"/>
            </w:tcBorders>
            <w:shd w:val="clear" w:color="auto" w:fill="auto"/>
            <w:noWrap/>
            <w:vAlign w:val="bottom"/>
            <w:hideMark/>
          </w:tcPr>
          <w:p w14:paraId="19FC4378"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hälso- och sjukvård, verksamhet (RA)</w:t>
            </w:r>
          </w:p>
        </w:tc>
        <w:tc>
          <w:tcPr>
            <w:tcW w:w="1276" w:type="dxa"/>
            <w:tcBorders>
              <w:top w:val="nil"/>
              <w:left w:val="nil"/>
              <w:bottom w:val="nil"/>
              <w:right w:val="nil"/>
            </w:tcBorders>
            <w:shd w:val="clear" w:color="auto" w:fill="auto"/>
            <w:noWrap/>
            <w:vAlign w:val="bottom"/>
            <w:hideMark/>
          </w:tcPr>
          <w:p w14:paraId="7DB51E3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-2 056 000</w:t>
            </w:r>
          </w:p>
        </w:tc>
        <w:tc>
          <w:tcPr>
            <w:tcW w:w="1276" w:type="dxa"/>
            <w:tcBorders>
              <w:top w:val="nil"/>
              <w:left w:val="nil"/>
              <w:bottom w:val="nil"/>
              <w:right w:val="nil"/>
            </w:tcBorders>
            <w:shd w:val="clear" w:color="auto" w:fill="auto"/>
            <w:noWrap/>
            <w:vAlign w:val="bottom"/>
            <w:hideMark/>
          </w:tcPr>
          <w:p w14:paraId="2854489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5B60BC32" w14:textId="77777777" w:rsidTr="00190548">
        <w:trPr>
          <w:trHeight w:val="300"/>
        </w:trPr>
        <w:tc>
          <w:tcPr>
            <w:tcW w:w="1000" w:type="dxa"/>
            <w:tcBorders>
              <w:top w:val="nil"/>
              <w:left w:val="nil"/>
              <w:bottom w:val="nil"/>
              <w:right w:val="nil"/>
            </w:tcBorders>
            <w:shd w:val="clear" w:color="auto" w:fill="auto"/>
            <w:noWrap/>
            <w:vAlign w:val="bottom"/>
            <w:hideMark/>
          </w:tcPr>
          <w:p w14:paraId="36474B3E"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681E663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143F38A"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6E2F1BD"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1831923" w14:textId="77777777" w:rsidTr="00190548">
        <w:trPr>
          <w:trHeight w:val="300"/>
        </w:trPr>
        <w:tc>
          <w:tcPr>
            <w:tcW w:w="1000" w:type="dxa"/>
            <w:tcBorders>
              <w:top w:val="nil"/>
              <w:left w:val="nil"/>
              <w:bottom w:val="nil"/>
              <w:right w:val="nil"/>
            </w:tcBorders>
            <w:shd w:val="clear" w:color="auto" w:fill="auto"/>
            <w:noWrap/>
            <w:vAlign w:val="bottom"/>
            <w:hideMark/>
          </w:tcPr>
          <w:p w14:paraId="2920B085"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848</w:t>
            </w:r>
          </w:p>
        </w:tc>
        <w:tc>
          <w:tcPr>
            <w:tcW w:w="5379" w:type="dxa"/>
            <w:tcBorders>
              <w:top w:val="nil"/>
              <w:left w:val="nil"/>
              <w:bottom w:val="nil"/>
              <w:right w:val="nil"/>
            </w:tcBorders>
            <w:shd w:val="clear" w:color="auto" w:fill="auto"/>
            <w:noWrap/>
            <w:vAlign w:val="bottom"/>
            <w:hideMark/>
          </w:tcPr>
          <w:p w14:paraId="6620967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miljö- och hälsoskyddsmyndighet</w:t>
            </w:r>
          </w:p>
        </w:tc>
        <w:tc>
          <w:tcPr>
            <w:tcW w:w="1276" w:type="dxa"/>
            <w:tcBorders>
              <w:top w:val="nil"/>
              <w:left w:val="nil"/>
              <w:bottom w:val="nil"/>
              <w:right w:val="nil"/>
            </w:tcBorders>
            <w:shd w:val="clear" w:color="auto" w:fill="auto"/>
            <w:noWrap/>
            <w:vAlign w:val="bottom"/>
            <w:hideMark/>
          </w:tcPr>
          <w:p w14:paraId="0B382267"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-9 000</w:t>
            </w:r>
          </w:p>
        </w:tc>
        <w:tc>
          <w:tcPr>
            <w:tcW w:w="1276" w:type="dxa"/>
            <w:tcBorders>
              <w:top w:val="nil"/>
              <w:left w:val="nil"/>
              <w:bottom w:val="nil"/>
              <w:right w:val="nil"/>
            </w:tcBorders>
            <w:shd w:val="clear" w:color="auto" w:fill="auto"/>
            <w:noWrap/>
            <w:vAlign w:val="bottom"/>
            <w:hideMark/>
          </w:tcPr>
          <w:p w14:paraId="038C897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4E9C72F1" w14:textId="77777777" w:rsidTr="00190548">
        <w:trPr>
          <w:trHeight w:val="300"/>
        </w:trPr>
        <w:tc>
          <w:tcPr>
            <w:tcW w:w="1000" w:type="dxa"/>
            <w:tcBorders>
              <w:top w:val="nil"/>
              <w:left w:val="nil"/>
              <w:bottom w:val="nil"/>
              <w:right w:val="nil"/>
            </w:tcBorders>
            <w:shd w:val="clear" w:color="auto" w:fill="auto"/>
            <w:noWrap/>
            <w:vAlign w:val="bottom"/>
            <w:hideMark/>
          </w:tcPr>
          <w:p w14:paraId="5D682B4E"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84810</w:t>
            </w:r>
          </w:p>
        </w:tc>
        <w:tc>
          <w:tcPr>
            <w:tcW w:w="5379" w:type="dxa"/>
            <w:tcBorders>
              <w:top w:val="nil"/>
              <w:left w:val="nil"/>
              <w:bottom w:val="nil"/>
              <w:right w:val="nil"/>
            </w:tcBorders>
            <w:shd w:val="clear" w:color="auto" w:fill="auto"/>
            <w:noWrap/>
            <w:vAlign w:val="bottom"/>
            <w:hideMark/>
          </w:tcPr>
          <w:p w14:paraId="00523624"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miljö- och hälsoskyddsmyndighet, verksamhet (RA)</w:t>
            </w:r>
          </w:p>
        </w:tc>
        <w:tc>
          <w:tcPr>
            <w:tcW w:w="1276" w:type="dxa"/>
            <w:tcBorders>
              <w:top w:val="nil"/>
              <w:left w:val="nil"/>
              <w:bottom w:val="nil"/>
              <w:right w:val="nil"/>
            </w:tcBorders>
            <w:shd w:val="clear" w:color="auto" w:fill="auto"/>
            <w:noWrap/>
            <w:vAlign w:val="bottom"/>
            <w:hideMark/>
          </w:tcPr>
          <w:p w14:paraId="6CF3BEA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-6 000</w:t>
            </w:r>
          </w:p>
        </w:tc>
        <w:tc>
          <w:tcPr>
            <w:tcW w:w="1276" w:type="dxa"/>
            <w:tcBorders>
              <w:top w:val="nil"/>
              <w:left w:val="nil"/>
              <w:bottom w:val="nil"/>
              <w:right w:val="nil"/>
            </w:tcBorders>
            <w:shd w:val="clear" w:color="auto" w:fill="auto"/>
            <w:noWrap/>
            <w:vAlign w:val="bottom"/>
            <w:hideMark/>
          </w:tcPr>
          <w:p w14:paraId="5DE5A94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7B931AC8" w14:textId="77777777" w:rsidTr="00190548">
        <w:trPr>
          <w:trHeight w:val="300"/>
        </w:trPr>
        <w:tc>
          <w:tcPr>
            <w:tcW w:w="1000" w:type="dxa"/>
            <w:tcBorders>
              <w:top w:val="nil"/>
              <w:left w:val="nil"/>
              <w:bottom w:val="nil"/>
              <w:right w:val="nil"/>
            </w:tcBorders>
            <w:shd w:val="clear" w:color="auto" w:fill="auto"/>
            <w:noWrap/>
            <w:vAlign w:val="bottom"/>
            <w:hideMark/>
          </w:tcPr>
          <w:p w14:paraId="62F2797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84820</w:t>
            </w:r>
          </w:p>
        </w:tc>
        <w:tc>
          <w:tcPr>
            <w:tcW w:w="5379" w:type="dxa"/>
            <w:tcBorders>
              <w:top w:val="nil"/>
              <w:left w:val="nil"/>
              <w:bottom w:val="nil"/>
              <w:right w:val="nil"/>
            </w:tcBorders>
            <w:shd w:val="clear" w:color="auto" w:fill="auto"/>
            <w:noWrap/>
            <w:vAlign w:val="bottom"/>
            <w:hideMark/>
          </w:tcPr>
          <w:p w14:paraId="0B29C17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 xml:space="preserve">Ålands miljö- och hälsoskyddsmyndighets laboratorium, </w:t>
            </w:r>
          </w:p>
        </w:tc>
        <w:tc>
          <w:tcPr>
            <w:tcW w:w="1276" w:type="dxa"/>
            <w:tcBorders>
              <w:top w:val="nil"/>
              <w:left w:val="nil"/>
              <w:bottom w:val="nil"/>
              <w:right w:val="nil"/>
            </w:tcBorders>
            <w:shd w:val="clear" w:color="auto" w:fill="auto"/>
            <w:noWrap/>
            <w:vAlign w:val="bottom"/>
            <w:hideMark/>
          </w:tcPr>
          <w:p w14:paraId="5BF09F4A"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p>
        </w:tc>
        <w:tc>
          <w:tcPr>
            <w:tcW w:w="1276" w:type="dxa"/>
            <w:tcBorders>
              <w:top w:val="nil"/>
              <w:left w:val="nil"/>
              <w:bottom w:val="nil"/>
              <w:right w:val="nil"/>
            </w:tcBorders>
            <w:shd w:val="clear" w:color="auto" w:fill="auto"/>
            <w:noWrap/>
            <w:vAlign w:val="bottom"/>
            <w:hideMark/>
          </w:tcPr>
          <w:p w14:paraId="391BD3A4"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607EF750" w14:textId="77777777" w:rsidTr="00190548">
        <w:trPr>
          <w:trHeight w:val="300"/>
        </w:trPr>
        <w:tc>
          <w:tcPr>
            <w:tcW w:w="1000" w:type="dxa"/>
            <w:tcBorders>
              <w:top w:val="nil"/>
              <w:left w:val="nil"/>
              <w:bottom w:val="nil"/>
              <w:right w:val="nil"/>
            </w:tcBorders>
            <w:shd w:val="clear" w:color="auto" w:fill="auto"/>
            <w:noWrap/>
            <w:vAlign w:val="bottom"/>
            <w:hideMark/>
          </w:tcPr>
          <w:p w14:paraId="5577738D"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298BCAA"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verksamhet</w:t>
            </w:r>
          </w:p>
        </w:tc>
        <w:tc>
          <w:tcPr>
            <w:tcW w:w="1276" w:type="dxa"/>
            <w:tcBorders>
              <w:top w:val="nil"/>
              <w:left w:val="nil"/>
              <w:bottom w:val="nil"/>
              <w:right w:val="nil"/>
            </w:tcBorders>
            <w:shd w:val="clear" w:color="auto" w:fill="auto"/>
            <w:noWrap/>
            <w:vAlign w:val="bottom"/>
            <w:hideMark/>
          </w:tcPr>
          <w:p w14:paraId="188ABAC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1D2CF35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64BC2757" w14:textId="77777777" w:rsidTr="00190548">
        <w:trPr>
          <w:trHeight w:val="300"/>
        </w:trPr>
        <w:tc>
          <w:tcPr>
            <w:tcW w:w="1000" w:type="dxa"/>
            <w:tcBorders>
              <w:top w:val="nil"/>
              <w:left w:val="nil"/>
              <w:bottom w:val="nil"/>
              <w:right w:val="nil"/>
            </w:tcBorders>
            <w:shd w:val="clear" w:color="auto" w:fill="auto"/>
            <w:noWrap/>
            <w:vAlign w:val="bottom"/>
            <w:hideMark/>
          </w:tcPr>
          <w:p w14:paraId="01E29B3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6D688C8D"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EE4F0B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FF27D43"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39E734D7" w14:textId="77777777" w:rsidTr="00190548">
        <w:trPr>
          <w:trHeight w:val="300"/>
        </w:trPr>
        <w:tc>
          <w:tcPr>
            <w:tcW w:w="1000" w:type="dxa"/>
            <w:tcBorders>
              <w:top w:val="nil"/>
              <w:left w:val="nil"/>
              <w:bottom w:val="nil"/>
              <w:right w:val="nil"/>
            </w:tcBorders>
            <w:shd w:val="clear" w:color="auto" w:fill="auto"/>
            <w:noWrap/>
            <w:vAlign w:val="bottom"/>
            <w:hideMark/>
          </w:tcPr>
          <w:p w14:paraId="213E10B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852</w:t>
            </w:r>
          </w:p>
        </w:tc>
        <w:tc>
          <w:tcPr>
            <w:tcW w:w="5379" w:type="dxa"/>
            <w:tcBorders>
              <w:top w:val="nil"/>
              <w:left w:val="nil"/>
              <w:bottom w:val="nil"/>
              <w:right w:val="nil"/>
            </w:tcBorders>
            <w:shd w:val="clear" w:color="auto" w:fill="auto"/>
            <w:noWrap/>
            <w:vAlign w:val="bottom"/>
            <w:hideMark/>
          </w:tcPr>
          <w:p w14:paraId="65133934"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musikinstitut</w:t>
            </w:r>
          </w:p>
        </w:tc>
        <w:tc>
          <w:tcPr>
            <w:tcW w:w="1276" w:type="dxa"/>
            <w:tcBorders>
              <w:top w:val="nil"/>
              <w:left w:val="nil"/>
              <w:bottom w:val="nil"/>
              <w:right w:val="nil"/>
            </w:tcBorders>
            <w:shd w:val="clear" w:color="auto" w:fill="auto"/>
            <w:noWrap/>
            <w:vAlign w:val="bottom"/>
            <w:hideMark/>
          </w:tcPr>
          <w:p w14:paraId="2D86771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-13 000</w:t>
            </w:r>
          </w:p>
        </w:tc>
        <w:tc>
          <w:tcPr>
            <w:tcW w:w="1276" w:type="dxa"/>
            <w:tcBorders>
              <w:top w:val="nil"/>
              <w:left w:val="nil"/>
              <w:bottom w:val="nil"/>
              <w:right w:val="nil"/>
            </w:tcBorders>
            <w:shd w:val="clear" w:color="auto" w:fill="auto"/>
            <w:noWrap/>
            <w:vAlign w:val="bottom"/>
            <w:hideMark/>
          </w:tcPr>
          <w:p w14:paraId="1A93F9E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3A6D727F" w14:textId="77777777" w:rsidTr="00190548">
        <w:trPr>
          <w:trHeight w:val="300"/>
        </w:trPr>
        <w:tc>
          <w:tcPr>
            <w:tcW w:w="1000" w:type="dxa"/>
            <w:tcBorders>
              <w:top w:val="nil"/>
              <w:left w:val="nil"/>
              <w:bottom w:val="nil"/>
              <w:right w:val="nil"/>
            </w:tcBorders>
            <w:shd w:val="clear" w:color="auto" w:fill="auto"/>
            <w:noWrap/>
            <w:vAlign w:val="bottom"/>
            <w:hideMark/>
          </w:tcPr>
          <w:p w14:paraId="75E2E3B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85200</w:t>
            </w:r>
          </w:p>
        </w:tc>
        <w:tc>
          <w:tcPr>
            <w:tcW w:w="5379" w:type="dxa"/>
            <w:tcBorders>
              <w:top w:val="nil"/>
              <w:left w:val="nil"/>
              <w:bottom w:val="nil"/>
              <w:right w:val="nil"/>
            </w:tcBorders>
            <w:shd w:val="clear" w:color="auto" w:fill="auto"/>
            <w:noWrap/>
            <w:vAlign w:val="bottom"/>
            <w:hideMark/>
          </w:tcPr>
          <w:p w14:paraId="1C479604"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musikinstitut, verksamhet</w:t>
            </w:r>
          </w:p>
        </w:tc>
        <w:tc>
          <w:tcPr>
            <w:tcW w:w="1276" w:type="dxa"/>
            <w:tcBorders>
              <w:top w:val="nil"/>
              <w:left w:val="nil"/>
              <w:bottom w:val="nil"/>
              <w:right w:val="nil"/>
            </w:tcBorders>
            <w:shd w:val="clear" w:color="auto" w:fill="auto"/>
            <w:noWrap/>
            <w:vAlign w:val="bottom"/>
            <w:hideMark/>
          </w:tcPr>
          <w:p w14:paraId="0152CE8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-13 000</w:t>
            </w:r>
          </w:p>
        </w:tc>
        <w:tc>
          <w:tcPr>
            <w:tcW w:w="1276" w:type="dxa"/>
            <w:tcBorders>
              <w:top w:val="nil"/>
              <w:left w:val="nil"/>
              <w:bottom w:val="nil"/>
              <w:right w:val="nil"/>
            </w:tcBorders>
            <w:shd w:val="clear" w:color="auto" w:fill="auto"/>
            <w:noWrap/>
            <w:vAlign w:val="bottom"/>
            <w:hideMark/>
          </w:tcPr>
          <w:p w14:paraId="60C9D7E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206B68B2" w14:textId="77777777" w:rsidTr="00190548">
        <w:trPr>
          <w:trHeight w:val="300"/>
        </w:trPr>
        <w:tc>
          <w:tcPr>
            <w:tcW w:w="1000" w:type="dxa"/>
            <w:tcBorders>
              <w:top w:val="nil"/>
              <w:left w:val="nil"/>
              <w:bottom w:val="nil"/>
              <w:right w:val="nil"/>
            </w:tcBorders>
            <w:shd w:val="clear" w:color="auto" w:fill="auto"/>
            <w:noWrap/>
            <w:vAlign w:val="bottom"/>
            <w:hideMark/>
          </w:tcPr>
          <w:p w14:paraId="13CE377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6931EAED"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B0E701F"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3F02FED"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5EF3037B" w14:textId="77777777" w:rsidTr="00190548">
        <w:trPr>
          <w:trHeight w:val="300"/>
        </w:trPr>
        <w:tc>
          <w:tcPr>
            <w:tcW w:w="1000" w:type="dxa"/>
            <w:tcBorders>
              <w:top w:val="nil"/>
              <w:left w:val="nil"/>
              <w:bottom w:val="nil"/>
              <w:right w:val="nil"/>
            </w:tcBorders>
            <w:shd w:val="clear" w:color="auto" w:fill="auto"/>
            <w:noWrap/>
            <w:vAlign w:val="bottom"/>
            <w:hideMark/>
          </w:tcPr>
          <w:p w14:paraId="539C471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855</w:t>
            </w:r>
          </w:p>
        </w:tc>
        <w:tc>
          <w:tcPr>
            <w:tcW w:w="5379" w:type="dxa"/>
            <w:tcBorders>
              <w:top w:val="nil"/>
              <w:left w:val="nil"/>
              <w:bottom w:val="nil"/>
              <w:right w:val="nil"/>
            </w:tcBorders>
            <w:shd w:val="clear" w:color="auto" w:fill="auto"/>
            <w:noWrap/>
            <w:vAlign w:val="bottom"/>
            <w:hideMark/>
          </w:tcPr>
          <w:p w14:paraId="2D5FE957"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gymnasium</w:t>
            </w:r>
          </w:p>
        </w:tc>
        <w:tc>
          <w:tcPr>
            <w:tcW w:w="1276" w:type="dxa"/>
            <w:tcBorders>
              <w:top w:val="nil"/>
              <w:left w:val="nil"/>
              <w:bottom w:val="nil"/>
              <w:right w:val="nil"/>
            </w:tcBorders>
            <w:shd w:val="clear" w:color="auto" w:fill="auto"/>
            <w:noWrap/>
            <w:vAlign w:val="bottom"/>
            <w:hideMark/>
          </w:tcPr>
          <w:p w14:paraId="538779FC"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-43 000</w:t>
            </w:r>
          </w:p>
        </w:tc>
        <w:tc>
          <w:tcPr>
            <w:tcW w:w="1276" w:type="dxa"/>
            <w:tcBorders>
              <w:top w:val="nil"/>
              <w:left w:val="nil"/>
              <w:bottom w:val="nil"/>
              <w:right w:val="nil"/>
            </w:tcBorders>
            <w:shd w:val="clear" w:color="auto" w:fill="auto"/>
            <w:noWrap/>
            <w:vAlign w:val="bottom"/>
            <w:hideMark/>
          </w:tcPr>
          <w:p w14:paraId="0F5F880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6B582E99" w14:textId="77777777" w:rsidTr="00190548">
        <w:trPr>
          <w:trHeight w:val="300"/>
        </w:trPr>
        <w:tc>
          <w:tcPr>
            <w:tcW w:w="1000" w:type="dxa"/>
            <w:tcBorders>
              <w:top w:val="nil"/>
              <w:left w:val="nil"/>
              <w:bottom w:val="nil"/>
              <w:right w:val="nil"/>
            </w:tcBorders>
            <w:shd w:val="clear" w:color="auto" w:fill="auto"/>
            <w:noWrap/>
            <w:vAlign w:val="bottom"/>
            <w:hideMark/>
          </w:tcPr>
          <w:p w14:paraId="2BD97EB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85500</w:t>
            </w:r>
          </w:p>
        </w:tc>
        <w:tc>
          <w:tcPr>
            <w:tcW w:w="5379" w:type="dxa"/>
            <w:tcBorders>
              <w:top w:val="nil"/>
              <w:left w:val="nil"/>
              <w:bottom w:val="nil"/>
              <w:right w:val="nil"/>
            </w:tcBorders>
            <w:shd w:val="clear" w:color="auto" w:fill="auto"/>
            <w:noWrap/>
            <w:vAlign w:val="bottom"/>
            <w:hideMark/>
          </w:tcPr>
          <w:p w14:paraId="51DE338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gymnasium, verksamhet</w:t>
            </w:r>
          </w:p>
        </w:tc>
        <w:tc>
          <w:tcPr>
            <w:tcW w:w="1276" w:type="dxa"/>
            <w:tcBorders>
              <w:top w:val="nil"/>
              <w:left w:val="nil"/>
              <w:bottom w:val="nil"/>
              <w:right w:val="nil"/>
            </w:tcBorders>
            <w:shd w:val="clear" w:color="auto" w:fill="auto"/>
            <w:noWrap/>
            <w:vAlign w:val="bottom"/>
            <w:hideMark/>
          </w:tcPr>
          <w:p w14:paraId="546C8D9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-43 000</w:t>
            </w:r>
          </w:p>
        </w:tc>
        <w:tc>
          <w:tcPr>
            <w:tcW w:w="1276" w:type="dxa"/>
            <w:tcBorders>
              <w:top w:val="nil"/>
              <w:left w:val="nil"/>
              <w:bottom w:val="nil"/>
              <w:right w:val="nil"/>
            </w:tcBorders>
            <w:shd w:val="clear" w:color="auto" w:fill="auto"/>
            <w:noWrap/>
            <w:vAlign w:val="bottom"/>
            <w:hideMark/>
          </w:tcPr>
          <w:p w14:paraId="63811D9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09062F07" w14:textId="77777777" w:rsidTr="00190548">
        <w:trPr>
          <w:trHeight w:val="300"/>
        </w:trPr>
        <w:tc>
          <w:tcPr>
            <w:tcW w:w="1000" w:type="dxa"/>
            <w:tcBorders>
              <w:top w:val="nil"/>
              <w:left w:val="nil"/>
              <w:bottom w:val="nil"/>
              <w:right w:val="nil"/>
            </w:tcBorders>
            <w:shd w:val="clear" w:color="auto" w:fill="auto"/>
            <w:noWrap/>
            <w:vAlign w:val="bottom"/>
            <w:hideMark/>
          </w:tcPr>
          <w:p w14:paraId="3100852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C007CBB"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9BE1D2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D712786"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7ACA4347" w14:textId="77777777" w:rsidTr="00190548">
        <w:trPr>
          <w:trHeight w:val="300"/>
        </w:trPr>
        <w:tc>
          <w:tcPr>
            <w:tcW w:w="1000" w:type="dxa"/>
            <w:tcBorders>
              <w:top w:val="nil"/>
              <w:left w:val="nil"/>
              <w:bottom w:val="nil"/>
              <w:right w:val="nil"/>
            </w:tcBorders>
            <w:shd w:val="clear" w:color="auto" w:fill="auto"/>
            <w:noWrap/>
            <w:vAlign w:val="bottom"/>
            <w:hideMark/>
          </w:tcPr>
          <w:p w14:paraId="4D46CFDF"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860</w:t>
            </w:r>
          </w:p>
        </w:tc>
        <w:tc>
          <w:tcPr>
            <w:tcW w:w="5379" w:type="dxa"/>
            <w:tcBorders>
              <w:top w:val="nil"/>
              <w:left w:val="nil"/>
              <w:bottom w:val="nil"/>
              <w:right w:val="nil"/>
            </w:tcBorders>
            <w:shd w:val="clear" w:color="auto" w:fill="auto"/>
            <w:noWrap/>
            <w:vAlign w:val="bottom"/>
            <w:hideMark/>
          </w:tcPr>
          <w:p w14:paraId="30A17DE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arbetsmarknads- och studieservicemyndighet</w:t>
            </w:r>
          </w:p>
        </w:tc>
        <w:tc>
          <w:tcPr>
            <w:tcW w:w="1276" w:type="dxa"/>
            <w:tcBorders>
              <w:top w:val="nil"/>
              <w:left w:val="nil"/>
              <w:bottom w:val="nil"/>
              <w:right w:val="nil"/>
            </w:tcBorders>
            <w:shd w:val="clear" w:color="auto" w:fill="auto"/>
            <w:noWrap/>
            <w:vAlign w:val="bottom"/>
            <w:hideMark/>
          </w:tcPr>
          <w:p w14:paraId="3E688D6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-138 000</w:t>
            </w:r>
          </w:p>
        </w:tc>
        <w:tc>
          <w:tcPr>
            <w:tcW w:w="1276" w:type="dxa"/>
            <w:tcBorders>
              <w:top w:val="nil"/>
              <w:left w:val="nil"/>
              <w:bottom w:val="nil"/>
              <w:right w:val="nil"/>
            </w:tcBorders>
            <w:shd w:val="clear" w:color="auto" w:fill="auto"/>
            <w:noWrap/>
            <w:vAlign w:val="bottom"/>
            <w:hideMark/>
          </w:tcPr>
          <w:p w14:paraId="4C051A2E"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06E5CA27" w14:textId="77777777" w:rsidTr="00E23FFB">
        <w:trPr>
          <w:trHeight w:val="300"/>
        </w:trPr>
        <w:tc>
          <w:tcPr>
            <w:tcW w:w="1000" w:type="dxa"/>
            <w:tcBorders>
              <w:top w:val="nil"/>
              <w:left w:val="nil"/>
              <w:bottom w:val="nil"/>
              <w:right w:val="nil"/>
            </w:tcBorders>
            <w:shd w:val="clear" w:color="auto" w:fill="auto"/>
            <w:noWrap/>
            <w:hideMark/>
          </w:tcPr>
          <w:p w14:paraId="3C840290" w14:textId="77777777" w:rsidR="00132C0C" w:rsidRPr="00132C0C" w:rsidRDefault="00132C0C" w:rsidP="00E23FFB">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86000</w:t>
            </w:r>
          </w:p>
        </w:tc>
        <w:tc>
          <w:tcPr>
            <w:tcW w:w="5379" w:type="dxa"/>
            <w:tcBorders>
              <w:top w:val="nil"/>
              <w:left w:val="nil"/>
              <w:bottom w:val="nil"/>
              <w:right w:val="nil"/>
            </w:tcBorders>
            <w:shd w:val="clear" w:color="auto" w:fill="auto"/>
            <w:noWrap/>
            <w:vAlign w:val="bottom"/>
            <w:hideMark/>
          </w:tcPr>
          <w:p w14:paraId="2F632D3F"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Arbetsmarknads- och studieservicemyndigheten, verksamhet</w:t>
            </w:r>
          </w:p>
        </w:tc>
        <w:tc>
          <w:tcPr>
            <w:tcW w:w="1276" w:type="dxa"/>
            <w:tcBorders>
              <w:top w:val="nil"/>
              <w:left w:val="nil"/>
              <w:bottom w:val="nil"/>
              <w:right w:val="nil"/>
            </w:tcBorders>
            <w:shd w:val="clear" w:color="auto" w:fill="auto"/>
            <w:noWrap/>
            <w:vAlign w:val="bottom"/>
            <w:hideMark/>
          </w:tcPr>
          <w:p w14:paraId="0ACBA90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-138 000</w:t>
            </w:r>
          </w:p>
        </w:tc>
        <w:tc>
          <w:tcPr>
            <w:tcW w:w="1276" w:type="dxa"/>
            <w:tcBorders>
              <w:top w:val="nil"/>
              <w:left w:val="nil"/>
              <w:bottom w:val="nil"/>
              <w:right w:val="nil"/>
            </w:tcBorders>
            <w:shd w:val="clear" w:color="auto" w:fill="auto"/>
            <w:noWrap/>
            <w:vAlign w:val="bottom"/>
            <w:hideMark/>
          </w:tcPr>
          <w:p w14:paraId="4220FF0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0C86D727" w14:textId="77777777" w:rsidTr="00190548">
        <w:trPr>
          <w:trHeight w:val="300"/>
        </w:trPr>
        <w:tc>
          <w:tcPr>
            <w:tcW w:w="1000" w:type="dxa"/>
            <w:tcBorders>
              <w:top w:val="nil"/>
              <w:left w:val="nil"/>
              <w:bottom w:val="nil"/>
              <w:right w:val="nil"/>
            </w:tcBorders>
            <w:shd w:val="clear" w:color="auto" w:fill="auto"/>
            <w:noWrap/>
            <w:vAlign w:val="bottom"/>
            <w:hideMark/>
          </w:tcPr>
          <w:p w14:paraId="3888FCA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A508ABF"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EE7AE8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9207074"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C23D821" w14:textId="77777777" w:rsidTr="00190548">
        <w:trPr>
          <w:trHeight w:val="300"/>
        </w:trPr>
        <w:tc>
          <w:tcPr>
            <w:tcW w:w="1000" w:type="dxa"/>
            <w:tcBorders>
              <w:top w:val="nil"/>
              <w:left w:val="nil"/>
              <w:bottom w:val="nil"/>
              <w:right w:val="nil"/>
            </w:tcBorders>
            <w:shd w:val="clear" w:color="auto" w:fill="auto"/>
            <w:noWrap/>
            <w:vAlign w:val="bottom"/>
            <w:hideMark/>
          </w:tcPr>
          <w:p w14:paraId="2BF8B1CF"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865</w:t>
            </w:r>
          </w:p>
        </w:tc>
        <w:tc>
          <w:tcPr>
            <w:tcW w:w="5379" w:type="dxa"/>
            <w:tcBorders>
              <w:top w:val="nil"/>
              <w:left w:val="nil"/>
              <w:bottom w:val="nil"/>
              <w:right w:val="nil"/>
            </w:tcBorders>
            <w:shd w:val="clear" w:color="auto" w:fill="auto"/>
            <w:noWrap/>
            <w:vAlign w:val="bottom"/>
            <w:hideMark/>
          </w:tcPr>
          <w:p w14:paraId="7ECA2657"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fiskevårdscentrum, Guttorp</w:t>
            </w:r>
          </w:p>
        </w:tc>
        <w:tc>
          <w:tcPr>
            <w:tcW w:w="1276" w:type="dxa"/>
            <w:tcBorders>
              <w:top w:val="nil"/>
              <w:left w:val="nil"/>
              <w:bottom w:val="nil"/>
              <w:right w:val="nil"/>
            </w:tcBorders>
            <w:shd w:val="clear" w:color="auto" w:fill="auto"/>
            <w:noWrap/>
            <w:vAlign w:val="bottom"/>
            <w:hideMark/>
          </w:tcPr>
          <w:p w14:paraId="2C2DD723"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-5 000</w:t>
            </w:r>
          </w:p>
        </w:tc>
        <w:tc>
          <w:tcPr>
            <w:tcW w:w="1276" w:type="dxa"/>
            <w:tcBorders>
              <w:top w:val="nil"/>
              <w:left w:val="nil"/>
              <w:bottom w:val="nil"/>
              <w:right w:val="nil"/>
            </w:tcBorders>
            <w:shd w:val="clear" w:color="auto" w:fill="auto"/>
            <w:noWrap/>
            <w:vAlign w:val="bottom"/>
            <w:hideMark/>
          </w:tcPr>
          <w:p w14:paraId="75A3132F"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0DA9DD21" w14:textId="77777777" w:rsidTr="00190548">
        <w:trPr>
          <w:trHeight w:val="300"/>
        </w:trPr>
        <w:tc>
          <w:tcPr>
            <w:tcW w:w="1000" w:type="dxa"/>
            <w:tcBorders>
              <w:top w:val="nil"/>
              <w:left w:val="nil"/>
              <w:bottom w:val="nil"/>
              <w:right w:val="nil"/>
            </w:tcBorders>
            <w:shd w:val="clear" w:color="auto" w:fill="auto"/>
            <w:noWrap/>
            <w:vAlign w:val="bottom"/>
            <w:hideMark/>
          </w:tcPr>
          <w:p w14:paraId="56272CC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86500</w:t>
            </w:r>
          </w:p>
        </w:tc>
        <w:tc>
          <w:tcPr>
            <w:tcW w:w="5379" w:type="dxa"/>
            <w:tcBorders>
              <w:top w:val="nil"/>
              <w:left w:val="nil"/>
              <w:bottom w:val="nil"/>
              <w:right w:val="nil"/>
            </w:tcBorders>
            <w:shd w:val="clear" w:color="auto" w:fill="auto"/>
            <w:noWrap/>
            <w:vAlign w:val="bottom"/>
            <w:hideMark/>
          </w:tcPr>
          <w:p w14:paraId="37EC9585"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Ålands fiskevårdscentrum, Guttorp, verksamhet</w:t>
            </w:r>
          </w:p>
        </w:tc>
        <w:tc>
          <w:tcPr>
            <w:tcW w:w="1276" w:type="dxa"/>
            <w:tcBorders>
              <w:top w:val="nil"/>
              <w:left w:val="nil"/>
              <w:bottom w:val="nil"/>
              <w:right w:val="nil"/>
            </w:tcBorders>
            <w:shd w:val="clear" w:color="auto" w:fill="auto"/>
            <w:noWrap/>
            <w:vAlign w:val="bottom"/>
            <w:hideMark/>
          </w:tcPr>
          <w:p w14:paraId="0A30EC0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-5 000</w:t>
            </w:r>
          </w:p>
        </w:tc>
        <w:tc>
          <w:tcPr>
            <w:tcW w:w="1276" w:type="dxa"/>
            <w:tcBorders>
              <w:top w:val="nil"/>
              <w:left w:val="nil"/>
              <w:bottom w:val="nil"/>
              <w:right w:val="nil"/>
            </w:tcBorders>
            <w:shd w:val="clear" w:color="auto" w:fill="auto"/>
            <w:noWrap/>
            <w:vAlign w:val="bottom"/>
            <w:hideMark/>
          </w:tcPr>
          <w:p w14:paraId="11DAB04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683A50C3" w14:textId="77777777" w:rsidTr="00190548">
        <w:trPr>
          <w:trHeight w:val="300"/>
        </w:trPr>
        <w:tc>
          <w:tcPr>
            <w:tcW w:w="1000" w:type="dxa"/>
            <w:tcBorders>
              <w:top w:val="nil"/>
              <w:left w:val="nil"/>
              <w:bottom w:val="nil"/>
              <w:right w:val="nil"/>
            </w:tcBorders>
            <w:shd w:val="clear" w:color="auto" w:fill="auto"/>
            <w:noWrap/>
            <w:vAlign w:val="bottom"/>
            <w:hideMark/>
          </w:tcPr>
          <w:p w14:paraId="4894F11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4F1B86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83B1D7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EE6D306"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AD7616D" w14:textId="77777777" w:rsidTr="00190548">
        <w:trPr>
          <w:trHeight w:val="300"/>
        </w:trPr>
        <w:tc>
          <w:tcPr>
            <w:tcW w:w="1000" w:type="dxa"/>
            <w:tcBorders>
              <w:top w:val="nil"/>
              <w:left w:val="nil"/>
              <w:bottom w:val="nil"/>
              <w:right w:val="nil"/>
            </w:tcBorders>
            <w:shd w:val="clear" w:color="auto" w:fill="auto"/>
            <w:noWrap/>
            <w:vAlign w:val="bottom"/>
            <w:hideMark/>
          </w:tcPr>
          <w:p w14:paraId="203942E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870</w:t>
            </w:r>
          </w:p>
        </w:tc>
        <w:tc>
          <w:tcPr>
            <w:tcW w:w="5379" w:type="dxa"/>
            <w:tcBorders>
              <w:top w:val="nil"/>
              <w:left w:val="nil"/>
              <w:bottom w:val="nil"/>
              <w:right w:val="nil"/>
            </w:tcBorders>
            <w:shd w:val="clear" w:color="auto" w:fill="auto"/>
            <w:noWrap/>
            <w:vAlign w:val="bottom"/>
            <w:hideMark/>
          </w:tcPr>
          <w:p w14:paraId="4FC8474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Fordonsmyndigheten</w:t>
            </w:r>
          </w:p>
        </w:tc>
        <w:tc>
          <w:tcPr>
            <w:tcW w:w="1276" w:type="dxa"/>
            <w:tcBorders>
              <w:top w:val="nil"/>
              <w:left w:val="nil"/>
              <w:bottom w:val="nil"/>
              <w:right w:val="nil"/>
            </w:tcBorders>
            <w:shd w:val="clear" w:color="auto" w:fill="auto"/>
            <w:noWrap/>
            <w:vAlign w:val="bottom"/>
            <w:hideMark/>
          </w:tcPr>
          <w:p w14:paraId="51631A7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-13 000</w:t>
            </w:r>
          </w:p>
        </w:tc>
        <w:tc>
          <w:tcPr>
            <w:tcW w:w="1276" w:type="dxa"/>
            <w:tcBorders>
              <w:top w:val="nil"/>
              <w:left w:val="nil"/>
              <w:bottom w:val="nil"/>
              <w:right w:val="nil"/>
            </w:tcBorders>
            <w:shd w:val="clear" w:color="auto" w:fill="auto"/>
            <w:noWrap/>
            <w:vAlign w:val="bottom"/>
            <w:hideMark/>
          </w:tcPr>
          <w:p w14:paraId="61FB903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4FC70810" w14:textId="77777777" w:rsidTr="00190548">
        <w:trPr>
          <w:trHeight w:val="300"/>
        </w:trPr>
        <w:tc>
          <w:tcPr>
            <w:tcW w:w="1000" w:type="dxa"/>
            <w:tcBorders>
              <w:top w:val="nil"/>
              <w:left w:val="nil"/>
              <w:bottom w:val="nil"/>
              <w:right w:val="nil"/>
            </w:tcBorders>
            <w:shd w:val="clear" w:color="auto" w:fill="auto"/>
            <w:noWrap/>
            <w:vAlign w:val="bottom"/>
            <w:hideMark/>
          </w:tcPr>
          <w:p w14:paraId="03C139DD"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87000</w:t>
            </w:r>
          </w:p>
        </w:tc>
        <w:tc>
          <w:tcPr>
            <w:tcW w:w="5379" w:type="dxa"/>
            <w:tcBorders>
              <w:top w:val="nil"/>
              <w:left w:val="nil"/>
              <w:bottom w:val="nil"/>
              <w:right w:val="nil"/>
            </w:tcBorders>
            <w:shd w:val="clear" w:color="auto" w:fill="auto"/>
            <w:noWrap/>
            <w:vAlign w:val="bottom"/>
            <w:hideMark/>
          </w:tcPr>
          <w:p w14:paraId="26D58DA8"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Fordonsmyndigheten, verksamhet</w:t>
            </w:r>
          </w:p>
        </w:tc>
        <w:tc>
          <w:tcPr>
            <w:tcW w:w="1276" w:type="dxa"/>
            <w:tcBorders>
              <w:top w:val="nil"/>
              <w:left w:val="nil"/>
              <w:bottom w:val="nil"/>
              <w:right w:val="nil"/>
            </w:tcBorders>
            <w:shd w:val="clear" w:color="auto" w:fill="auto"/>
            <w:noWrap/>
            <w:vAlign w:val="bottom"/>
            <w:hideMark/>
          </w:tcPr>
          <w:p w14:paraId="69A82C9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-13 000</w:t>
            </w:r>
          </w:p>
        </w:tc>
        <w:tc>
          <w:tcPr>
            <w:tcW w:w="1276" w:type="dxa"/>
            <w:tcBorders>
              <w:top w:val="nil"/>
              <w:left w:val="nil"/>
              <w:bottom w:val="nil"/>
              <w:right w:val="nil"/>
            </w:tcBorders>
            <w:shd w:val="clear" w:color="auto" w:fill="auto"/>
            <w:noWrap/>
            <w:vAlign w:val="bottom"/>
            <w:hideMark/>
          </w:tcPr>
          <w:p w14:paraId="73C460E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3C36A276" w14:textId="77777777" w:rsidTr="00190548">
        <w:trPr>
          <w:trHeight w:val="300"/>
        </w:trPr>
        <w:tc>
          <w:tcPr>
            <w:tcW w:w="1000" w:type="dxa"/>
            <w:tcBorders>
              <w:top w:val="nil"/>
              <w:left w:val="nil"/>
              <w:bottom w:val="nil"/>
              <w:right w:val="nil"/>
            </w:tcBorders>
            <w:shd w:val="clear" w:color="auto" w:fill="auto"/>
            <w:noWrap/>
            <w:vAlign w:val="bottom"/>
            <w:hideMark/>
          </w:tcPr>
          <w:p w14:paraId="218D2ED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404AF6ED"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6EFAF8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42C8D55"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726F86DB" w14:textId="77777777" w:rsidTr="00190548">
        <w:trPr>
          <w:trHeight w:val="300"/>
        </w:trPr>
        <w:tc>
          <w:tcPr>
            <w:tcW w:w="1000" w:type="dxa"/>
            <w:tcBorders>
              <w:top w:val="nil"/>
              <w:left w:val="nil"/>
              <w:bottom w:val="nil"/>
              <w:right w:val="nil"/>
            </w:tcBorders>
            <w:shd w:val="clear" w:color="auto" w:fill="auto"/>
            <w:noWrap/>
            <w:vAlign w:val="bottom"/>
            <w:hideMark/>
          </w:tcPr>
          <w:p w14:paraId="170365A2"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873</w:t>
            </w:r>
          </w:p>
        </w:tc>
        <w:tc>
          <w:tcPr>
            <w:tcW w:w="5379" w:type="dxa"/>
            <w:tcBorders>
              <w:top w:val="nil"/>
              <w:left w:val="nil"/>
              <w:bottom w:val="nil"/>
              <w:right w:val="nil"/>
            </w:tcBorders>
            <w:shd w:val="clear" w:color="auto" w:fill="auto"/>
            <w:noWrap/>
            <w:vAlign w:val="bottom"/>
            <w:hideMark/>
          </w:tcPr>
          <w:p w14:paraId="785EA66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Verkstad och lager</w:t>
            </w:r>
          </w:p>
        </w:tc>
        <w:tc>
          <w:tcPr>
            <w:tcW w:w="1276" w:type="dxa"/>
            <w:tcBorders>
              <w:top w:val="nil"/>
              <w:left w:val="nil"/>
              <w:bottom w:val="nil"/>
              <w:right w:val="nil"/>
            </w:tcBorders>
            <w:shd w:val="clear" w:color="auto" w:fill="auto"/>
            <w:noWrap/>
            <w:vAlign w:val="bottom"/>
            <w:hideMark/>
          </w:tcPr>
          <w:p w14:paraId="6221CFB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-8 000</w:t>
            </w:r>
          </w:p>
        </w:tc>
        <w:tc>
          <w:tcPr>
            <w:tcW w:w="1276" w:type="dxa"/>
            <w:tcBorders>
              <w:top w:val="nil"/>
              <w:left w:val="nil"/>
              <w:bottom w:val="nil"/>
              <w:right w:val="nil"/>
            </w:tcBorders>
            <w:shd w:val="clear" w:color="auto" w:fill="auto"/>
            <w:noWrap/>
            <w:vAlign w:val="bottom"/>
            <w:hideMark/>
          </w:tcPr>
          <w:p w14:paraId="462AC90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79B075CC" w14:textId="77777777" w:rsidTr="00190548">
        <w:trPr>
          <w:trHeight w:val="300"/>
        </w:trPr>
        <w:tc>
          <w:tcPr>
            <w:tcW w:w="1000" w:type="dxa"/>
            <w:tcBorders>
              <w:top w:val="nil"/>
              <w:left w:val="nil"/>
              <w:bottom w:val="nil"/>
              <w:right w:val="nil"/>
            </w:tcBorders>
            <w:shd w:val="clear" w:color="auto" w:fill="auto"/>
            <w:noWrap/>
            <w:vAlign w:val="bottom"/>
            <w:hideMark/>
          </w:tcPr>
          <w:p w14:paraId="3B9573EC"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87300</w:t>
            </w:r>
          </w:p>
        </w:tc>
        <w:tc>
          <w:tcPr>
            <w:tcW w:w="5379" w:type="dxa"/>
            <w:tcBorders>
              <w:top w:val="nil"/>
              <w:left w:val="nil"/>
              <w:bottom w:val="nil"/>
              <w:right w:val="nil"/>
            </w:tcBorders>
            <w:shd w:val="clear" w:color="auto" w:fill="auto"/>
            <w:noWrap/>
            <w:vAlign w:val="bottom"/>
            <w:hideMark/>
          </w:tcPr>
          <w:p w14:paraId="6F8D0204"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Verkstad och lager, verksamhet</w:t>
            </w:r>
          </w:p>
        </w:tc>
        <w:tc>
          <w:tcPr>
            <w:tcW w:w="1276" w:type="dxa"/>
            <w:tcBorders>
              <w:top w:val="nil"/>
              <w:left w:val="nil"/>
              <w:bottom w:val="nil"/>
              <w:right w:val="nil"/>
            </w:tcBorders>
            <w:shd w:val="clear" w:color="auto" w:fill="auto"/>
            <w:noWrap/>
            <w:vAlign w:val="bottom"/>
            <w:hideMark/>
          </w:tcPr>
          <w:p w14:paraId="0F93592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-8 000</w:t>
            </w:r>
          </w:p>
        </w:tc>
        <w:tc>
          <w:tcPr>
            <w:tcW w:w="1276" w:type="dxa"/>
            <w:tcBorders>
              <w:top w:val="nil"/>
              <w:left w:val="nil"/>
              <w:bottom w:val="nil"/>
              <w:right w:val="nil"/>
            </w:tcBorders>
            <w:shd w:val="clear" w:color="auto" w:fill="auto"/>
            <w:noWrap/>
            <w:vAlign w:val="bottom"/>
            <w:hideMark/>
          </w:tcPr>
          <w:p w14:paraId="22CEFC4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4054BDED" w14:textId="77777777" w:rsidTr="00190548">
        <w:trPr>
          <w:trHeight w:val="300"/>
        </w:trPr>
        <w:tc>
          <w:tcPr>
            <w:tcW w:w="1000" w:type="dxa"/>
            <w:tcBorders>
              <w:top w:val="nil"/>
              <w:left w:val="nil"/>
              <w:bottom w:val="nil"/>
              <w:right w:val="nil"/>
            </w:tcBorders>
            <w:shd w:val="clear" w:color="auto" w:fill="auto"/>
            <w:noWrap/>
            <w:vAlign w:val="bottom"/>
            <w:hideMark/>
          </w:tcPr>
          <w:p w14:paraId="01A3FCB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0B219CDF"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38BBB94"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2A7F452"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BD5BCFD" w14:textId="77777777" w:rsidTr="00190548">
        <w:trPr>
          <w:trHeight w:val="300"/>
        </w:trPr>
        <w:tc>
          <w:tcPr>
            <w:tcW w:w="1000" w:type="dxa"/>
            <w:tcBorders>
              <w:top w:val="nil"/>
              <w:left w:val="nil"/>
              <w:bottom w:val="nil"/>
              <w:right w:val="nil"/>
            </w:tcBorders>
            <w:shd w:val="clear" w:color="auto" w:fill="auto"/>
            <w:noWrap/>
            <w:vAlign w:val="bottom"/>
            <w:hideMark/>
          </w:tcPr>
          <w:p w14:paraId="0E06FDE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3D462682"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740228A"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279F5C2"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3E50A5A" w14:textId="77777777" w:rsidTr="00190548">
        <w:trPr>
          <w:trHeight w:val="300"/>
        </w:trPr>
        <w:tc>
          <w:tcPr>
            <w:tcW w:w="1000" w:type="dxa"/>
            <w:tcBorders>
              <w:top w:val="nil"/>
              <w:left w:val="nil"/>
              <w:bottom w:val="nil"/>
              <w:right w:val="nil"/>
            </w:tcBorders>
            <w:shd w:val="clear" w:color="auto" w:fill="auto"/>
            <w:noWrap/>
            <w:vAlign w:val="bottom"/>
            <w:hideMark/>
          </w:tcPr>
          <w:p w14:paraId="71C00183"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6E06F9FF"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Verksamhet och överföringar sammanlagt</w:t>
            </w:r>
          </w:p>
        </w:tc>
        <w:tc>
          <w:tcPr>
            <w:tcW w:w="1276" w:type="dxa"/>
            <w:tcBorders>
              <w:top w:val="single" w:sz="4" w:space="0" w:color="4F81BD"/>
              <w:left w:val="nil"/>
              <w:bottom w:val="double" w:sz="6" w:space="0" w:color="4F81BD"/>
              <w:right w:val="nil"/>
            </w:tcBorders>
            <w:shd w:val="clear" w:color="auto" w:fill="auto"/>
            <w:noWrap/>
            <w:vAlign w:val="bottom"/>
            <w:hideMark/>
          </w:tcPr>
          <w:p w14:paraId="1CB18BC6" w14:textId="206EA04B"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w:t>
            </w:r>
            <w:r w:rsidR="000E36D1">
              <w:rPr>
                <w:rFonts w:ascii="Segoe UI" w:eastAsia="Times New Roman" w:hAnsi="Segoe UI" w:cs="Segoe UI"/>
                <w:b/>
                <w:bCs/>
                <w:lang w:eastAsia="sv-FI"/>
              </w:rPr>
              <w:t>2</w:t>
            </w:r>
            <w:r w:rsidRPr="00132C0C">
              <w:rPr>
                <w:rFonts w:ascii="Segoe UI" w:eastAsia="Times New Roman" w:hAnsi="Segoe UI" w:cs="Segoe UI"/>
                <w:b/>
                <w:bCs/>
                <w:lang w:eastAsia="sv-FI"/>
              </w:rPr>
              <w:t xml:space="preserve"> </w:t>
            </w:r>
            <w:r w:rsidR="00AB7FC8">
              <w:rPr>
                <w:rFonts w:ascii="Segoe UI" w:eastAsia="Times New Roman" w:hAnsi="Segoe UI" w:cs="Segoe UI"/>
                <w:b/>
                <w:bCs/>
                <w:lang w:eastAsia="sv-FI"/>
              </w:rPr>
              <w:t>6</w:t>
            </w:r>
            <w:r w:rsidRPr="00132C0C">
              <w:rPr>
                <w:rFonts w:ascii="Segoe UI" w:eastAsia="Times New Roman" w:hAnsi="Segoe UI" w:cs="Segoe UI"/>
                <w:b/>
                <w:bCs/>
                <w:lang w:eastAsia="sv-FI"/>
              </w:rPr>
              <w:t>16 000</w:t>
            </w:r>
          </w:p>
        </w:tc>
        <w:tc>
          <w:tcPr>
            <w:tcW w:w="1276" w:type="dxa"/>
            <w:tcBorders>
              <w:top w:val="single" w:sz="4" w:space="0" w:color="4F81BD"/>
              <w:left w:val="nil"/>
              <w:bottom w:val="double" w:sz="6" w:space="0" w:color="4F81BD"/>
              <w:right w:val="nil"/>
            </w:tcBorders>
            <w:shd w:val="clear" w:color="auto" w:fill="auto"/>
            <w:noWrap/>
            <w:vAlign w:val="bottom"/>
            <w:hideMark/>
          </w:tcPr>
          <w:p w14:paraId="624BE03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5 100 000</w:t>
            </w:r>
          </w:p>
        </w:tc>
      </w:tr>
      <w:tr w:rsidR="00132C0C" w:rsidRPr="00132C0C" w14:paraId="5FEA441B" w14:textId="77777777" w:rsidTr="00190548">
        <w:trPr>
          <w:trHeight w:val="300"/>
        </w:trPr>
        <w:tc>
          <w:tcPr>
            <w:tcW w:w="1000" w:type="dxa"/>
            <w:tcBorders>
              <w:top w:val="nil"/>
              <w:left w:val="nil"/>
              <w:bottom w:val="nil"/>
              <w:right w:val="nil"/>
            </w:tcBorders>
            <w:shd w:val="clear" w:color="auto" w:fill="auto"/>
            <w:noWrap/>
            <w:vAlign w:val="bottom"/>
            <w:hideMark/>
          </w:tcPr>
          <w:p w14:paraId="54CAE1E8"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0649588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6D4EA7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133810A"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67C6873C" w14:textId="77777777" w:rsidTr="00190548">
        <w:trPr>
          <w:trHeight w:val="300"/>
        </w:trPr>
        <w:tc>
          <w:tcPr>
            <w:tcW w:w="1000" w:type="dxa"/>
            <w:tcBorders>
              <w:top w:val="nil"/>
              <w:left w:val="nil"/>
              <w:bottom w:val="nil"/>
              <w:right w:val="nil"/>
            </w:tcBorders>
            <w:shd w:val="clear" w:color="auto" w:fill="auto"/>
            <w:noWrap/>
            <w:vAlign w:val="bottom"/>
            <w:hideMark/>
          </w:tcPr>
          <w:p w14:paraId="3943BA2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7649CED9"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89142C3"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7BAE3E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59B53115" w14:textId="77777777" w:rsidTr="00190548">
        <w:trPr>
          <w:trHeight w:val="300"/>
        </w:trPr>
        <w:tc>
          <w:tcPr>
            <w:tcW w:w="1000" w:type="dxa"/>
            <w:tcBorders>
              <w:top w:val="nil"/>
              <w:left w:val="nil"/>
              <w:bottom w:val="nil"/>
              <w:right w:val="nil"/>
            </w:tcBorders>
            <w:shd w:val="clear" w:color="auto" w:fill="auto"/>
            <w:noWrap/>
            <w:vAlign w:val="bottom"/>
            <w:hideMark/>
          </w:tcPr>
          <w:p w14:paraId="463EF2F8"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77FBFCB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91A020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5CC4D1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57E5A60F" w14:textId="77777777" w:rsidTr="00190548">
        <w:trPr>
          <w:trHeight w:val="300"/>
        </w:trPr>
        <w:tc>
          <w:tcPr>
            <w:tcW w:w="1000" w:type="dxa"/>
            <w:tcBorders>
              <w:top w:val="nil"/>
              <w:left w:val="nil"/>
              <w:bottom w:val="nil"/>
              <w:right w:val="nil"/>
            </w:tcBorders>
            <w:shd w:val="clear" w:color="auto" w:fill="auto"/>
            <w:vAlign w:val="bottom"/>
            <w:hideMark/>
          </w:tcPr>
          <w:p w14:paraId="1728DD68"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89</w:t>
            </w:r>
          </w:p>
        </w:tc>
        <w:tc>
          <w:tcPr>
            <w:tcW w:w="5379" w:type="dxa"/>
            <w:tcBorders>
              <w:top w:val="nil"/>
              <w:left w:val="nil"/>
              <w:bottom w:val="nil"/>
              <w:right w:val="nil"/>
            </w:tcBorders>
            <w:shd w:val="clear" w:color="auto" w:fill="auto"/>
            <w:vAlign w:val="bottom"/>
            <w:hideMark/>
          </w:tcPr>
          <w:p w14:paraId="15C28C0A"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 xml:space="preserve">SKATTEFINANSIERING, FINANSIELLA POSTER OCH </w:t>
            </w:r>
          </w:p>
        </w:tc>
        <w:tc>
          <w:tcPr>
            <w:tcW w:w="1276" w:type="dxa"/>
            <w:tcBorders>
              <w:top w:val="nil"/>
              <w:left w:val="nil"/>
              <w:bottom w:val="nil"/>
              <w:right w:val="nil"/>
            </w:tcBorders>
            <w:shd w:val="clear" w:color="auto" w:fill="auto"/>
            <w:noWrap/>
            <w:vAlign w:val="bottom"/>
            <w:hideMark/>
          </w:tcPr>
          <w:p w14:paraId="63832A61"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39FDC7C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r>
      <w:tr w:rsidR="00132C0C" w:rsidRPr="00132C0C" w14:paraId="39A3EEB7" w14:textId="77777777" w:rsidTr="00190548">
        <w:trPr>
          <w:trHeight w:val="300"/>
        </w:trPr>
        <w:tc>
          <w:tcPr>
            <w:tcW w:w="1000" w:type="dxa"/>
            <w:tcBorders>
              <w:top w:val="nil"/>
              <w:left w:val="nil"/>
              <w:bottom w:val="nil"/>
              <w:right w:val="nil"/>
            </w:tcBorders>
            <w:shd w:val="clear" w:color="auto" w:fill="auto"/>
            <w:vAlign w:val="bottom"/>
            <w:hideMark/>
          </w:tcPr>
          <w:p w14:paraId="202070F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vAlign w:val="bottom"/>
            <w:hideMark/>
          </w:tcPr>
          <w:p w14:paraId="179A22E0"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RESULTATRÄKNINGSPOSTER</w:t>
            </w:r>
          </w:p>
        </w:tc>
        <w:tc>
          <w:tcPr>
            <w:tcW w:w="1276" w:type="dxa"/>
            <w:tcBorders>
              <w:top w:val="nil"/>
              <w:left w:val="nil"/>
              <w:bottom w:val="nil"/>
              <w:right w:val="nil"/>
            </w:tcBorders>
            <w:shd w:val="clear" w:color="auto" w:fill="auto"/>
            <w:noWrap/>
            <w:vAlign w:val="bottom"/>
            <w:hideMark/>
          </w:tcPr>
          <w:p w14:paraId="0F38A3E0"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0AF37A3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r>
      <w:tr w:rsidR="00132C0C" w:rsidRPr="00132C0C" w14:paraId="0EB4BD24" w14:textId="77777777" w:rsidTr="00190548">
        <w:trPr>
          <w:trHeight w:val="300"/>
        </w:trPr>
        <w:tc>
          <w:tcPr>
            <w:tcW w:w="1000" w:type="dxa"/>
            <w:tcBorders>
              <w:top w:val="nil"/>
              <w:left w:val="nil"/>
              <w:bottom w:val="nil"/>
              <w:right w:val="nil"/>
            </w:tcBorders>
            <w:shd w:val="clear" w:color="auto" w:fill="auto"/>
            <w:noWrap/>
            <w:vAlign w:val="bottom"/>
            <w:hideMark/>
          </w:tcPr>
          <w:p w14:paraId="6109A37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49D0126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E5E9F8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F1BF5E3"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6DA8CAE0" w14:textId="77777777" w:rsidTr="00190548">
        <w:trPr>
          <w:trHeight w:val="300"/>
        </w:trPr>
        <w:tc>
          <w:tcPr>
            <w:tcW w:w="1000" w:type="dxa"/>
            <w:tcBorders>
              <w:top w:val="nil"/>
              <w:left w:val="nil"/>
              <w:bottom w:val="nil"/>
              <w:right w:val="nil"/>
            </w:tcBorders>
            <w:shd w:val="clear" w:color="auto" w:fill="auto"/>
            <w:noWrap/>
            <w:vAlign w:val="bottom"/>
            <w:hideMark/>
          </w:tcPr>
          <w:p w14:paraId="46C8BFFB"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890</w:t>
            </w:r>
          </w:p>
        </w:tc>
        <w:tc>
          <w:tcPr>
            <w:tcW w:w="5379" w:type="dxa"/>
            <w:tcBorders>
              <w:top w:val="nil"/>
              <w:left w:val="nil"/>
              <w:bottom w:val="nil"/>
              <w:right w:val="nil"/>
            </w:tcBorders>
            <w:shd w:val="clear" w:color="auto" w:fill="auto"/>
            <w:noWrap/>
            <w:vAlign w:val="bottom"/>
            <w:hideMark/>
          </w:tcPr>
          <w:p w14:paraId="1E79D8FA"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Skatter och avgifter av skattenatur, inkomster av lån</w:t>
            </w:r>
          </w:p>
        </w:tc>
        <w:tc>
          <w:tcPr>
            <w:tcW w:w="1276" w:type="dxa"/>
            <w:tcBorders>
              <w:top w:val="nil"/>
              <w:left w:val="nil"/>
              <w:bottom w:val="nil"/>
              <w:right w:val="nil"/>
            </w:tcBorders>
            <w:shd w:val="clear" w:color="auto" w:fill="auto"/>
            <w:noWrap/>
            <w:vAlign w:val="bottom"/>
            <w:hideMark/>
          </w:tcPr>
          <w:p w14:paraId="4385ABAA"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7A175F1D"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877C9DD" w14:textId="77777777" w:rsidTr="00190548">
        <w:trPr>
          <w:trHeight w:val="300"/>
        </w:trPr>
        <w:tc>
          <w:tcPr>
            <w:tcW w:w="1000" w:type="dxa"/>
            <w:tcBorders>
              <w:top w:val="nil"/>
              <w:left w:val="nil"/>
              <w:bottom w:val="nil"/>
              <w:right w:val="nil"/>
            </w:tcBorders>
            <w:shd w:val="clear" w:color="auto" w:fill="auto"/>
            <w:noWrap/>
            <w:vAlign w:val="bottom"/>
            <w:hideMark/>
          </w:tcPr>
          <w:p w14:paraId="7F7BF094"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50C94BAF"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och finansiella poster</w:t>
            </w:r>
          </w:p>
        </w:tc>
        <w:tc>
          <w:tcPr>
            <w:tcW w:w="1276" w:type="dxa"/>
            <w:tcBorders>
              <w:top w:val="nil"/>
              <w:left w:val="nil"/>
              <w:bottom w:val="nil"/>
              <w:right w:val="nil"/>
            </w:tcBorders>
            <w:shd w:val="clear" w:color="auto" w:fill="auto"/>
            <w:noWrap/>
            <w:vAlign w:val="bottom"/>
            <w:hideMark/>
          </w:tcPr>
          <w:p w14:paraId="5569646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c>
          <w:tcPr>
            <w:tcW w:w="1276" w:type="dxa"/>
            <w:tcBorders>
              <w:top w:val="nil"/>
              <w:left w:val="nil"/>
              <w:bottom w:val="nil"/>
              <w:right w:val="nil"/>
            </w:tcBorders>
            <w:shd w:val="clear" w:color="auto" w:fill="auto"/>
            <w:noWrap/>
            <w:vAlign w:val="bottom"/>
            <w:hideMark/>
          </w:tcPr>
          <w:p w14:paraId="473D5F2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45 467 000</w:t>
            </w:r>
          </w:p>
        </w:tc>
      </w:tr>
      <w:tr w:rsidR="00132C0C" w:rsidRPr="00132C0C" w14:paraId="69B4C3A5" w14:textId="77777777" w:rsidTr="00190548">
        <w:trPr>
          <w:trHeight w:val="300"/>
        </w:trPr>
        <w:tc>
          <w:tcPr>
            <w:tcW w:w="1000" w:type="dxa"/>
            <w:tcBorders>
              <w:top w:val="nil"/>
              <w:left w:val="nil"/>
              <w:bottom w:val="nil"/>
              <w:right w:val="nil"/>
            </w:tcBorders>
            <w:shd w:val="clear" w:color="auto" w:fill="auto"/>
            <w:noWrap/>
            <w:vAlign w:val="bottom"/>
            <w:hideMark/>
          </w:tcPr>
          <w:p w14:paraId="4687D85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648325CB"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64DD2B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29859A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6EA19FBE" w14:textId="77777777" w:rsidTr="00190548">
        <w:trPr>
          <w:trHeight w:val="300"/>
        </w:trPr>
        <w:tc>
          <w:tcPr>
            <w:tcW w:w="1000" w:type="dxa"/>
            <w:tcBorders>
              <w:top w:val="nil"/>
              <w:left w:val="nil"/>
              <w:bottom w:val="nil"/>
              <w:right w:val="nil"/>
            </w:tcBorders>
            <w:shd w:val="clear" w:color="auto" w:fill="auto"/>
            <w:noWrap/>
            <w:vAlign w:val="bottom"/>
            <w:hideMark/>
          </w:tcPr>
          <w:p w14:paraId="56C27891"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890</w:t>
            </w:r>
          </w:p>
        </w:tc>
        <w:tc>
          <w:tcPr>
            <w:tcW w:w="5379" w:type="dxa"/>
            <w:tcBorders>
              <w:top w:val="nil"/>
              <w:left w:val="nil"/>
              <w:bottom w:val="nil"/>
              <w:right w:val="nil"/>
            </w:tcBorders>
            <w:shd w:val="clear" w:color="auto" w:fill="auto"/>
            <w:noWrap/>
            <w:vAlign w:val="bottom"/>
            <w:hideMark/>
          </w:tcPr>
          <w:p w14:paraId="7D983487"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Skatter och inkomster av skattenatur</w:t>
            </w:r>
          </w:p>
        </w:tc>
        <w:tc>
          <w:tcPr>
            <w:tcW w:w="1276" w:type="dxa"/>
            <w:tcBorders>
              <w:top w:val="nil"/>
              <w:left w:val="nil"/>
              <w:bottom w:val="nil"/>
              <w:right w:val="nil"/>
            </w:tcBorders>
            <w:shd w:val="clear" w:color="auto" w:fill="auto"/>
            <w:noWrap/>
            <w:vAlign w:val="bottom"/>
            <w:hideMark/>
          </w:tcPr>
          <w:p w14:paraId="532427C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c>
          <w:tcPr>
            <w:tcW w:w="1276" w:type="dxa"/>
            <w:tcBorders>
              <w:top w:val="nil"/>
              <w:left w:val="nil"/>
              <w:bottom w:val="nil"/>
              <w:right w:val="nil"/>
            </w:tcBorders>
            <w:shd w:val="clear" w:color="auto" w:fill="auto"/>
            <w:noWrap/>
            <w:vAlign w:val="bottom"/>
            <w:hideMark/>
          </w:tcPr>
          <w:p w14:paraId="2D1736E4"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45 467 000</w:t>
            </w:r>
          </w:p>
        </w:tc>
      </w:tr>
      <w:tr w:rsidR="00132C0C" w:rsidRPr="00132C0C" w14:paraId="736CFFE7" w14:textId="77777777" w:rsidTr="00190548">
        <w:trPr>
          <w:trHeight w:val="300"/>
        </w:trPr>
        <w:tc>
          <w:tcPr>
            <w:tcW w:w="1000" w:type="dxa"/>
            <w:tcBorders>
              <w:top w:val="nil"/>
              <w:left w:val="nil"/>
              <w:bottom w:val="nil"/>
              <w:right w:val="nil"/>
            </w:tcBorders>
            <w:shd w:val="clear" w:color="auto" w:fill="auto"/>
            <w:noWrap/>
            <w:vAlign w:val="bottom"/>
            <w:hideMark/>
          </w:tcPr>
          <w:p w14:paraId="497A30D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89000</w:t>
            </w:r>
          </w:p>
        </w:tc>
        <w:tc>
          <w:tcPr>
            <w:tcW w:w="5379" w:type="dxa"/>
            <w:tcBorders>
              <w:top w:val="nil"/>
              <w:left w:val="nil"/>
              <w:bottom w:val="nil"/>
              <w:right w:val="nil"/>
            </w:tcBorders>
            <w:shd w:val="clear" w:color="auto" w:fill="auto"/>
            <w:noWrap/>
            <w:vAlign w:val="bottom"/>
            <w:hideMark/>
          </w:tcPr>
          <w:p w14:paraId="6FB06279"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Skatter och inkomster av skattenatur</w:t>
            </w:r>
          </w:p>
        </w:tc>
        <w:tc>
          <w:tcPr>
            <w:tcW w:w="1276" w:type="dxa"/>
            <w:tcBorders>
              <w:top w:val="nil"/>
              <w:left w:val="nil"/>
              <w:bottom w:val="nil"/>
              <w:right w:val="nil"/>
            </w:tcBorders>
            <w:shd w:val="clear" w:color="auto" w:fill="auto"/>
            <w:noWrap/>
            <w:vAlign w:val="bottom"/>
            <w:hideMark/>
          </w:tcPr>
          <w:p w14:paraId="5CBEA8E7"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c>
          <w:tcPr>
            <w:tcW w:w="1276" w:type="dxa"/>
            <w:tcBorders>
              <w:top w:val="nil"/>
              <w:left w:val="nil"/>
              <w:bottom w:val="nil"/>
              <w:right w:val="nil"/>
            </w:tcBorders>
            <w:shd w:val="clear" w:color="auto" w:fill="auto"/>
            <w:noWrap/>
            <w:vAlign w:val="bottom"/>
            <w:hideMark/>
          </w:tcPr>
          <w:p w14:paraId="196283F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45 467 000</w:t>
            </w:r>
          </w:p>
        </w:tc>
      </w:tr>
      <w:tr w:rsidR="00132C0C" w:rsidRPr="00132C0C" w14:paraId="15DF7B1F" w14:textId="77777777" w:rsidTr="00190548">
        <w:trPr>
          <w:trHeight w:val="300"/>
        </w:trPr>
        <w:tc>
          <w:tcPr>
            <w:tcW w:w="1000" w:type="dxa"/>
            <w:tcBorders>
              <w:top w:val="nil"/>
              <w:left w:val="nil"/>
              <w:bottom w:val="nil"/>
              <w:right w:val="nil"/>
            </w:tcBorders>
            <w:shd w:val="clear" w:color="auto" w:fill="auto"/>
            <w:noWrap/>
            <w:vAlign w:val="bottom"/>
            <w:hideMark/>
          </w:tcPr>
          <w:p w14:paraId="37A2401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6680D5D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797A69D"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FDFC043"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45582DD" w14:textId="77777777" w:rsidTr="00190548">
        <w:trPr>
          <w:trHeight w:val="300"/>
        </w:trPr>
        <w:tc>
          <w:tcPr>
            <w:tcW w:w="1000" w:type="dxa"/>
            <w:tcBorders>
              <w:top w:val="nil"/>
              <w:left w:val="nil"/>
              <w:bottom w:val="nil"/>
              <w:right w:val="nil"/>
            </w:tcBorders>
            <w:shd w:val="clear" w:color="auto" w:fill="auto"/>
            <w:noWrap/>
            <w:vAlign w:val="bottom"/>
            <w:hideMark/>
          </w:tcPr>
          <w:p w14:paraId="3983114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7439BEE8"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65DB161"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36AD40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19DA436" w14:textId="77777777" w:rsidTr="00190548">
        <w:trPr>
          <w:trHeight w:val="300"/>
        </w:trPr>
        <w:tc>
          <w:tcPr>
            <w:tcW w:w="1000" w:type="dxa"/>
            <w:tcBorders>
              <w:top w:val="nil"/>
              <w:left w:val="nil"/>
              <w:bottom w:val="nil"/>
              <w:right w:val="nil"/>
            </w:tcBorders>
            <w:shd w:val="clear" w:color="auto" w:fill="auto"/>
            <w:noWrap/>
            <w:vAlign w:val="bottom"/>
            <w:hideMark/>
          </w:tcPr>
          <w:p w14:paraId="7F8A1C17"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7064AD51"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 xml:space="preserve">Skattefinansiering, finansiella poster och resultat- </w:t>
            </w:r>
          </w:p>
        </w:tc>
        <w:tc>
          <w:tcPr>
            <w:tcW w:w="1276" w:type="dxa"/>
            <w:tcBorders>
              <w:top w:val="nil"/>
              <w:left w:val="nil"/>
              <w:bottom w:val="nil"/>
              <w:right w:val="nil"/>
            </w:tcBorders>
            <w:shd w:val="clear" w:color="auto" w:fill="auto"/>
            <w:noWrap/>
            <w:vAlign w:val="bottom"/>
            <w:hideMark/>
          </w:tcPr>
          <w:p w14:paraId="6159EC24"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p>
        </w:tc>
        <w:tc>
          <w:tcPr>
            <w:tcW w:w="1276" w:type="dxa"/>
            <w:tcBorders>
              <w:top w:val="nil"/>
              <w:left w:val="nil"/>
              <w:bottom w:val="nil"/>
              <w:right w:val="nil"/>
            </w:tcBorders>
            <w:shd w:val="clear" w:color="auto" w:fill="auto"/>
            <w:noWrap/>
            <w:hideMark/>
          </w:tcPr>
          <w:p w14:paraId="51C51AB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E63BAD6" w14:textId="77777777" w:rsidTr="00190548">
        <w:trPr>
          <w:trHeight w:val="300"/>
        </w:trPr>
        <w:tc>
          <w:tcPr>
            <w:tcW w:w="1000" w:type="dxa"/>
            <w:tcBorders>
              <w:top w:val="nil"/>
              <w:left w:val="nil"/>
              <w:bottom w:val="nil"/>
              <w:right w:val="nil"/>
            </w:tcBorders>
            <w:shd w:val="clear" w:color="auto" w:fill="auto"/>
            <w:noWrap/>
            <w:vAlign w:val="bottom"/>
            <w:hideMark/>
          </w:tcPr>
          <w:p w14:paraId="67B17006"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1D23902A"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räkningsposter sammanlagt</w:t>
            </w:r>
          </w:p>
        </w:tc>
        <w:tc>
          <w:tcPr>
            <w:tcW w:w="1276" w:type="dxa"/>
            <w:tcBorders>
              <w:top w:val="single" w:sz="4" w:space="0" w:color="4F81BD"/>
              <w:left w:val="nil"/>
              <w:bottom w:val="double" w:sz="6" w:space="0" w:color="4F81BD"/>
              <w:right w:val="nil"/>
            </w:tcBorders>
            <w:shd w:val="clear" w:color="auto" w:fill="auto"/>
            <w:noWrap/>
            <w:vAlign w:val="bottom"/>
            <w:hideMark/>
          </w:tcPr>
          <w:p w14:paraId="785E6A01"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0</w:t>
            </w:r>
          </w:p>
        </w:tc>
        <w:tc>
          <w:tcPr>
            <w:tcW w:w="1276" w:type="dxa"/>
            <w:tcBorders>
              <w:top w:val="single" w:sz="4" w:space="0" w:color="4F81BD"/>
              <w:left w:val="nil"/>
              <w:bottom w:val="double" w:sz="6" w:space="0" w:color="4F81BD"/>
              <w:right w:val="nil"/>
            </w:tcBorders>
            <w:shd w:val="clear" w:color="auto" w:fill="auto"/>
            <w:noWrap/>
            <w:vAlign w:val="bottom"/>
            <w:hideMark/>
          </w:tcPr>
          <w:p w14:paraId="5915A4E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45 467 000</w:t>
            </w:r>
          </w:p>
        </w:tc>
      </w:tr>
      <w:tr w:rsidR="00132C0C" w:rsidRPr="00132C0C" w14:paraId="190F0CA7" w14:textId="77777777" w:rsidTr="00190548">
        <w:trPr>
          <w:trHeight w:val="300"/>
        </w:trPr>
        <w:tc>
          <w:tcPr>
            <w:tcW w:w="1000" w:type="dxa"/>
            <w:tcBorders>
              <w:top w:val="nil"/>
              <w:left w:val="nil"/>
              <w:bottom w:val="nil"/>
              <w:right w:val="nil"/>
            </w:tcBorders>
            <w:shd w:val="clear" w:color="auto" w:fill="auto"/>
            <w:noWrap/>
            <w:vAlign w:val="bottom"/>
            <w:hideMark/>
          </w:tcPr>
          <w:p w14:paraId="43036ED2"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color w:val="000000"/>
                <w:lang w:eastAsia="sv-FI"/>
              </w:rPr>
            </w:pPr>
          </w:p>
        </w:tc>
        <w:tc>
          <w:tcPr>
            <w:tcW w:w="5379" w:type="dxa"/>
            <w:tcBorders>
              <w:top w:val="nil"/>
              <w:left w:val="nil"/>
              <w:bottom w:val="nil"/>
              <w:right w:val="nil"/>
            </w:tcBorders>
            <w:shd w:val="clear" w:color="auto" w:fill="auto"/>
            <w:noWrap/>
            <w:vAlign w:val="bottom"/>
            <w:hideMark/>
          </w:tcPr>
          <w:p w14:paraId="75BF484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644AB6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3705F9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365C4C7" w14:textId="77777777" w:rsidTr="00190548">
        <w:trPr>
          <w:trHeight w:val="300"/>
        </w:trPr>
        <w:tc>
          <w:tcPr>
            <w:tcW w:w="1000" w:type="dxa"/>
            <w:tcBorders>
              <w:top w:val="nil"/>
              <w:left w:val="nil"/>
              <w:bottom w:val="nil"/>
              <w:right w:val="nil"/>
            </w:tcBorders>
            <w:shd w:val="clear" w:color="auto" w:fill="auto"/>
            <w:noWrap/>
            <w:vAlign w:val="bottom"/>
            <w:hideMark/>
          </w:tcPr>
          <w:p w14:paraId="7165276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50A47D5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16A63C7"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982A0F5"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C148954" w14:textId="77777777" w:rsidTr="00190548">
        <w:trPr>
          <w:trHeight w:val="300"/>
        </w:trPr>
        <w:tc>
          <w:tcPr>
            <w:tcW w:w="1000" w:type="dxa"/>
            <w:tcBorders>
              <w:top w:val="nil"/>
              <w:left w:val="nil"/>
              <w:bottom w:val="nil"/>
              <w:right w:val="nil"/>
            </w:tcBorders>
            <w:shd w:val="clear" w:color="auto" w:fill="auto"/>
            <w:noWrap/>
            <w:vAlign w:val="bottom"/>
            <w:hideMark/>
          </w:tcPr>
          <w:p w14:paraId="123ABDD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7290C54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6EC2FA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DECAF79"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3AC1CA19" w14:textId="77777777" w:rsidTr="00190548">
        <w:trPr>
          <w:trHeight w:val="300"/>
        </w:trPr>
        <w:tc>
          <w:tcPr>
            <w:tcW w:w="1000" w:type="dxa"/>
            <w:tcBorders>
              <w:top w:val="nil"/>
              <w:left w:val="nil"/>
              <w:bottom w:val="nil"/>
              <w:right w:val="nil"/>
            </w:tcBorders>
            <w:shd w:val="clear" w:color="auto" w:fill="auto"/>
            <w:noWrap/>
            <w:vAlign w:val="bottom"/>
          </w:tcPr>
          <w:p w14:paraId="2678A91B"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7DFC366A"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4FC076E5"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259E08BC"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646D6968" w14:textId="77777777" w:rsidTr="00190548">
        <w:trPr>
          <w:trHeight w:val="300"/>
        </w:trPr>
        <w:tc>
          <w:tcPr>
            <w:tcW w:w="1000" w:type="dxa"/>
            <w:tcBorders>
              <w:top w:val="nil"/>
              <w:left w:val="nil"/>
              <w:bottom w:val="nil"/>
              <w:right w:val="nil"/>
            </w:tcBorders>
            <w:shd w:val="clear" w:color="auto" w:fill="auto"/>
            <w:noWrap/>
            <w:vAlign w:val="bottom"/>
          </w:tcPr>
          <w:p w14:paraId="3772E498"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4DB867F2"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367888C1"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492325C9"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44B2DA3F" w14:textId="77777777" w:rsidTr="00190548">
        <w:trPr>
          <w:trHeight w:val="300"/>
        </w:trPr>
        <w:tc>
          <w:tcPr>
            <w:tcW w:w="1000" w:type="dxa"/>
            <w:tcBorders>
              <w:top w:val="nil"/>
              <w:left w:val="nil"/>
              <w:bottom w:val="nil"/>
              <w:right w:val="nil"/>
            </w:tcBorders>
            <w:shd w:val="clear" w:color="auto" w:fill="auto"/>
            <w:noWrap/>
            <w:vAlign w:val="bottom"/>
          </w:tcPr>
          <w:p w14:paraId="4D86F43D"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4D549DCD"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4236B2EA"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477A94FF"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76A261BE" w14:textId="77777777" w:rsidTr="00190548">
        <w:trPr>
          <w:trHeight w:val="300"/>
        </w:trPr>
        <w:tc>
          <w:tcPr>
            <w:tcW w:w="1000" w:type="dxa"/>
            <w:tcBorders>
              <w:top w:val="nil"/>
              <w:left w:val="nil"/>
              <w:bottom w:val="nil"/>
              <w:right w:val="nil"/>
            </w:tcBorders>
            <w:shd w:val="clear" w:color="auto" w:fill="auto"/>
            <w:noWrap/>
            <w:vAlign w:val="bottom"/>
          </w:tcPr>
          <w:p w14:paraId="1C6B7409"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614F4C3E"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3A2CD199"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471A3B6"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48AE77FB" w14:textId="77777777" w:rsidTr="00190548">
        <w:trPr>
          <w:trHeight w:val="300"/>
        </w:trPr>
        <w:tc>
          <w:tcPr>
            <w:tcW w:w="1000" w:type="dxa"/>
            <w:tcBorders>
              <w:top w:val="nil"/>
              <w:left w:val="nil"/>
              <w:bottom w:val="nil"/>
              <w:right w:val="nil"/>
            </w:tcBorders>
            <w:shd w:val="clear" w:color="auto" w:fill="auto"/>
            <w:noWrap/>
            <w:vAlign w:val="bottom"/>
          </w:tcPr>
          <w:p w14:paraId="7926A4D3"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5A8E3B05"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1D7B1F23"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17663FE8"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6F12601E" w14:textId="77777777" w:rsidTr="00190548">
        <w:trPr>
          <w:trHeight w:val="300"/>
        </w:trPr>
        <w:tc>
          <w:tcPr>
            <w:tcW w:w="1000" w:type="dxa"/>
            <w:tcBorders>
              <w:top w:val="nil"/>
              <w:left w:val="nil"/>
              <w:bottom w:val="nil"/>
              <w:right w:val="nil"/>
            </w:tcBorders>
            <w:shd w:val="clear" w:color="auto" w:fill="auto"/>
            <w:noWrap/>
            <w:vAlign w:val="bottom"/>
          </w:tcPr>
          <w:p w14:paraId="683DA3B6"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1FBE5A8E"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4A4C077"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1F788EFE"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A64AA4" w:rsidRPr="00132C0C" w14:paraId="6CBBA876" w14:textId="77777777" w:rsidTr="00190548">
        <w:trPr>
          <w:trHeight w:val="300"/>
        </w:trPr>
        <w:tc>
          <w:tcPr>
            <w:tcW w:w="1000" w:type="dxa"/>
            <w:tcBorders>
              <w:top w:val="nil"/>
              <w:left w:val="nil"/>
              <w:bottom w:val="nil"/>
              <w:right w:val="nil"/>
            </w:tcBorders>
            <w:shd w:val="clear" w:color="auto" w:fill="auto"/>
            <w:noWrap/>
            <w:vAlign w:val="bottom"/>
          </w:tcPr>
          <w:p w14:paraId="790852BE"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4F5B4446"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7B571801" w14:textId="77777777" w:rsidR="00A64AA4" w:rsidRPr="00132C0C" w:rsidRDefault="00A64AA4"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5740D1C0" w14:textId="77777777" w:rsidR="00A64AA4" w:rsidRPr="00132C0C" w:rsidRDefault="00A64AA4"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2AC0E3B2" w14:textId="77777777" w:rsidTr="00190548">
        <w:trPr>
          <w:trHeight w:val="300"/>
        </w:trPr>
        <w:tc>
          <w:tcPr>
            <w:tcW w:w="1000" w:type="dxa"/>
            <w:tcBorders>
              <w:top w:val="nil"/>
              <w:left w:val="nil"/>
              <w:bottom w:val="nil"/>
              <w:right w:val="nil"/>
            </w:tcBorders>
            <w:shd w:val="clear" w:color="auto" w:fill="auto"/>
            <w:noWrap/>
            <w:vAlign w:val="bottom"/>
            <w:hideMark/>
          </w:tcPr>
          <w:p w14:paraId="5AE52338"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9</w:t>
            </w:r>
          </w:p>
        </w:tc>
        <w:tc>
          <w:tcPr>
            <w:tcW w:w="5379" w:type="dxa"/>
            <w:tcBorders>
              <w:top w:val="nil"/>
              <w:left w:val="nil"/>
              <w:bottom w:val="nil"/>
              <w:right w:val="nil"/>
            </w:tcBorders>
            <w:shd w:val="clear" w:color="auto" w:fill="auto"/>
            <w:noWrap/>
            <w:vAlign w:val="bottom"/>
            <w:hideMark/>
          </w:tcPr>
          <w:p w14:paraId="23851508"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 xml:space="preserve">INVESTERINGAR, LÅN OCH ÖVRIGA </w:t>
            </w:r>
          </w:p>
        </w:tc>
        <w:tc>
          <w:tcPr>
            <w:tcW w:w="1276" w:type="dxa"/>
            <w:tcBorders>
              <w:top w:val="nil"/>
              <w:left w:val="nil"/>
              <w:bottom w:val="nil"/>
              <w:right w:val="nil"/>
            </w:tcBorders>
            <w:shd w:val="clear" w:color="auto" w:fill="auto"/>
            <w:noWrap/>
            <w:vAlign w:val="bottom"/>
            <w:hideMark/>
          </w:tcPr>
          <w:p w14:paraId="438486C8"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4E338D4F"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r>
      <w:tr w:rsidR="00132C0C" w:rsidRPr="00132C0C" w14:paraId="54191F0F" w14:textId="77777777" w:rsidTr="00190548">
        <w:trPr>
          <w:trHeight w:val="300"/>
        </w:trPr>
        <w:tc>
          <w:tcPr>
            <w:tcW w:w="1000" w:type="dxa"/>
            <w:tcBorders>
              <w:top w:val="nil"/>
              <w:left w:val="nil"/>
              <w:bottom w:val="nil"/>
              <w:right w:val="nil"/>
            </w:tcBorders>
            <w:shd w:val="clear" w:color="auto" w:fill="auto"/>
            <w:noWrap/>
            <w:vAlign w:val="bottom"/>
            <w:hideMark/>
          </w:tcPr>
          <w:p w14:paraId="44EBEEE4"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2A3888C1"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FINANSINVESTERINGAR</w:t>
            </w:r>
          </w:p>
        </w:tc>
        <w:tc>
          <w:tcPr>
            <w:tcW w:w="1276" w:type="dxa"/>
            <w:tcBorders>
              <w:top w:val="nil"/>
              <w:left w:val="nil"/>
              <w:bottom w:val="nil"/>
              <w:right w:val="nil"/>
            </w:tcBorders>
            <w:shd w:val="clear" w:color="auto" w:fill="auto"/>
            <w:noWrap/>
            <w:vAlign w:val="bottom"/>
            <w:hideMark/>
          </w:tcPr>
          <w:p w14:paraId="55E32B7B"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0707DF9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r>
      <w:tr w:rsidR="00132C0C" w:rsidRPr="00132C0C" w14:paraId="61BBF3F5" w14:textId="77777777" w:rsidTr="00190548">
        <w:trPr>
          <w:trHeight w:val="300"/>
        </w:trPr>
        <w:tc>
          <w:tcPr>
            <w:tcW w:w="1000" w:type="dxa"/>
            <w:tcBorders>
              <w:top w:val="nil"/>
              <w:left w:val="nil"/>
              <w:bottom w:val="nil"/>
              <w:right w:val="nil"/>
            </w:tcBorders>
            <w:shd w:val="clear" w:color="auto" w:fill="auto"/>
            <w:noWrap/>
            <w:vAlign w:val="bottom"/>
            <w:hideMark/>
          </w:tcPr>
          <w:p w14:paraId="62C96AA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40E3BB9"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1160FF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66FFFF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0A362863" w14:textId="77777777" w:rsidTr="00190548">
        <w:trPr>
          <w:trHeight w:val="300"/>
        </w:trPr>
        <w:tc>
          <w:tcPr>
            <w:tcW w:w="1000" w:type="dxa"/>
            <w:tcBorders>
              <w:top w:val="nil"/>
              <w:left w:val="nil"/>
              <w:bottom w:val="nil"/>
              <w:right w:val="nil"/>
            </w:tcBorders>
            <w:shd w:val="clear" w:color="auto" w:fill="auto"/>
            <w:noWrap/>
            <w:vAlign w:val="bottom"/>
            <w:hideMark/>
          </w:tcPr>
          <w:p w14:paraId="028AEB8E"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300</w:t>
            </w:r>
          </w:p>
        </w:tc>
        <w:tc>
          <w:tcPr>
            <w:tcW w:w="5379" w:type="dxa"/>
            <w:tcBorders>
              <w:top w:val="nil"/>
              <w:left w:val="nil"/>
              <w:bottom w:val="nil"/>
              <w:right w:val="nil"/>
            </w:tcBorders>
            <w:shd w:val="clear" w:color="auto" w:fill="auto"/>
            <w:noWrap/>
            <w:vAlign w:val="bottom"/>
            <w:hideMark/>
          </w:tcPr>
          <w:p w14:paraId="267B4921"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lang w:eastAsia="sv-FI"/>
              </w:rPr>
            </w:pPr>
            <w:r w:rsidRPr="00132C0C">
              <w:rPr>
                <w:rFonts w:ascii="Segoe UI" w:eastAsia="Times New Roman" w:hAnsi="Segoe UI" w:cs="Segoe UI"/>
                <w:b/>
                <w:bCs/>
                <w:lang w:eastAsia="sv-FI"/>
              </w:rPr>
              <w:t>Finansavdelningens förvaltningsområde</w:t>
            </w:r>
          </w:p>
        </w:tc>
        <w:tc>
          <w:tcPr>
            <w:tcW w:w="1276" w:type="dxa"/>
            <w:tcBorders>
              <w:top w:val="nil"/>
              <w:left w:val="nil"/>
              <w:bottom w:val="nil"/>
              <w:right w:val="nil"/>
            </w:tcBorders>
            <w:shd w:val="clear" w:color="auto" w:fill="auto"/>
            <w:noWrap/>
            <w:vAlign w:val="bottom"/>
            <w:hideMark/>
          </w:tcPr>
          <w:p w14:paraId="62B146B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-200 000</w:t>
            </w:r>
          </w:p>
        </w:tc>
        <w:tc>
          <w:tcPr>
            <w:tcW w:w="1276" w:type="dxa"/>
            <w:tcBorders>
              <w:top w:val="nil"/>
              <w:left w:val="nil"/>
              <w:bottom w:val="nil"/>
              <w:right w:val="nil"/>
            </w:tcBorders>
            <w:shd w:val="clear" w:color="auto" w:fill="auto"/>
            <w:noWrap/>
            <w:vAlign w:val="bottom"/>
            <w:hideMark/>
          </w:tcPr>
          <w:p w14:paraId="45F2AF26"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0</w:t>
            </w:r>
          </w:p>
        </w:tc>
      </w:tr>
      <w:tr w:rsidR="00132C0C" w:rsidRPr="00132C0C" w14:paraId="0D0B79AD" w14:textId="77777777" w:rsidTr="00190548">
        <w:trPr>
          <w:trHeight w:val="300"/>
        </w:trPr>
        <w:tc>
          <w:tcPr>
            <w:tcW w:w="1000" w:type="dxa"/>
            <w:tcBorders>
              <w:top w:val="nil"/>
              <w:left w:val="nil"/>
              <w:bottom w:val="nil"/>
              <w:right w:val="nil"/>
            </w:tcBorders>
            <w:shd w:val="clear" w:color="auto" w:fill="auto"/>
            <w:noWrap/>
            <w:vAlign w:val="bottom"/>
            <w:hideMark/>
          </w:tcPr>
          <w:p w14:paraId="5AB820C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64CF3335"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BEC772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9A5146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15DF138" w14:textId="77777777" w:rsidTr="00190548">
        <w:trPr>
          <w:trHeight w:val="300"/>
        </w:trPr>
        <w:tc>
          <w:tcPr>
            <w:tcW w:w="1000" w:type="dxa"/>
            <w:tcBorders>
              <w:top w:val="nil"/>
              <w:left w:val="nil"/>
              <w:bottom w:val="nil"/>
              <w:right w:val="nil"/>
            </w:tcBorders>
            <w:shd w:val="clear" w:color="auto" w:fill="auto"/>
            <w:noWrap/>
            <w:vAlign w:val="bottom"/>
            <w:hideMark/>
          </w:tcPr>
          <w:p w14:paraId="0C478A50"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9340</w:t>
            </w:r>
          </w:p>
        </w:tc>
        <w:tc>
          <w:tcPr>
            <w:tcW w:w="5379" w:type="dxa"/>
            <w:tcBorders>
              <w:top w:val="nil"/>
              <w:left w:val="nil"/>
              <w:bottom w:val="nil"/>
              <w:right w:val="nil"/>
            </w:tcBorders>
            <w:shd w:val="clear" w:color="auto" w:fill="auto"/>
            <w:noWrap/>
            <w:vAlign w:val="bottom"/>
            <w:hideMark/>
          </w:tcPr>
          <w:p w14:paraId="2F91D5D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Särskilda lån och investeringar</w:t>
            </w:r>
          </w:p>
        </w:tc>
        <w:tc>
          <w:tcPr>
            <w:tcW w:w="1276" w:type="dxa"/>
            <w:tcBorders>
              <w:top w:val="nil"/>
              <w:left w:val="nil"/>
              <w:bottom w:val="nil"/>
              <w:right w:val="nil"/>
            </w:tcBorders>
            <w:shd w:val="clear" w:color="auto" w:fill="auto"/>
            <w:noWrap/>
            <w:vAlign w:val="bottom"/>
            <w:hideMark/>
          </w:tcPr>
          <w:p w14:paraId="08C5441E"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-200 000</w:t>
            </w:r>
          </w:p>
        </w:tc>
        <w:tc>
          <w:tcPr>
            <w:tcW w:w="1276" w:type="dxa"/>
            <w:tcBorders>
              <w:top w:val="nil"/>
              <w:left w:val="nil"/>
              <w:bottom w:val="nil"/>
              <w:right w:val="nil"/>
            </w:tcBorders>
            <w:shd w:val="clear" w:color="auto" w:fill="auto"/>
            <w:noWrap/>
            <w:vAlign w:val="bottom"/>
            <w:hideMark/>
          </w:tcPr>
          <w:p w14:paraId="12D2F06B"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u w:val="single"/>
                <w:lang w:eastAsia="sv-FI"/>
              </w:rPr>
            </w:pPr>
            <w:r w:rsidRPr="00132C0C">
              <w:rPr>
                <w:rFonts w:ascii="Segoe UI" w:eastAsia="Times New Roman" w:hAnsi="Segoe UI" w:cs="Segoe UI"/>
                <w:u w:val="single"/>
                <w:lang w:eastAsia="sv-FI"/>
              </w:rPr>
              <w:t>0</w:t>
            </w:r>
          </w:p>
        </w:tc>
      </w:tr>
      <w:tr w:rsidR="00132C0C" w:rsidRPr="00132C0C" w14:paraId="7A561C51" w14:textId="77777777" w:rsidTr="00190548">
        <w:trPr>
          <w:trHeight w:val="300"/>
        </w:trPr>
        <w:tc>
          <w:tcPr>
            <w:tcW w:w="1000" w:type="dxa"/>
            <w:tcBorders>
              <w:top w:val="nil"/>
              <w:left w:val="nil"/>
              <w:bottom w:val="nil"/>
              <w:right w:val="nil"/>
            </w:tcBorders>
            <w:shd w:val="clear" w:color="auto" w:fill="auto"/>
            <w:noWrap/>
            <w:vAlign w:val="bottom"/>
            <w:hideMark/>
          </w:tcPr>
          <w:p w14:paraId="4BFBBB99"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934000</w:t>
            </w:r>
          </w:p>
        </w:tc>
        <w:tc>
          <w:tcPr>
            <w:tcW w:w="5379" w:type="dxa"/>
            <w:tcBorders>
              <w:top w:val="nil"/>
              <w:left w:val="nil"/>
              <w:bottom w:val="nil"/>
              <w:right w:val="nil"/>
            </w:tcBorders>
            <w:shd w:val="clear" w:color="auto" w:fill="auto"/>
            <w:noWrap/>
            <w:vAlign w:val="bottom"/>
            <w:hideMark/>
          </w:tcPr>
          <w:p w14:paraId="1358B6A6" w14:textId="77777777" w:rsidR="00132C0C" w:rsidRPr="00132C0C" w:rsidRDefault="00132C0C" w:rsidP="00132C0C">
            <w:pPr>
              <w:autoSpaceDE/>
              <w:autoSpaceDN/>
              <w:adjustRightInd/>
              <w:spacing w:line="240" w:lineRule="auto"/>
              <w:textAlignment w:val="auto"/>
              <w:rPr>
                <w:rFonts w:ascii="Segoe UI" w:eastAsia="Times New Roman" w:hAnsi="Segoe UI" w:cs="Segoe UI"/>
                <w:lang w:eastAsia="sv-FI"/>
              </w:rPr>
            </w:pPr>
            <w:r w:rsidRPr="00132C0C">
              <w:rPr>
                <w:rFonts w:ascii="Segoe UI" w:eastAsia="Times New Roman" w:hAnsi="Segoe UI" w:cs="Segoe UI"/>
                <w:lang w:eastAsia="sv-FI"/>
              </w:rPr>
              <w:t>Övriga finansinvesteringar (R)</w:t>
            </w:r>
          </w:p>
        </w:tc>
        <w:tc>
          <w:tcPr>
            <w:tcW w:w="1276" w:type="dxa"/>
            <w:tcBorders>
              <w:top w:val="nil"/>
              <w:left w:val="nil"/>
              <w:bottom w:val="nil"/>
              <w:right w:val="nil"/>
            </w:tcBorders>
            <w:shd w:val="clear" w:color="auto" w:fill="auto"/>
            <w:noWrap/>
            <w:vAlign w:val="bottom"/>
            <w:hideMark/>
          </w:tcPr>
          <w:p w14:paraId="4D63BE8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-200 000</w:t>
            </w:r>
          </w:p>
        </w:tc>
        <w:tc>
          <w:tcPr>
            <w:tcW w:w="1276" w:type="dxa"/>
            <w:tcBorders>
              <w:top w:val="nil"/>
              <w:left w:val="nil"/>
              <w:bottom w:val="nil"/>
              <w:right w:val="nil"/>
            </w:tcBorders>
            <w:shd w:val="clear" w:color="auto" w:fill="auto"/>
            <w:noWrap/>
            <w:vAlign w:val="bottom"/>
            <w:hideMark/>
          </w:tcPr>
          <w:p w14:paraId="0690C159"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r w:rsidRPr="00132C0C">
              <w:rPr>
                <w:rFonts w:ascii="Segoe UI" w:eastAsia="Times New Roman" w:hAnsi="Segoe UI" w:cs="Segoe UI"/>
                <w:lang w:eastAsia="sv-FI"/>
              </w:rPr>
              <w:t>0</w:t>
            </w:r>
          </w:p>
        </w:tc>
      </w:tr>
      <w:tr w:rsidR="00132C0C" w:rsidRPr="00132C0C" w14:paraId="41FBF038" w14:textId="77777777" w:rsidTr="00190548">
        <w:trPr>
          <w:trHeight w:val="300"/>
        </w:trPr>
        <w:tc>
          <w:tcPr>
            <w:tcW w:w="1000" w:type="dxa"/>
            <w:tcBorders>
              <w:top w:val="nil"/>
              <w:left w:val="nil"/>
              <w:bottom w:val="nil"/>
              <w:right w:val="nil"/>
            </w:tcBorders>
            <w:shd w:val="clear" w:color="auto" w:fill="auto"/>
            <w:noWrap/>
            <w:vAlign w:val="bottom"/>
            <w:hideMark/>
          </w:tcPr>
          <w:p w14:paraId="548936F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2F0EEFD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B1498FF"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03E52D2"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C0C5E24" w14:textId="77777777" w:rsidTr="00190548">
        <w:trPr>
          <w:trHeight w:val="300"/>
        </w:trPr>
        <w:tc>
          <w:tcPr>
            <w:tcW w:w="1000" w:type="dxa"/>
            <w:tcBorders>
              <w:top w:val="nil"/>
              <w:left w:val="nil"/>
              <w:bottom w:val="nil"/>
              <w:right w:val="nil"/>
            </w:tcBorders>
            <w:shd w:val="clear" w:color="auto" w:fill="auto"/>
            <w:noWrap/>
            <w:vAlign w:val="bottom"/>
            <w:hideMark/>
          </w:tcPr>
          <w:p w14:paraId="793B7B71"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79FB9BDA"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496F980"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EEE6E5A"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1E328597" w14:textId="77777777" w:rsidTr="00190548">
        <w:trPr>
          <w:trHeight w:val="300"/>
        </w:trPr>
        <w:tc>
          <w:tcPr>
            <w:tcW w:w="1000" w:type="dxa"/>
            <w:tcBorders>
              <w:top w:val="nil"/>
              <w:left w:val="nil"/>
              <w:bottom w:val="nil"/>
              <w:right w:val="nil"/>
            </w:tcBorders>
            <w:shd w:val="clear" w:color="auto" w:fill="auto"/>
            <w:noWrap/>
            <w:vAlign w:val="bottom"/>
            <w:hideMark/>
          </w:tcPr>
          <w:p w14:paraId="11847734"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21DDBD7D"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Investeringar, lån och övriga finansinvesteringar</w:t>
            </w:r>
          </w:p>
        </w:tc>
        <w:tc>
          <w:tcPr>
            <w:tcW w:w="1276" w:type="dxa"/>
            <w:tcBorders>
              <w:top w:val="nil"/>
              <w:left w:val="nil"/>
              <w:bottom w:val="nil"/>
              <w:right w:val="nil"/>
            </w:tcBorders>
            <w:shd w:val="clear" w:color="auto" w:fill="auto"/>
            <w:noWrap/>
            <w:hideMark/>
          </w:tcPr>
          <w:p w14:paraId="52BB35B5"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p>
        </w:tc>
        <w:tc>
          <w:tcPr>
            <w:tcW w:w="1276" w:type="dxa"/>
            <w:tcBorders>
              <w:top w:val="nil"/>
              <w:left w:val="nil"/>
              <w:bottom w:val="nil"/>
              <w:right w:val="nil"/>
            </w:tcBorders>
            <w:shd w:val="clear" w:color="auto" w:fill="auto"/>
            <w:noWrap/>
            <w:hideMark/>
          </w:tcPr>
          <w:p w14:paraId="73083DAA"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652ABEA9" w14:textId="77777777" w:rsidTr="00190548">
        <w:trPr>
          <w:trHeight w:val="300"/>
        </w:trPr>
        <w:tc>
          <w:tcPr>
            <w:tcW w:w="1000" w:type="dxa"/>
            <w:tcBorders>
              <w:top w:val="nil"/>
              <w:left w:val="nil"/>
              <w:bottom w:val="nil"/>
              <w:right w:val="nil"/>
            </w:tcBorders>
            <w:shd w:val="clear" w:color="auto" w:fill="auto"/>
            <w:noWrap/>
            <w:vAlign w:val="bottom"/>
            <w:hideMark/>
          </w:tcPr>
          <w:p w14:paraId="133BBBD0"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75A0D8C0"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sammanlagt</w:t>
            </w:r>
          </w:p>
        </w:tc>
        <w:tc>
          <w:tcPr>
            <w:tcW w:w="1276" w:type="dxa"/>
            <w:tcBorders>
              <w:top w:val="single" w:sz="4" w:space="0" w:color="4F81BD"/>
              <w:left w:val="nil"/>
              <w:bottom w:val="double" w:sz="6" w:space="0" w:color="4F81BD"/>
              <w:right w:val="nil"/>
            </w:tcBorders>
            <w:shd w:val="clear" w:color="auto" w:fill="auto"/>
            <w:noWrap/>
            <w:hideMark/>
          </w:tcPr>
          <w:p w14:paraId="36A834D0"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-200 000</w:t>
            </w:r>
          </w:p>
        </w:tc>
        <w:tc>
          <w:tcPr>
            <w:tcW w:w="1276" w:type="dxa"/>
            <w:tcBorders>
              <w:top w:val="single" w:sz="4" w:space="0" w:color="4F81BD"/>
              <w:left w:val="nil"/>
              <w:bottom w:val="double" w:sz="6" w:space="0" w:color="4F81BD"/>
              <w:right w:val="nil"/>
            </w:tcBorders>
            <w:shd w:val="clear" w:color="auto" w:fill="auto"/>
            <w:noWrap/>
            <w:hideMark/>
          </w:tcPr>
          <w:p w14:paraId="6DFEDB2A"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0</w:t>
            </w:r>
          </w:p>
        </w:tc>
      </w:tr>
      <w:tr w:rsidR="00132C0C" w:rsidRPr="00132C0C" w14:paraId="0477E5F6" w14:textId="77777777" w:rsidTr="00190548">
        <w:trPr>
          <w:trHeight w:val="300"/>
        </w:trPr>
        <w:tc>
          <w:tcPr>
            <w:tcW w:w="1000" w:type="dxa"/>
            <w:tcBorders>
              <w:top w:val="nil"/>
              <w:left w:val="nil"/>
              <w:bottom w:val="nil"/>
              <w:right w:val="nil"/>
            </w:tcBorders>
            <w:shd w:val="clear" w:color="auto" w:fill="auto"/>
            <w:noWrap/>
            <w:vAlign w:val="bottom"/>
            <w:hideMark/>
          </w:tcPr>
          <w:p w14:paraId="33E14285"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color w:val="000000"/>
                <w:lang w:eastAsia="sv-FI"/>
              </w:rPr>
            </w:pPr>
          </w:p>
        </w:tc>
        <w:tc>
          <w:tcPr>
            <w:tcW w:w="5379" w:type="dxa"/>
            <w:tcBorders>
              <w:top w:val="nil"/>
              <w:left w:val="nil"/>
              <w:bottom w:val="nil"/>
              <w:right w:val="nil"/>
            </w:tcBorders>
            <w:shd w:val="clear" w:color="auto" w:fill="auto"/>
            <w:noWrap/>
            <w:vAlign w:val="bottom"/>
            <w:hideMark/>
          </w:tcPr>
          <w:p w14:paraId="63C1BC16"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A5974AE"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4DE0522"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4FDBC153" w14:textId="77777777" w:rsidTr="00190548">
        <w:trPr>
          <w:trHeight w:val="300"/>
        </w:trPr>
        <w:tc>
          <w:tcPr>
            <w:tcW w:w="1000" w:type="dxa"/>
            <w:tcBorders>
              <w:top w:val="nil"/>
              <w:left w:val="nil"/>
              <w:bottom w:val="nil"/>
              <w:right w:val="nil"/>
            </w:tcBorders>
            <w:shd w:val="clear" w:color="auto" w:fill="auto"/>
            <w:noWrap/>
            <w:vAlign w:val="bottom"/>
            <w:hideMark/>
          </w:tcPr>
          <w:p w14:paraId="06BDC48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3929C87C"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2FD1B89" w14:textId="77777777" w:rsidR="00132C0C" w:rsidRPr="00132C0C" w:rsidRDefault="00132C0C" w:rsidP="00132C0C">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3160C1F"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r>
      <w:tr w:rsidR="00132C0C" w:rsidRPr="00132C0C" w14:paraId="7D0EFC42" w14:textId="77777777" w:rsidTr="00190548">
        <w:trPr>
          <w:trHeight w:val="312"/>
        </w:trPr>
        <w:tc>
          <w:tcPr>
            <w:tcW w:w="1000" w:type="dxa"/>
            <w:tcBorders>
              <w:top w:val="nil"/>
              <w:left w:val="nil"/>
              <w:bottom w:val="nil"/>
              <w:right w:val="nil"/>
            </w:tcBorders>
            <w:shd w:val="clear" w:color="auto" w:fill="auto"/>
            <w:noWrap/>
            <w:hideMark/>
          </w:tcPr>
          <w:p w14:paraId="3C94729B" w14:textId="77777777" w:rsidR="00132C0C" w:rsidRPr="00132C0C" w:rsidRDefault="00132C0C" w:rsidP="00132C0C">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25FD7BE7" w14:textId="77777777" w:rsidR="00132C0C" w:rsidRPr="00132C0C" w:rsidRDefault="00132C0C" w:rsidP="00132C0C">
            <w:pPr>
              <w:autoSpaceDE/>
              <w:autoSpaceDN/>
              <w:adjustRightInd/>
              <w:spacing w:line="240" w:lineRule="auto"/>
              <w:textAlignment w:val="auto"/>
              <w:rPr>
                <w:rFonts w:ascii="Segoe UI" w:eastAsia="Times New Roman" w:hAnsi="Segoe UI" w:cs="Segoe UI"/>
                <w:b/>
                <w:bCs/>
                <w:color w:val="000000"/>
                <w:lang w:eastAsia="sv-FI"/>
              </w:rPr>
            </w:pPr>
            <w:r w:rsidRPr="00132C0C">
              <w:rPr>
                <w:rFonts w:ascii="Segoe UI" w:eastAsia="Times New Roman" w:hAnsi="Segoe UI" w:cs="Segoe UI"/>
                <w:b/>
                <w:bCs/>
                <w:color w:val="000000"/>
                <w:lang w:eastAsia="sv-FI"/>
              </w:rPr>
              <w:t>Anslag och inkomster totalt ovanstående</w:t>
            </w:r>
          </w:p>
        </w:tc>
        <w:tc>
          <w:tcPr>
            <w:tcW w:w="1276" w:type="dxa"/>
            <w:tcBorders>
              <w:top w:val="single" w:sz="4" w:space="0" w:color="4F81BD"/>
              <w:left w:val="nil"/>
              <w:bottom w:val="double" w:sz="6" w:space="0" w:color="4F81BD"/>
              <w:right w:val="nil"/>
            </w:tcBorders>
            <w:shd w:val="clear" w:color="auto" w:fill="auto"/>
            <w:noWrap/>
            <w:vAlign w:val="bottom"/>
            <w:hideMark/>
          </w:tcPr>
          <w:p w14:paraId="08870D5C" w14:textId="052B473A"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w:t>
            </w:r>
            <w:r w:rsidR="00AB7FC8">
              <w:rPr>
                <w:rFonts w:ascii="Segoe UI" w:eastAsia="Times New Roman" w:hAnsi="Segoe UI" w:cs="Segoe UI"/>
                <w:b/>
                <w:bCs/>
                <w:lang w:eastAsia="sv-FI"/>
              </w:rPr>
              <w:t>2</w:t>
            </w:r>
            <w:r w:rsidRPr="00132C0C">
              <w:rPr>
                <w:rFonts w:ascii="Segoe UI" w:eastAsia="Times New Roman" w:hAnsi="Segoe UI" w:cs="Segoe UI"/>
                <w:b/>
                <w:bCs/>
                <w:lang w:eastAsia="sv-FI"/>
              </w:rPr>
              <w:t xml:space="preserve"> </w:t>
            </w:r>
            <w:r w:rsidR="00AB7FC8">
              <w:rPr>
                <w:rFonts w:ascii="Segoe UI" w:eastAsia="Times New Roman" w:hAnsi="Segoe UI" w:cs="Segoe UI"/>
                <w:b/>
                <w:bCs/>
                <w:lang w:eastAsia="sv-FI"/>
              </w:rPr>
              <w:t>8</w:t>
            </w:r>
            <w:r w:rsidRPr="00132C0C">
              <w:rPr>
                <w:rFonts w:ascii="Segoe UI" w:eastAsia="Times New Roman" w:hAnsi="Segoe UI" w:cs="Segoe UI"/>
                <w:b/>
                <w:bCs/>
                <w:lang w:eastAsia="sv-FI"/>
              </w:rPr>
              <w:t>16 000</w:t>
            </w:r>
          </w:p>
        </w:tc>
        <w:tc>
          <w:tcPr>
            <w:tcW w:w="1276" w:type="dxa"/>
            <w:tcBorders>
              <w:top w:val="single" w:sz="4" w:space="0" w:color="4F81BD"/>
              <w:left w:val="nil"/>
              <w:bottom w:val="double" w:sz="6" w:space="0" w:color="4F81BD"/>
              <w:right w:val="nil"/>
            </w:tcBorders>
            <w:shd w:val="clear" w:color="auto" w:fill="auto"/>
            <w:noWrap/>
            <w:vAlign w:val="bottom"/>
            <w:hideMark/>
          </w:tcPr>
          <w:p w14:paraId="40183DFD" w14:textId="77777777" w:rsidR="00132C0C" w:rsidRPr="00132C0C" w:rsidRDefault="00132C0C" w:rsidP="00132C0C">
            <w:pPr>
              <w:autoSpaceDE/>
              <w:autoSpaceDN/>
              <w:adjustRightInd/>
              <w:spacing w:line="240" w:lineRule="auto"/>
              <w:jc w:val="right"/>
              <w:textAlignment w:val="auto"/>
              <w:rPr>
                <w:rFonts w:ascii="Segoe UI" w:eastAsia="Times New Roman" w:hAnsi="Segoe UI" w:cs="Segoe UI"/>
                <w:b/>
                <w:bCs/>
                <w:lang w:eastAsia="sv-FI"/>
              </w:rPr>
            </w:pPr>
            <w:r w:rsidRPr="00132C0C">
              <w:rPr>
                <w:rFonts w:ascii="Segoe UI" w:eastAsia="Times New Roman" w:hAnsi="Segoe UI" w:cs="Segoe UI"/>
                <w:b/>
                <w:bCs/>
                <w:lang w:eastAsia="sv-FI"/>
              </w:rPr>
              <w:t>50 567 000</w:t>
            </w:r>
          </w:p>
        </w:tc>
      </w:tr>
    </w:tbl>
    <w:p w14:paraId="0ABA0F73" w14:textId="77777777" w:rsidR="007D3035" w:rsidRDefault="007D3035" w:rsidP="007D3035"/>
    <w:p w14:paraId="6CA5DC3A" w14:textId="77777777" w:rsidR="005A0E21" w:rsidRDefault="005A0E21" w:rsidP="007D3035"/>
    <w:p w14:paraId="64817E37" w14:textId="77777777" w:rsidR="00FD23D5" w:rsidRDefault="00FD23D5" w:rsidP="001A03F5">
      <w:pPr>
        <w:sectPr w:rsidR="00FD23D5" w:rsidSect="00DC38B6">
          <w:pgSz w:w="11906" w:h="16838" w:code="9"/>
          <w:pgMar w:top="374" w:right="2041" w:bottom="1134" w:left="2041" w:header="567" w:footer="510" w:gutter="0"/>
          <w:pgNumType w:start="1"/>
          <w:cols w:space="708"/>
          <w:titlePg/>
          <w:docGrid w:linePitch="360"/>
        </w:sectPr>
      </w:pPr>
    </w:p>
    <w:p w14:paraId="662A710A" w14:textId="77777777"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t>Detaljmotivering - Verksamhet och överföringar</w:t>
      </w:r>
    </w:p>
    <w:p w14:paraId="053F77C9"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200 Landskapsregeringen och regeringskansliet</w:t>
      </w:r>
    </w:p>
    <w:p w14:paraId="6EE303C1"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210 Regeringskansliet</w:t>
      </w:r>
    </w:p>
    <w:p w14:paraId="1613E3A0"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21010 Regeringskansliet, verksamhet</w:t>
      </w:r>
    </w:p>
    <w:p w14:paraId="141022CE"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21010 Regeringskansliet, verksamhet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71369772"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4A13FCB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7BD30E69"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6ADCBDB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3167F592"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7C44A9E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73C9457F" w14:textId="77777777">
        <w:tc>
          <w:tcPr>
            <w:cnfStyle w:val="001000000000" w:firstRow="0" w:lastRow="0" w:firstColumn="1" w:lastColumn="0" w:oddVBand="0" w:evenVBand="0" w:oddHBand="0" w:evenHBand="0" w:firstRowFirstColumn="0" w:firstRowLastColumn="0" w:lastRowFirstColumn="0" w:lastRowLastColumn="0"/>
            <w:tcW w:w="3175" w:type="dxa"/>
          </w:tcPr>
          <w:p w14:paraId="565CE7E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453A3E2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198 270</w:t>
            </w:r>
          </w:p>
        </w:tc>
        <w:tc>
          <w:tcPr>
            <w:tcW w:w="1474" w:type="dxa"/>
          </w:tcPr>
          <w:p w14:paraId="666F037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210 000</w:t>
            </w:r>
          </w:p>
        </w:tc>
        <w:tc>
          <w:tcPr>
            <w:tcW w:w="1474" w:type="dxa"/>
          </w:tcPr>
          <w:p w14:paraId="4BE5710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C2F0B1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73A6A320" w14:textId="77777777">
        <w:tc>
          <w:tcPr>
            <w:cnfStyle w:val="001000000000" w:firstRow="0" w:lastRow="0" w:firstColumn="1" w:lastColumn="0" w:oddVBand="0" w:evenVBand="0" w:oddHBand="0" w:evenHBand="0" w:firstRowFirstColumn="0" w:firstRowLastColumn="0" w:lastRowFirstColumn="0" w:lastRowLastColumn="0"/>
            <w:tcW w:w="3175" w:type="dxa"/>
          </w:tcPr>
          <w:p w14:paraId="0B7C18A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32CB119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-3 664 512</w:t>
            </w:r>
          </w:p>
        </w:tc>
        <w:tc>
          <w:tcPr>
            <w:tcW w:w="1474" w:type="dxa"/>
          </w:tcPr>
          <w:p w14:paraId="336EB3E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-3 795 000</w:t>
            </w:r>
          </w:p>
        </w:tc>
        <w:tc>
          <w:tcPr>
            <w:tcW w:w="1474" w:type="dxa"/>
          </w:tcPr>
          <w:p w14:paraId="38F8B44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8280DC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-39 000</w:t>
            </w:r>
          </w:p>
        </w:tc>
      </w:tr>
      <w:tr w:rsidR="009F529A" w:rsidRPr="009F529A" w14:paraId="7D15A6B0" w14:textId="77777777">
        <w:tc>
          <w:tcPr>
            <w:cnfStyle w:val="001000000000" w:firstRow="0" w:lastRow="0" w:firstColumn="1" w:lastColumn="0" w:oddVBand="0" w:evenVBand="0" w:oddHBand="0" w:evenHBand="0" w:firstRowFirstColumn="0" w:firstRowLastColumn="0" w:lastRowFirstColumn="0" w:lastRowLastColumn="0"/>
            <w:tcW w:w="3175" w:type="dxa"/>
          </w:tcPr>
          <w:p w14:paraId="5ACCF62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040C86B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-3 466 241</w:t>
            </w:r>
          </w:p>
        </w:tc>
        <w:tc>
          <w:tcPr>
            <w:tcW w:w="1474" w:type="dxa"/>
          </w:tcPr>
          <w:p w14:paraId="6F98218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-3 585 000</w:t>
            </w:r>
          </w:p>
        </w:tc>
        <w:tc>
          <w:tcPr>
            <w:tcW w:w="1474" w:type="dxa"/>
          </w:tcPr>
          <w:p w14:paraId="3A4BCB4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8C15CE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-39 000</w:t>
            </w:r>
          </w:p>
        </w:tc>
      </w:tr>
    </w:tbl>
    <w:p w14:paraId="42A8A48D"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5ABD7D6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Förslås en ökning om 39.000 euro.</w:t>
      </w:r>
    </w:p>
    <w:p w14:paraId="327FC902"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6B4F123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537B970F"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300 Finansavdelningens förvaltningsområde</w:t>
      </w:r>
    </w:p>
    <w:p w14:paraId="475EFFAD"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300 Allmän förvaltning</w:t>
      </w:r>
    </w:p>
    <w:p w14:paraId="228378E6"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30010 Finansavdelningens allmänna förvaltning, verksamhet</w:t>
      </w:r>
    </w:p>
    <w:p w14:paraId="28C1DC5C"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30010 Finans, verksamhet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49C6281B"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02F6FD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26E3653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7CAE2F4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41591AF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126BB9D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22310D32" w14:textId="77777777">
        <w:tc>
          <w:tcPr>
            <w:cnfStyle w:val="001000000000" w:firstRow="0" w:lastRow="0" w:firstColumn="1" w:lastColumn="0" w:oddVBand="0" w:evenVBand="0" w:oddHBand="0" w:evenHBand="0" w:firstRowFirstColumn="0" w:firstRowLastColumn="0" w:lastRowFirstColumn="0" w:lastRowLastColumn="0"/>
            <w:tcW w:w="3175" w:type="dxa"/>
          </w:tcPr>
          <w:p w14:paraId="51FD5EF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0030E45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203 685</w:t>
            </w:r>
          </w:p>
        </w:tc>
        <w:tc>
          <w:tcPr>
            <w:tcW w:w="1474" w:type="dxa"/>
          </w:tcPr>
          <w:p w14:paraId="6EB41FA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250 000</w:t>
            </w:r>
          </w:p>
        </w:tc>
        <w:tc>
          <w:tcPr>
            <w:tcW w:w="1474" w:type="dxa"/>
          </w:tcPr>
          <w:p w14:paraId="0F2EA81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BF3C74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64EF0D78" w14:textId="77777777">
        <w:tc>
          <w:tcPr>
            <w:cnfStyle w:val="001000000000" w:firstRow="0" w:lastRow="0" w:firstColumn="1" w:lastColumn="0" w:oddVBand="0" w:evenVBand="0" w:oddHBand="0" w:evenHBand="0" w:firstRowFirstColumn="0" w:firstRowLastColumn="0" w:lastRowFirstColumn="0" w:lastRowLastColumn="0"/>
            <w:tcW w:w="3175" w:type="dxa"/>
          </w:tcPr>
          <w:p w14:paraId="4ED3EA3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32CC280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-2 722 767</w:t>
            </w:r>
          </w:p>
        </w:tc>
        <w:tc>
          <w:tcPr>
            <w:tcW w:w="1474" w:type="dxa"/>
          </w:tcPr>
          <w:p w14:paraId="5D28604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-3 215 000</w:t>
            </w:r>
          </w:p>
        </w:tc>
        <w:tc>
          <w:tcPr>
            <w:tcW w:w="1474" w:type="dxa"/>
          </w:tcPr>
          <w:p w14:paraId="71030F9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D79CE6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-32 000</w:t>
            </w:r>
          </w:p>
        </w:tc>
      </w:tr>
      <w:tr w:rsidR="009F529A" w:rsidRPr="009F529A" w14:paraId="0853D517" w14:textId="77777777">
        <w:tc>
          <w:tcPr>
            <w:cnfStyle w:val="001000000000" w:firstRow="0" w:lastRow="0" w:firstColumn="1" w:lastColumn="0" w:oddVBand="0" w:evenVBand="0" w:oddHBand="0" w:evenHBand="0" w:firstRowFirstColumn="0" w:firstRowLastColumn="0" w:lastRowFirstColumn="0" w:lastRowLastColumn="0"/>
            <w:tcW w:w="3175" w:type="dxa"/>
          </w:tcPr>
          <w:p w14:paraId="41E4913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78A3653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-2 519 082</w:t>
            </w:r>
          </w:p>
        </w:tc>
        <w:tc>
          <w:tcPr>
            <w:tcW w:w="1474" w:type="dxa"/>
          </w:tcPr>
          <w:p w14:paraId="2F6EA2F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-2 965 000</w:t>
            </w:r>
          </w:p>
        </w:tc>
        <w:tc>
          <w:tcPr>
            <w:tcW w:w="1474" w:type="dxa"/>
          </w:tcPr>
          <w:p w14:paraId="426F536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3E020B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-32 000</w:t>
            </w:r>
          </w:p>
        </w:tc>
      </w:tr>
    </w:tbl>
    <w:p w14:paraId="1322873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2EA9CA6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ett anslag om 32.000 euro.</w:t>
      </w:r>
    </w:p>
    <w:p w14:paraId="42C6BC91"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5D3CD6C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07C5C105" w14:textId="77777777" w:rsidR="00ED7300" w:rsidRDefault="00ED7300">
      <w:pPr>
        <w:autoSpaceDE/>
        <w:autoSpaceDN/>
        <w:adjustRightInd/>
        <w:spacing w:after="160" w:line="259" w:lineRule="auto"/>
        <w:textAlignment w:val="auto"/>
        <w:rPr>
          <w:rFonts w:ascii="Segoe UI Semibold" w:eastAsia="Times New Roman" w:hAnsi="Segoe UI Semibold" w:cs="Segoe UI"/>
          <w:iCs/>
          <w:sz w:val="28"/>
          <w:szCs w:val="24"/>
          <w:lang w:val="sv-SE"/>
        </w:rPr>
      </w:pPr>
      <w:r>
        <w:rPr>
          <w:rFonts w:ascii="Segoe UI Semibold" w:eastAsia="Times New Roman" w:hAnsi="Segoe UI Semibold" w:cs="Segoe UI"/>
          <w:iCs/>
          <w:sz w:val="28"/>
          <w:szCs w:val="24"/>
          <w:lang w:val="sv-SE"/>
        </w:rPr>
        <w:br w:type="page"/>
      </w:r>
    </w:p>
    <w:p w14:paraId="02084A71" w14:textId="2A1F2471"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330 Landskapsandelar och stöd till kommunerna</w:t>
      </w:r>
    </w:p>
    <w:p w14:paraId="131C82BB"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33000 Landskapsandelar och stöd till kommunerna (RF)</w:t>
      </w:r>
    </w:p>
    <w:p w14:paraId="47D003D2"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33000 LR andel o stöd kommunerna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63D6BB9A"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122F6F8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40D53DAB"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4FAB9D7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05C5B27C"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0C5CEC02"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4313B38D" w14:textId="77777777">
        <w:tc>
          <w:tcPr>
            <w:cnfStyle w:val="001000000000" w:firstRow="0" w:lastRow="0" w:firstColumn="1" w:lastColumn="0" w:oddVBand="0" w:evenVBand="0" w:oddHBand="0" w:evenHBand="0" w:firstRowFirstColumn="0" w:firstRowLastColumn="0" w:lastRowFirstColumn="0" w:lastRowLastColumn="0"/>
            <w:tcW w:w="3175" w:type="dxa"/>
          </w:tcPr>
          <w:p w14:paraId="3FE7E99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3EF9669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0E106F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3D6263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98449E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4BD004A" w14:textId="77777777">
        <w:tc>
          <w:tcPr>
            <w:cnfStyle w:val="001000000000" w:firstRow="0" w:lastRow="0" w:firstColumn="1" w:lastColumn="0" w:oddVBand="0" w:evenVBand="0" w:oddHBand="0" w:evenHBand="0" w:firstRowFirstColumn="0" w:firstRowLastColumn="0" w:lastRowFirstColumn="0" w:lastRowLastColumn="0"/>
            <w:tcW w:w="3175" w:type="dxa"/>
          </w:tcPr>
          <w:p w14:paraId="65DC0E7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46251C0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-24 156 445</w:t>
            </w:r>
          </w:p>
        </w:tc>
        <w:tc>
          <w:tcPr>
            <w:tcW w:w="1474" w:type="dxa"/>
          </w:tcPr>
          <w:p w14:paraId="18B0A54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-25 830 000</w:t>
            </w:r>
          </w:p>
        </w:tc>
        <w:tc>
          <w:tcPr>
            <w:tcW w:w="1474" w:type="dxa"/>
          </w:tcPr>
          <w:p w14:paraId="4BC1C79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412150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-1 000 000</w:t>
            </w:r>
          </w:p>
        </w:tc>
      </w:tr>
      <w:tr w:rsidR="009F529A" w:rsidRPr="009F529A" w14:paraId="118A86EB" w14:textId="77777777">
        <w:tc>
          <w:tcPr>
            <w:cnfStyle w:val="001000000000" w:firstRow="0" w:lastRow="0" w:firstColumn="1" w:lastColumn="0" w:oddVBand="0" w:evenVBand="0" w:oddHBand="0" w:evenHBand="0" w:firstRowFirstColumn="0" w:firstRowLastColumn="0" w:lastRowFirstColumn="0" w:lastRowLastColumn="0"/>
            <w:tcW w:w="3175" w:type="dxa"/>
          </w:tcPr>
          <w:p w14:paraId="01C0D57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5DC969F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-24 156 445</w:t>
            </w:r>
          </w:p>
        </w:tc>
        <w:tc>
          <w:tcPr>
            <w:tcW w:w="1474" w:type="dxa"/>
          </w:tcPr>
          <w:p w14:paraId="12F292E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-25 830 000</w:t>
            </w:r>
          </w:p>
        </w:tc>
        <w:tc>
          <w:tcPr>
            <w:tcW w:w="1474" w:type="dxa"/>
          </w:tcPr>
          <w:p w14:paraId="7EFB846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21382B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-1 000 000</w:t>
            </w:r>
          </w:p>
        </w:tc>
      </w:tr>
    </w:tbl>
    <w:p w14:paraId="0A66901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BB23DA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ett anslag om 1.000.000 euro.</w:t>
      </w:r>
    </w:p>
    <w:p w14:paraId="1FF35F0C"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5692181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för år 2024 upptogs med beaktande av tillgängliga medel av tidigare års anslag inget ytterligare anslag för samarbetsstöd. Under året har emellertid ett flertal ansökningar om samarbetsstöd inkommit, vilket inneburit att de tidigare reserverade medlen förbrukats i en snabbare takt än beräknat. För samarbetsstöd upptas därför ett anslag om 1.000.000 euro.</w:t>
      </w:r>
    </w:p>
    <w:p w14:paraId="3DB3F8B0"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390 Gemensamma förvaltningskostnader</w:t>
      </w:r>
    </w:p>
    <w:p w14:paraId="3C583DD9"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39050 Förändring av semesterlöneskuld och andra bokföringsmässiga korrigeringar (F)</w:t>
      </w:r>
    </w:p>
    <w:p w14:paraId="2049735E"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39050 Bokföringsmässiga korr.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52A19E42"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CDBA63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5183F68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4E965B02"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792E491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7FB80B9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69E718FC" w14:textId="77777777">
        <w:tc>
          <w:tcPr>
            <w:cnfStyle w:val="001000000000" w:firstRow="0" w:lastRow="0" w:firstColumn="1" w:lastColumn="0" w:oddVBand="0" w:evenVBand="0" w:oddHBand="0" w:evenHBand="0" w:firstRowFirstColumn="0" w:firstRowLastColumn="0" w:lastRowFirstColumn="0" w:lastRowLastColumn="0"/>
            <w:tcW w:w="3175" w:type="dxa"/>
          </w:tcPr>
          <w:p w14:paraId="1D41344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69803E2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7DCF8E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346234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4C4B88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74202372" w14:textId="77777777">
        <w:tc>
          <w:tcPr>
            <w:cnfStyle w:val="001000000000" w:firstRow="0" w:lastRow="0" w:firstColumn="1" w:lastColumn="0" w:oddVBand="0" w:evenVBand="0" w:oddHBand="0" w:evenHBand="0" w:firstRowFirstColumn="0" w:firstRowLastColumn="0" w:lastRowFirstColumn="0" w:lastRowLastColumn="0"/>
            <w:tcW w:w="3175" w:type="dxa"/>
          </w:tcPr>
          <w:p w14:paraId="61B6598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2B94A18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-120 408</w:t>
            </w:r>
          </w:p>
        </w:tc>
        <w:tc>
          <w:tcPr>
            <w:tcW w:w="1474" w:type="dxa"/>
          </w:tcPr>
          <w:p w14:paraId="00056E9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-1 807 000</w:t>
            </w:r>
          </w:p>
        </w:tc>
        <w:tc>
          <w:tcPr>
            <w:tcW w:w="1474" w:type="dxa"/>
          </w:tcPr>
          <w:p w14:paraId="6B7079A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-943 000</w:t>
            </w:r>
          </w:p>
        </w:tc>
        <w:tc>
          <w:tcPr>
            <w:tcW w:w="1474" w:type="dxa"/>
          </w:tcPr>
          <w:p w14:paraId="54F91ED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2 399 000</w:t>
            </w:r>
          </w:p>
        </w:tc>
      </w:tr>
      <w:tr w:rsidR="009F529A" w:rsidRPr="009F529A" w14:paraId="5D27AB5B" w14:textId="77777777">
        <w:tc>
          <w:tcPr>
            <w:cnfStyle w:val="001000000000" w:firstRow="0" w:lastRow="0" w:firstColumn="1" w:lastColumn="0" w:oddVBand="0" w:evenVBand="0" w:oddHBand="0" w:evenHBand="0" w:firstRowFirstColumn="0" w:firstRowLastColumn="0" w:lastRowFirstColumn="0" w:lastRowLastColumn="0"/>
            <w:tcW w:w="3175" w:type="dxa"/>
          </w:tcPr>
          <w:p w14:paraId="0FFCBF5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6E45D2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-120 408</w:t>
            </w:r>
          </w:p>
        </w:tc>
        <w:tc>
          <w:tcPr>
            <w:tcW w:w="1474" w:type="dxa"/>
          </w:tcPr>
          <w:p w14:paraId="079A640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-1 807 000</w:t>
            </w:r>
          </w:p>
        </w:tc>
        <w:tc>
          <w:tcPr>
            <w:tcW w:w="1474" w:type="dxa"/>
          </w:tcPr>
          <w:p w14:paraId="48FC0AB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-943 000</w:t>
            </w:r>
          </w:p>
        </w:tc>
        <w:tc>
          <w:tcPr>
            <w:tcW w:w="1474" w:type="dxa"/>
          </w:tcPr>
          <w:p w14:paraId="0834658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2 399 000</w:t>
            </w:r>
          </w:p>
        </w:tc>
      </w:tr>
    </w:tbl>
    <w:p w14:paraId="55E5AE8E"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6766580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minskning om 2.399.000 euro.</w:t>
      </w:r>
    </w:p>
    <w:p w14:paraId="5C4BC13C"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6140F99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momentet för att täcka de kostnader som uppkommer i samband med löneharmoniseringen den 1 juni. Potten fördelas i denna ändringsbudget ut till de moment som berörts. Se moment 20010, 30010, 40010, 50010, 60010, 61000, 82000, 82500, 82600, 84000, 84810, 84820, 85200, 85500, 86500, 87000, 87300.</w:t>
      </w:r>
    </w:p>
    <w:p w14:paraId="14B39A5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Återstår ett anslag om 351.000 euro att fördela ifall det visar sig att kostnaderna stiger utöver den beräkning som nu gjorts.</w:t>
      </w:r>
    </w:p>
    <w:p w14:paraId="080D7091" w14:textId="77777777" w:rsidR="00ED7300" w:rsidRDefault="00ED7300">
      <w:pPr>
        <w:autoSpaceDE/>
        <w:autoSpaceDN/>
        <w:adjustRightInd/>
        <w:spacing w:after="160" w:line="259" w:lineRule="auto"/>
        <w:textAlignment w:val="auto"/>
        <w:rPr>
          <w:rFonts w:ascii="Segoe UI" w:eastAsia="Times New Roman" w:hAnsi="Segoe UI" w:cs="Segoe UI"/>
          <w:b/>
          <w:iCs/>
          <w:sz w:val="32"/>
          <w:szCs w:val="26"/>
          <w:lang w:val="sv-SE"/>
        </w:rPr>
      </w:pPr>
      <w:r>
        <w:rPr>
          <w:rFonts w:ascii="Segoe UI" w:eastAsia="Times New Roman" w:hAnsi="Segoe UI" w:cs="Segoe UI"/>
          <w:b/>
          <w:iCs/>
          <w:sz w:val="32"/>
          <w:szCs w:val="26"/>
          <w:lang w:val="sv-SE"/>
        </w:rPr>
        <w:br w:type="page"/>
      </w:r>
    </w:p>
    <w:p w14:paraId="493544A3" w14:textId="488A989C"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400 Social- och miljöavdelningens förvaltningsområde</w:t>
      </w:r>
    </w:p>
    <w:p w14:paraId="1B97082B"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400 Allmän förvaltning</w:t>
      </w:r>
    </w:p>
    <w:p w14:paraId="0C212321"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40010 Social- och miljöavdelningens allmänna förvaltning, verksamhet</w:t>
      </w:r>
    </w:p>
    <w:p w14:paraId="6E4D63BB"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40010 Soc- och miljö, verksamhet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53D54616"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9F7E65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264D20C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77EF4576"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3148B189"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4CCF9D60"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17C647E4" w14:textId="77777777">
        <w:tc>
          <w:tcPr>
            <w:cnfStyle w:val="001000000000" w:firstRow="0" w:lastRow="0" w:firstColumn="1" w:lastColumn="0" w:oddVBand="0" w:evenVBand="0" w:oddHBand="0" w:evenHBand="0" w:firstRowFirstColumn="0" w:firstRowLastColumn="0" w:lastRowFirstColumn="0" w:lastRowLastColumn="0"/>
            <w:tcW w:w="3175" w:type="dxa"/>
          </w:tcPr>
          <w:p w14:paraId="37EEAE8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5AA9760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778 085</w:t>
            </w:r>
          </w:p>
        </w:tc>
        <w:tc>
          <w:tcPr>
            <w:tcW w:w="1474" w:type="dxa"/>
          </w:tcPr>
          <w:p w14:paraId="3221213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124 000</w:t>
            </w:r>
          </w:p>
        </w:tc>
        <w:tc>
          <w:tcPr>
            <w:tcW w:w="1474" w:type="dxa"/>
          </w:tcPr>
          <w:p w14:paraId="3C030EF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C6131F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B330ED9" w14:textId="77777777">
        <w:tc>
          <w:tcPr>
            <w:cnfStyle w:val="001000000000" w:firstRow="0" w:lastRow="0" w:firstColumn="1" w:lastColumn="0" w:oddVBand="0" w:evenVBand="0" w:oddHBand="0" w:evenHBand="0" w:firstRowFirstColumn="0" w:firstRowLastColumn="0" w:lastRowFirstColumn="0" w:lastRowLastColumn="0"/>
            <w:tcW w:w="3175" w:type="dxa"/>
          </w:tcPr>
          <w:p w14:paraId="2CC0BF0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796D818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-1 940 394</w:t>
            </w:r>
          </w:p>
        </w:tc>
        <w:tc>
          <w:tcPr>
            <w:tcW w:w="1474" w:type="dxa"/>
          </w:tcPr>
          <w:p w14:paraId="790E056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-2 161 000</w:t>
            </w:r>
          </w:p>
        </w:tc>
        <w:tc>
          <w:tcPr>
            <w:tcW w:w="1474" w:type="dxa"/>
          </w:tcPr>
          <w:p w14:paraId="29F2550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0B3C25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-362 000</w:t>
            </w:r>
          </w:p>
        </w:tc>
      </w:tr>
      <w:tr w:rsidR="009F529A" w:rsidRPr="009F529A" w14:paraId="1BF6666E" w14:textId="77777777">
        <w:tc>
          <w:tcPr>
            <w:cnfStyle w:val="001000000000" w:firstRow="0" w:lastRow="0" w:firstColumn="1" w:lastColumn="0" w:oddVBand="0" w:evenVBand="0" w:oddHBand="0" w:evenHBand="0" w:firstRowFirstColumn="0" w:firstRowLastColumn="0" w:lastRowFirstColumn="0" w:lastRowLastColumn="0"/>
            <w:tcW w:w="3175" w:type="dxa"/>
          </w:tcPr>
          <w:p w14:paraId="10CD57C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30AC2E1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-1 162 309</w:t>
            </w:r>
          </w:p>
        </w:tc>
        <w:tc>
          <w:tcPr>
            <w:tcW w:w="1474" w:type="dxa"/>
          </w:tcPr>
          <w:p w14:paraId="58707A2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-2 037 000</w:t>
            </w:r>
          </w:p>
        </w:tc>
        <w:tc>
          <w:tcPr>
            <w:tcW w:w="1474" w:type="dxa"/>
          </w:tcPr>
          <w:p w14:paraId="6E09F4B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EFD06B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-362 000</w:t>
            </w:r>
          </w:p>
        </w:tc>
      </w:tr>
    </w:tbl>
    <w:p w14:paraId="56C4514B"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446F811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ett tillägg om 362.000 euro.</w:t>
      </w:r>
    </w:p>
    <w:p w14:paraId="04B816D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2550F48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 varför anslaget ökar med 18.000 euro.</w:t>
      </w:r>
    </w:p>
    <w:p w14:paraId="2DC177E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Landskapsregeringen har ingått avtal med Nordiska ministerrådet om förvaltning av två projekt, Nordiska arbetsgruppen för Hav och Kust från år 2019 (NHK) och Visionsprojektet havsförvaltning och klimat från år 2022 (HFK). Avtalen är bindande till 28 februari 2025, men projekten kommer att avslutas under år 2024. Nödvändiga överföringar av outnyttjade medel har inte gjorts i boksluten 2019-2022 varför det saknas medel inom båda projekten. Intäkterna från Nordiska ministerrådet har intäktsförts under dessa år. För att fullfölja de avtalsenliga åtagandena behövs tilläggsmedel om 104.000 euro för NHK och 265.000 euro för HFK. 212.000 euro av det ökade anslaget finanserias med minskningar av momenten 40010, 41000, 41010, 43000, 44000, 46000, 47000 samt att 25.000 euro inom momentet omfördelas till projekten.</w:t>
      </w:r>
    </w:p>
    <w:p w14:paraId="722257E5"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410 Övriga sociala uppgifter</w:t>
      </w:r>
    </w:p>
    <w:p w14:paraId="2A92F11E"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41000 Övriga sociala uppgifter, verksamhet</w:t>
      </w:r>
    </w:p>
    <w:p w14:paraId="6238C85D"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41000 Övriga sociala uppgifter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7D75CB27"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76B880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334E522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5EB190C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5D0D205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5B9EFDA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7C5FD956" w14:textId="77777777">
        <w:tc>
          <w:tcPr>
            <w:cnfStyle w:val="001000000000" w:firstRow="0" w:lastRow="0" w:firstColumn="1" w:lastColumn="0" w:oddVBand="0" w:evenVBand="0" w:oddHBand="0" w:evenHBand="0" w:firstRowFirstColumn="0" w:firstRowLastColumn="0" w:lastRowFirstColumn="0" w:lastRowLastColumn="0"/>
            <w:tcW w:w="3175" w:type="dxa"/>
          </w:tcPr>
          <w:p w14:paraId="2AFF8F0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291FD78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59C9F9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4A3A1F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488BA4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86F7D9B" w14:textId="77777777">
        <w:tc>
          <w:tcPr>
            <w:cnfStyle w:val="001000000000" w:firstRow="0" w:lastRow="0" w:firstColumn="1" w:lastColumn="0" w:oddVBand="0" w:evenVBand="0" w:oddHBand="0" w:evenHBand="0" w:firstRowFirstColumn="0" w:firstRowLastColumn="0" w:lastRowFirstColumn="0" w:lastRowLastColumn="0"/>
            <w:tcW w:w="3175" w:type="dxa"/>
          </w:tcPr>
          <w:p w14:paraId="0421AF6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1B51EEE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-75 014</w:t>
            </w:r>
          </w:p>
        </w:tc>
        <w:tc>
          <w:tcPr>
            <w:tcW w:w="1474" w:type="dxa"/>
          </w:tcPr>
          <w:p w14:paraId="31463B5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-215 000</w:t>
            </w:r>
          </w:p>
        </w:tc>
        <w:tc>
          <w:tcPr>
            <w:tcW w:w="1474" w:type="dxa"/>
          </w:tcPr>
          <w:p w14:paraId="6E5FD11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CE4968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42 000</w:t>
            </w:r>
          </w:p>
        </w:tc>
      </w:tr>
      <w:tr w:rsidR="009F529A" w:rsidRPr="009F529A" w14:paraId="5ADB175B" w14:textId="77777777">
        <w:tc>
          <w:tcPr>
            <w:cnfStyle w:val="001000000000" w:firstRow="0" w:lastRow="0" w:firstColumn="1" w:lastColumn="0" w:oddVBand="0" w:evenVBand="0" w:oddHBand="0" w:evenHBand="0" w:firstRowFirstColumn="0" w:firstRowLastColumn="0" w:lastRowFirstColumn="0" w:lastRowLastColumn="0"/>
            <w:tcW w:w="3175" w:type="dxa"/>
          </w:tcPr>
          <w:p w14:paraId="08325E9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0F63213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-75 014</w:t>
            </w:r>
          </w:p>
        </w:tc>
        <w:tc>
          <w:tcPr>
            <w:tcW w:w="1474" w:type="dxa"/>
          </w:tcPr>
          <w:p w14:paraId="68FF1A5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-215 000</w:t>
            </w:r>
          </w:p>
        </w:tc>
        <w:tc>
          <w:tcPr>
            <w:tcW w:w="1474" w:type="dxa"/>
          </w:tcPr>
          <w:p w14:paraId="1DA18A9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94F862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42 000</w:t>
            </w:r>
          </w:p>
        </w:tc>
      </w:tr>
    </w:tbl>
    <w:p w14:paraId="221BE1F1"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22B792E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minskning om 42.000 euro.</w:t>
      </w:r>
    </w:p>
    <w:p w14:paraId="778B4BCE"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35E81E4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Se moment 40010.</w:t>
      </w:r>
    </w:p>
    <w:p w14:paraId="61846B92" w14:textId="77777777" w:rsidR="00ED7300" w:rsidRDefault="00ED7300">
      <w:pPr>
        <w:autoSpaceDE/>
        <w:autoSpaceDN/>
        <w:adjustRightInd/>
        <w:spacing w:after="160" w:line="259" w:lineRule="auto"/>
        <w:textAlignment w:val="auto"/>
        <w:rPr>
          <w:rFonts w:ascii="Segoe UI" w:eastAsia="Times New Roman" w:hAnsi="Segoe UI" w:cs="Segoe UI"/>
          <w:b/>
          <w:iCs/>
          <w:szCs w:val="22"/>
          <w:lang w:val="sv-SE"/>
        </w:rPr>
      </w:pPr>
      <w:r>
        <w:rPr>
          <w:rFonts w:ascii="Segoe UI" w:eastAsia="Times New Roman" w:hAnsi="Segoe UI" w:cs="Segoe UI"/>
          <w:b/>
          <w:iCs/>
          <w:szCs w:val="22"/>
          <w:lang w:val="sv-SE"/>
        </w:rPr>
        <w:br w:type="page"/>
      </w:r>
    </w:p>
    <w:p w14:paraId="24DDD712" w14:textId="06A420A1"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41010 Övriga sociala uppgifter, överföringar (F)</w:t>
      </w:r>
    </w:p>
    <w:p w14:paraId="6D908223"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41010 Övr sociala uppg, överföring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3BAEFB53"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BDD662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57A6017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1692739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0B69476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60E4918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0E93F64E" w14:textId="77777777">
        <w:tc>
          <w:tcPr>
            <w:cnfStyle w:val="001000000000" w:firstRow="0" w:lastRow="0" w:firstColumn="1" w:lastColumn="0" w:oddVBand="0" w:evenVBand="0" w:oddHBand="0" w:evenHBand="0" w:firstRowFirstColumn="0" w:firstRowLastColumn="0" w:lastRowFirstColumn="0" w:lastRowLastColumn="0"/>
            <w:tcW w:w="3175" w:type="dxa"/>
          </w:tcPr>
          <w:p w14:paraId="42EC637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01B17F1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1645BB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21E1E5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87FEC2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D1B7F24" w14:textId="77777777">
        <w:tc>
          <w:tcPr>
            <w:cnfStyle w:val="001000000000" w:firstRow="0" w:lastRow="0" w:firstColumn="1" w:lastColumn="0" w:oddVBand="0" w:evenVBand="0" w:oddHBand="0" w:evenHBand="0" w:firstRowFirstColumn="0" w:firstRowLastColumn="0" w:lastRowFirstColumn="0" w:lastRowLastColumn="0"/>
            <w:tcW w:w="3175" w:type="dxa"/>
          </w:tcPr>
          <w:p w14:paraId="5D5CC92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4B9DCD8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-12 965 060</w:t>
            </w:r>
          </w:p>
        </w:tc>
        <w:tc>
          <w:tcPr>
            <w:tcW w:w="1474" w:type="dxa"/>
          </w:tcPr>
          <w:p w14:paraId="7FE3D27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-14 000 000</w:t>
            </w:r>
          </w:p>
        </w:tc>
        <w:tc>
          <w:tcPr>
            <w:tcW w:w="1474" w:type="dxa"/>
          </w:tcPr>
          <w:p w14:paraId="620E388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69BABD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90 000</w:t>
            </w:r>
          </w:p>
        </w:tc>
      </w:tr>
      <w:tr w:rsidR="009F529A" w:rsidRPr="009F529A" w14:paraId="59B9415A" w14:textId="77777777">
        <w:tc>
          <w:tcPr>
            <w:cnfStyle w:val="001000000000" w:firstRow="0" w:lastRow="0" w:firstColumn="1" w:lastColumn="0" w:oddVBand="0" w:evenVBand="0" w:oddHBand="0" w:evenHBand="0" w:firstRowFirstColumn="0" w:firstRowLastColumn="0" w:lastRowFirstColumn="0" w:lastRowLastColumn="0"/>
            <w:tcW w:w="3175" w:type="dxa"/>
          </w:tcPr>
          <w:p w14:paraId="12E9587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1CF4165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-12 965 060</w:t>
            </w:r>
          </w:p>
        </w:tc>
        <w:tc>
          <w:tcPr>
            <w:tcW w:w="1474" w:type="dxa"/>
          </w:tcPr>
          <w:p w14:paraId="5B09CF2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-14 000 000</w:t>
            </w:r>
          </w:p>
        </w:tc>
        <w:tc>
          <w:tcPr>
            <w:tcW w:w="1474" w:type="dxa"/>
          </w:tcPr>
          <w:p w14:paraId="225D43A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EF8CC0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90 000</w:t>
            </w:r>
          </w:p>
        </w:tc>
      </w:tr>
    </w:tbl>
    <w:p w14:paraId="330CF4BC"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3159E6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minskning om 90.000 euro.</w:t>
      </w:r>
    </w:p>
    <w:p w14:paraId="3F6986B1"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4E61088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Se moment 40010.</w:t>
      </w:r>
    </w:p>
    <w:p w14:paraId="7B90B672"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430 Allmän miljövård</w:t>
      </w:r>
    </w:p>
    <w:p w14:paraId="79B43556"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43000 Allmän miljövård, verksamhet</w:t>
      </w:r>
    </w:p>
    <w:p w14:paraId="116F2340"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43000 Allmän miljövård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12371839"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FA7FD3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1AAA960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1D4968A0"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243F87CF"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3449E73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5C2C350A" w14:textId="77777777">
        <w:tc>
          <w:tcPr>
            <w:cnfStyle w:val="001000000000" w:firstRow="0" w:lastRow="0" w:firstColumn="1" w:lastColumn="0" w:oddVBand="0" w:evenVBand="0" w:oddHBand="0" w:evenHBand="0" w:firstRowFirstColumn="0" w:firstRowLastColumn="0" w:lastRowFirstColumn="0" w:lastRowLastColumn="0"/>
            <w:tcW w:w="3175" w:type="dxa"/>
          </w:tcPr>
          <w:p w14:paraId="66A8F8E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7B60B61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8366ED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B4709E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F535D3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EFC4A5D" w14:textId="77777777">
        <w:tc>
          <w:tcPr>
            <w:cnfStyle w:val="001000000000" w:firstRow="0" w:lastRow="0" w:firstColumn="1" w:lastColumn="0" w:oddVBand="0" w:evenVBand="0" w:oddHBand="0" w:evenHBand="0" w:firstRowFirstColumn="0" w:firstRowLastColumn="0" w:lastRowFirstColumn="0" w:lastRowLastColumn="0"/>
            <w:tcW w:w="3175" w:type="dxa"/>
          </w:tcPr>
          <w:p w14:paraId="26FB989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1D1A08D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-62 043</w:t>
            </w:r>
          </w:p>
        </w:tc>
        <w:tc>
          <w:tcPr>
            <w:tcW w:w="1474" w:type="dxa"/>
          </w:tcPr>
          <w:p w14:paraId="0AD2D39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-112 000</w:t>
            </w:r>
          </w:p>
        </w:tc>
        <w:tc>
          <w:tcPr>
            <w:tcW w:w="1474" w:type="dxa"/>
          </w:tcPr>
          <w:p w14:paraId="550CF2E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CCF124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10 000</w:t>
            </w:r>
          </w:p>
        </w:tc>
      </w:tr>
      <w:tr w:rsidR="009F529A" w:rsidRPr="009F529A" w14:paraId="57D30DB4" w14:textId="77777777">
        <w:tc>
          <w:tcPr>
            <w:cnfStyle w:val="001000000000" w:firstRow="0" w:lastRow="0" w:firstColumn="1" w:lastColumn="0" w:oddVBand="0" w:evenVBand="0" w:oddHBand="0" w:evenHBand="0" w:firstRowFirstColumn="0" w:firstRowLastColumn="0" w:lastRowFirstColumn="0" w:lastRowLastColumn="0"/>
            <w:tcW w:w="3175" w:type="dxa"/>
          </w:tcPr>
          <w:p w14:paraId="0FBDAA4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7A3A2D1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-62 043</w:t>
            </w:r>
          </w:p>
        </w:tc>
        <w:tc>
          <w:tcPr>
            <w:tcW w:w="1474" w:type="dxa"/>
          </w:tcPr>
          <w:p w14:paraId="24E1FB7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-112 000</w:t>
            </w:r>
          </w:p>
        </w:tc>
        <w:tc>
          <w:tcPr>
            <w:tcW w:w="1474" w:type="dxa"/>
          </w:tcPr>
          <w:p w14:paraId="0C78F22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6EE878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10 000</w:t>
            </w:r>
          </w:p>
        </w:tc>
      </w:tr>
    </w:tbl>
    <w:p w14:paraId="56C1984B"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5BFC504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minskning om 10.000 euro</w:t>
      </w:r>
    </w:p>
    <w:p w14:paraId="79A0CE9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2922816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Se moment 40010.</w:t>
      </w:r>
    </w:p>
    <w:p w14:paraId="2BCAFA5A"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440 Naturvård</w:t>
      </w:r>
    </w:p>
    <w:p w14:paraId="24F30F6F"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44000 Naturvård, verksamhet</w:t>
      </w:r>
    </w:p>
    <w:p w14:paraId="1BA3ECC5"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44000 Naturvård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6AADCE9B"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ABEF41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0AA61A5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214DB102"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3C8C6A0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71CD43C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3B01501B" w14:textId="77777777">
        <w:tc>
          <w:tcPr>
            <w:cnfStyle w:val="001000000000" w:firstRow="0" w:lastRow="0" w:firstColumn="1" w:lastColumn="0" w:oddVBand="0" w:evenVBand="0" w:oddHBand="0" w:evenHBand="0" w:firstRowFirstColumn="0" w:firstRowLastColumn="0" w:lastRowFirstColumn="0" w:lastRowLastColumn="0"/>
            <w:tcW w:w="3175" w:type="dxa"/>
          </w:tcPr>
          <w:p w14:paraId="28DBFBD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1A58E6F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41 354</w:t>
            </w:r>
          </w:p>
        </w:tc>
        <w:tc>
          <w:tcPr>
            <w:tcW w:w="1474" w:type="dxa"/>
          </w:tcPr>
          <w:p w14:paraId="5FA110E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94 000</w:t>
            </w:r>
          </w:p>
        </w:tc>
        <w:tc>
          <w:tcPr>
            <w:tcW w:w="1474" w:type="dxa"/>
          </w:tcPr>
          <w:p w14:paraId="41126E3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B1A4CC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8C30EF7" w14:textId="77777777">
        <w:tc>
          <w:tcPr>
            <w:cnfStyle w:val="001000000000" w:firstRow="0" w:lastRow="0" w:firstColumn="1" w:lastColumn="0" w:oddVBand="0" w:evenVBand="0" w:oddHBand="0" w:evenHBand="0" w:firstRowFirstColumn="0" w:firstRowLastColumn="0" w:lastRowFirstColumn="0" w:lastRowLastColumn="0"/>
            <w:tcW w:w="3175" w:type="dxa"/>
          </w:tcPr>
          <w:p w14:paraId="3C6AEA8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6CB5461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-409 268</w:t>
            </w:r>
          </w:p>
        </w:tc>
        <w:tc>
          <w:tcPr>
            <w:tcW w:w="1474" w:type="dxa"/>
          </w:tcPr>
          <w:p w14:paraId="014FC26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-700 000</w:t>
            </w:r>
          </w:p>
        </w:tc>
        <w:tc>
          <w:tcPr>
            <w:tcW w:w="1474" w:type="dxa"/>
          </w:tcPr>
          <w:p w14:paraId="6BE159E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F43027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30 000</w:t>
            </w:r>
          </w:p>
        </w:tc>
      </w:tr>
      <w:tr w:rsidR="009F529A" w:rsidRPr="009F529A" w14:paraId="5FFDC0F8" w14:textId="77777777">
        <w:tc>
          <w:tcPr>
            <w:cnfStyle w:val="001000000000" w:firstRow="0" w:lastRow="0" w:firstColumn="1" w:lastColumn="0" w:oddVBand="0" w:evenVBand="0" w:oddHBand="0" w:evenHBand="0" w:firstRowFirstColumn="0" w:firstRowLastColumn="0" w:lastRowFirstColumn="0" w:lastRowLastColumn="0"/>
            <w:tcW w:w="3175" w:type="dxa"/>
          </w:tcPr>
          <w:p w14:paraId="3E21CAE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31711FF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-367 914</w:t>
            </w:r>
          </w:p>
        </w:tc>
        <w:tc>
          <w:tcPr>
            <w:tcW w:w="1474" w:type="dxa"/>
          </w:tcPr>
          <w:p w14:paraId="5BE2F9E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-606 000</w:t>
            </w:r>
          </w:p>
        </w:tc>
        <w:tc>
          <w:tcPr>
            <w:tcW w:w="1474" w:type="dxa"/>
          </w:tcPr>
          <w:p w14:paraId="2D98EF5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F23158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30 000</w:t>
            </w:r>
          </w:p>
        </w:tc>
      </w:tr>
    </w:tbl>
    <w:p w14:paraId="24E0DDA3"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61A36D2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minskning om 30.000 euro.</w:t>
      </w:r>
    </w:p>
    <w:p w14:paraId="559EB706"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44E03CD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Se moment 40010.</w:t>
      </w:r>
    </w:p>
    <w:p w14:paraId="49EBA10E" w14:textId="77777777" w:rsidR="00ED7300" w:rsidRDefault="00ED7300">
      <w:pPr>
        <w:autoSpaceDE/>
        <w:autoSpaceDN/>
        <w:adjustRightInd/>
        <w:spacing w:after="160" w:line="259" w:lineRule="auto"/>
        <w:textAlignment w:val="auto"/>
        <w:rPr>
          <w:rFonts w:ascii="Segoe UI Semibold" w:eastAsia="Times New Roman" w:hAnsi="Segoe UI Semibold" w:cs="Segoe UI"/>
          <w:iCs/>
          <w:sz w:val="28"/>
          <w:szCs w:val="24"/>
          <w:lang w:val="sv-SE"/>
        </w:rPr>
      </w:pPr>
      <w:r>
        <w:rPr>
          <w:rFonts w:ascii="Segoe UI Semibold" w:eastAsia="Times New Roman" w:hAnsi="Segoe UI Semibold" w:cs="Segoe UI"/>
          <w:iCs/>
          <w:sz w:val="28"/>
          <w:szCs w:val="24"/>
          <w:lang w:val="sv-SE"/>
        </w:rPr>
        <w:br w:type="page"/>
      </w:r>
    </w:p>
    <w:p w14:paraId="6989FD62" w14:textId="301FAAE3"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460 Cirkulär ekonomi</w:t>
      </w:r>
    </w:p>
    <w:p w14:paraId="6DCA822C"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46000 Cirkulär ekonomi, verksamhet (R)</w:t>
      </w:r>
    </w:p>
    <w:p w14:paraId="0CF0CF91"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46000 Cirkulär ekonomi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277EB36B"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0D57B1A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78468A6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4537DF7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0B83C60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59518596"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71EC5ABB" w14:textId="77777777">
        <w:tc>
          <w:tcPr>
            <w:cnfStyle w:val="001000000000" w:firstRow="0" w:lastRow="0" w:firstColumn="1" w:lastColumn="0" w:oddVBand="0" w:evenVBand="0" w:oddHBand="0" w:evenHBand="0" w:firstRowFirstColumn="0" w:firstRowLastColumn="0" w:lastRowFirstColumn="0" w:lastRowLastColumn="0"/>
            <w:tcW w:w="3175" w:type="dxa"/>
          </w:tcPr>
          <w:p w14:paraId="42B5E73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5774E10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9EAC46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E7CA57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EE493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4EA303B" w14:textId="77777777">
        <w:tc>
          <w:tcPr>
            <w:cnfStyle w:val="001000000000" w:firstRow="0" w:lastRow="0" w:firstColumn="1" w:lastColumn="0" w:oddVBand="0" w:evenVBand="0" w:oddHBand="0" w:evenHBand="0" w:firstRowFirstColumn="0" w:firstRowLastColumn="0" w:lastRowFirstColumn="0" w:lastRowLastColumn="0"/>
            <w:tcW w:w="3175" w:type="dxa"/>
          </w:tcPr>
          <w:p w14:paraId="1361B5A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26830CC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-14 883</w:t>
            </w:r>
          </w:p>
        </w:tc>
        <w:tc>
          <w:tcPr>
            <w:tcW w:w="1474" w:type="dxa"/>
          </w:tcPr>
          <w:p w14:paraId="0C8F10B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-27 000</w:t>
            </w:r>
          </w:p>
        </w:tc>
        <w:tc>
          <w:tcPr>
            <w:tcW w:w="1474" w:type="dxa"/>
          </w:tcPr>
          <w:p w14:paraId="6780A95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DEE958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10 000</w:t>
            </w:r>
          </w:p>
        </w:tc>
      </w:tr>
      <w:tr w:rsidR="009F529A" w:rsidRPr="009F529A" w14:paraId="41EFCFF4" w14:textId="77777777">
        <w:tc>
          <w:tcPr>
            <w:cnfStyle w:val="001000000000" w:firstRow="0" w:lastRow="0" w:firstColumn="1" w:lastColumn="0" w:oddVBand="0" w:evenVBand="0" w:oddHBand="0" w:evenHBand="0" w:firstRowFirstColumn="0" w:firstRowLastColumn="0" w:lastRowFirstColumn="0" w:lastRowLastColumn="0"/>
            <w:tcW w:w="3175" w:type="dxa"/>
          </w:tcPr>
          <w:p w14:paraId="3749346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0E6B4B2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-14 883</w:t>
            </w:r>
          </w:p>
        </w:tc>
        <w:tc>
          <w:tcPr>
            <w:tcW w:w="1474" w:type="dxa"/>
          </w:tcPr>
          <w:p w14:paraId="452DD4F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-27 000</w:t>
            </w:r>
          </w:p>
        </w:tc>
        <w:tc>
          <w:tcPr>
            <w:tcW w:w="1474" w:type="dxa"/>
          </w:tcPr>
          <w:p w14:paraId="0A4F75A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56229F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10 000</w:t>
            </w:r>
          </w:p>
        </w:tc>
      </w:tr>
    </w:tbl>
    <w:p w14:paraId="28098F78"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1D1C18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minskning om 10.000 euro.</w:t>
      </w:r>
    </w:p>
    <w:p w14:paraId="36FAA7E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4907D11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Se moment 40010.</w:t>
      </w:r>
    </w:p>
    <w:p w14:paraId="4BED0B1D"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470 Miljöhälsovård</w:t>
      </w:r>
    </w:p>
    <w:p w14:paraId="5FD0345F"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47000 Miljöhälsovård</w:t>
      </w:r>
    </w:p>
    <w:p w14:paraId="5175FC60"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47000 Miljöhälsovård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3FB3F635"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65FBCE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11DDBA9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024BE4D6"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34969F2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1163E0C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2EA0742F" w14:textId="77777777">
        <w:tc>
          <w:tcPr>
            <w:cnfStyle w:val="001000000000" w:firstRow="0" w:lastRow="0" w:firstColumn="1" w:lastColumn="0" w:oddVBand="0" w:evenVBand="0" w:oddHBand="0" w:evenHBand="0" w:firstRowFirstColumn="0" w:firstRowLastColumn="0" w:lastRowFirstColumn="0" w:lastRowLastColumn="0"/>
            <w:tcW w:w="3175" w:type="dxa"/>
          </w:tcPr>
          <w:p w14:paraId="75F9320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74005FF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65 071</w:t>
            </w:r>
          </w:p>
        </w:tc>
        <w:tc>
          <w:tcPr>
            <w:tcW w:w="1474" w:type="dxa"/>
          </w:tcPr>
          <w:p w14:paraId="4D6FC1C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369F12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254E9F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552C326" w14:textId="77777777">
        <w:tc>
          <w:tcPr>
            <w:cnfStyle w:val="001000000000" w:firstRow="0" w:lastRow="0" w:firstColumn="1" w:lastColumn="0" w:oddVBand="0" w:evenVBand="0" w:oddHBand="0" w:evenHBand="0" w:firstRowFirstColumn="0" w:firstRowLastColumn="0" w:lastRowFirstColumn="0" w:lastRowLastColumn="0"/>
            <w:tcW w:w="3175" w:type="dxa"/>
          </w:tcPr>
          <w:p w14:paraId="5C96058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025F708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-114 161</w:t>
            </w:r>
          </w:p>
        </w:tc>
        <w:tc>
          <w:tcPr>
            <w:tcW w:w="1474" w:type="dxa"/>
          </w:tcPr>
          <w:p w14:paraId="226BB18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-98 000</w:t>
            </w:r>
          </w:p>
        </w:tc>
        <w:tc>
          <w:tcPr>
            <w:tcW w:w="1474" w:type="dxa"/>
          </w:tcPr>
          <w:p w14:paraId="18861F0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C61F72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30 000</w:t>
            </w:r>
          </w:p>
        </w:tc>
      </w:tr>
      <w:tr w:rsidR="009F529A" w:rsidRPr="009F529A" w14:paraId="3119192E" w14:textId="77777777">
        <w:tc>
          <w:tcPr>
            <w:cnfStyle w:val="001000000000" w:firstRow="0" w:lastRow="0" w:firstColumn="1" w:lastColumn="0" w:oddVBand="0" w:evenVBand="0" w:oddHBand="0" w:evenHBand="0" w:firstRowFirstColumn="0" w:firstRowLastColumn="0" w:lastRowFirstColumn="0" w:lastRowLastColumn="0"/>
            <w:tcW w:w="3175" w:type="dxa"/>
          </w:tcPr>
          <w:p w14:paraId="53153C9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70C1E74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-49 090</w:t>
            </w:r>
          </w:p>
        </w:tc>
        <w:tc>
          <w:tcPr>
            <w:tcW w:w="1474" w:type="dxa"/>
          </w:tcPr>
          <w:p w14:paraId="59D3B0F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-98 000</w:t>
            </w:r>
          </w:p>
        </w:tc>
        <w:tc>
          <w:tcPr>
            <w:tcW w:w="1474" w:type="dxa"/>
          </w:tcPr>
          <w:p w14:paraId="2938E9E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771BAD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30 000</w:t>
            </w:r>
          </w:p>
        </w:tc>
      </w:tr>
    </w:tbl>
    <w:p w14:paraId="2AE7BC19"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727E26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minskning om 30.000 euro.</w:t>
      </w:r>
    </w:p>
    <w:p w14:paraId="702447CD"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3AE375E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Se moment 40010.</w:t>
      </w:r>
    </w:p>
    <w:p w14:paraId="432E6D64"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500 Utbildnings- och kulturavdelningens förvaltningsområde</w:t>
      </w:r>
    </w:p>
    <w:p w14:paraId="67276CB1"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500 Allmän förvaltning</w:t>
      </w:r>
    </w:p>
    <w:p w14:paraId="6E81BA8F" w14:textId="18A5C002"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50010 Utbildnings- och kulturavdelningens allmänna förvaltning,</w:t>
      </w:r>
      <w:r w:rsidR="005B6ED1">
        <w:rPr>
          <w:rFonts w:ascii="Segoe UI" w:eastAsia="Times New Roman" w:hAnsi="Segoe UI" w:cs="Segoe UI"/>
          <w:b/>
          <w:iCs/>
          <w:szCs w:val="22"/>
          <w:lang w:val="sv-SE"/>
        </w:rPr>
        <w:t xml:space="preserve"> </w:t>
      </w:r>
      <w:r w:rsidRPr="009F529A">
        <w:rPr>
          <w:rFonts w:ascii="Segoe UI" w:eastAsia="Times New Roman" w:hAnsi="Segoe UI" w:cs="Segoe UI"/>
          <w:b/>
          <w:iCs/>
          <w:szCs w:val="22"/>
          <w:lang w:val="sv-SE"/>
        </w:rPr>
        <w:t>verksamhet</w:t>
      </w:r>
    </w:p>
    <w:p w14:paraId="01DEEE3F"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50010 Utb och kultur, verksamhet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3F246556"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066A8B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5D649AA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778CEAE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741C86A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056642FC"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74FC29F0" w14:textId="77777777">
        <w:tc>
          <w:tcPr>
            <w:cnfStyle w:val="001000000000" w:firstRow="0" w:lastRow="0" w:firstColumn="1" w:lastColumn="0" w:oddVBand="0" w:evenVBand="0" w:oddHBand="0" w:evenHBand="0" w:firstRowFirstColumn="0" w:firstRowLastColumn="0" w:lastRowFirstColumn="0" w:lastRowLastColumn="0"/>
            <w:tcW w:w="3175" w:type="dxa"/>
          </w:tcPr>
          <w:p w14:paraId="7250590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0F7431A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34 918</w:t>
            </w:r>
          </w:p>
        </w:tc>
        <w:tc>
          <w:tcPr>
            <w:tcW w:w="1474" w:type="dxa"/>
          </w:tcPr>
          <w:p w14:paraId="77A1412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26 000</w:t>
            </w:r>
          </w:p>
        </w:tc>
        <w:tc>
          <w:tcPr>
            <w:tcW w:w="1474" w:type="dxa"/>
          </w:tcPr>
          <w:p w14:paraId="004DA0E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D22A40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66FC2AFC" w14:textId="77777777">
        <w:tc>
          <w:tcPr>
            <w:cnfStyle w:val="001000000000" w:firstRow="0" w:lastRow="0" w:firstColumn="1" w:lastColumn="0" w:oddVBand="0" w:evenVBand="0" w:oddHBand="0" w:evenHBand="0" w:firstRowFirstColumn="0" w:firstRowLastColumn="0" w:lastRowFirstColumn="0" w:lastRowLastColumn="0"/>
            <w:tcW w:w="3175" w:type="dxa"/>
          </w:tcPr>
          <w:p w14:paraId="08E1D2A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5A5B0AE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-4 456 805</w:t>
            </w:r>
          </w:p>
        </w:tc>
        <w:tc>
          <w:tcPr>
            <w:tcW w:w="1474" w:type="dxa"/>
          </w:tcPr>
          <w:p w14:paraId="71BD857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-4 702 000</w:t>
            </w:r>
          </w:p>
        </w:tc>
        <w:tc>
          <w:tcPr>
            <w:tcW w:w="1474" w:type="dxa"/>
          </w:tcPr>
          <w:p w14:paraId="0EB6591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4846AA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r w:rsidR="009F529A" w:rsidRPr="009F529A" w14:paraId="4CFC147D" w14:textId="77777777">
        <w:tc>
          <w:tcPr>
            <w:cnfStyle w:val="001000000000" w:firstRow="0" w:lastRow="0" w:firstColumn="1" w:lastColumn="0" w:oddVBand="0" w:evenVBand="0" w:oddHBand="0" w:evenHBand="0" w:firstRowFirstColumn="0" w:firstRowLastColumn="0" w:lastRowFirstColumn="0" w:lastRowLastColumn="0"/>
            <w:tcW w:w="3175" w:type="dxa"/>
          </w:tcPr>
          <w:p w14:paraId="7309E6B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5DE55DF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-4 421 887</w:t>
            </w:r>
          </w:p>
        </w:tc>
        <w:tc>
          <w:tcPr>
            <w:tcW w:w="1474" w:type="dxa"/>
          </w:tcPr>
          <w:p w14:paraId="435291E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-4 676 000</w:t>
            </w:r>
          </w:p>
        </w:tc>
        <w:tc>
          <w:tcPr>
            <w:tcW w:w="1474" w:type="dxa"/>
          </w:tcPr>
          <w:p w14:paraId="51B3A46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3B6F5A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bl>
    <w:p w14:paraId="7DAAD80C"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E2F3FF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3.000 euro.</w:t>
      </w:r>
    </w:p>
    <w:p w14:paraId="15B6C20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1F3E365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30B7C9D4"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 xml:space="preserve">511 Kultur- och kulturmiljöförvaltning </w:t>
      </w:r>
    </w:p>
    <w:p w14:paraId="15C68729"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51100 Kultur- och kulturmiljöförvaltning (RA)</w:t>
      </w:r>
    </w:p>
    <w:p w14:paraId="7C3BEBC2"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51100 Kultur o kulturmiljöförvaltn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311A2C90"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1D076B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5566895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59B0BAE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6BFF355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38AF1DE2"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4F5005C5" w14:textId="77777777">
        <w:tc>
          <w:tcPr>
            <w:cnfStyle w:val="001000000000" w:firstRow="0" w:lastRow="0" w:firstColumn="1" w:lastColumn="0" w:oddVBand="0" w:evenVBand="0" w:oddHBand="0" w:evenHBand="0" w:firstRowFirstColumn="0" w:firstRowLastColumn="0" w:lastRowFirstColumn="0" w:lastRowLastColumn="0"/>
            <w:tcW w:w="3175" w:type="dxa"/>
          </w:tcPr>
          <w:p w14:paraId="542C526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4361F4D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1 703</w:t>
            </w:r>
          </w:p>
        </w:tc>
        <w:tc>
          <w:tcPr>
            <w:tcW w:w="1474" w:type="dxa"/>
          </w:tcPr>
          <w:p w14:paraId="1FFA912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c>
          <w:tcPr>
            <w:tcW w:w="1474" w:type="dxa"/>
          </w:tcPr>
          <w:p w14:paraId="6A9F761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281F99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7CC7F4B1" w14:textId="77777777">
        <w:tc>
          <w:tcPr>
            <w:cnfStyle w:val="001000000000" w:firstRow="0" w:lastRow="0" w:firstColumn="1" w:lastColumn="0" w:oddVBand="0" w:evenVBand="0" w:oddHBand="0" w:evenHBand="0" w:firstRowFirstColumn="0" w:firstRowLastColumn="0" w:lastRowFirstColumn="0" w:lastRowLastColumn="0"/>
            <w:tcW w:w="3175" w:type="dxa"/>
          </w:tcPr>
          <w:p w14:paraId="4BFA251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566DE1F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-710 505</w:t>
            </w:r>
          </w:p>
        </w:tc>
        <w:tc>
          <w:tcPr>
            <w:tcW w:w="1474" w:type="dxa"/>
          </w:tcPr>
          <w:p w14:paraId="5083595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-819 000</w:t>
            </w:r>
          </w:p>
        </w:tc>
        <w:tc>
          <w:tcPr>
            <w:tcW w:w="1474" w:type="dxa"/>
          </w:tcPr>
          <w:p w14:paraId="5A071B7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DB4D12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4408E7BB" w14:textId="77777777">
        <w:tc>
          <w:tcPr>
            <w:cnfStyle w:val="001000000000" w:firstRow="0" w:lastRow="0" w:firstColumn="1" w:lastColumn="0" w:oddVBand="0" w:evenVBand="0" w:oddHBand="0" w:evenHBand="0" w:firstRowFirstColumn="0" w:firstRowLastColumn="0" w:lastRowFirstColumn="0" w:lastRowLastColumn="0"/>
            <w:tcW w:w="3175" w:type="dxa"/>
          </w:tcPr>
          <w:p w14:paraId="1E03275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7A09AE0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-708 802</w:t>
            </w:r>
          </w:p>
        </w:tc>
        <w:tc>
          <w:tcPr>
            <w:tcW w:w="1474" w:type="dxa"/>
          </w:tcPr>
          <w:p w14:paraId="6066A99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-816 000</w:t>
            </w:r>
          </w:p>
        </w:tc>
        <w:tc>
          <w:tcPr>
            <w:tcW w:w="1474" w:type="dxa"/>
          </w:tcPr>
          <w:p w14:paraId="5D86197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C8CE3B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bl>
    <w:p w14:paraId="24AEBB5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5E55BA3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Rubriken ändrad. Föreslås att anslaget ändras till ett ramanslag.</w:t>
      </w:r>
    </w:p>
    <w:p w14:paraId="19D6BADC"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600 Näringsavdelningens förvaltningsområde</w:t>
      </w:r>
    </w:p>
    <w:p w14:paraId="5DCB57B2"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600 Allmän förvaltning</w:t>
      </w:r>
    </w:p>
    <w:p w14:paraId="5CF03655"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60010 Näringsavdelningens allmänna förvaltning, verksamhet</w:t>
      </w:r>
    </w:p>
    <w:p w14:paraId="06613F96"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60010 Näringsavdelningen, verksamhet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6EC5EE80"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BD115C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7F3CC37C"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5924709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66005D7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370FA8A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31581809" w14:textId="77777777">
        <w:tc>
          <w:tcPr>
            <w:cnfStyle w:val="001000000000" w:firstRow="0" w:lastRow="0" w:firstColumn="1" w:lastColumn="0" w:oddVBand="0" w:evenVBand="0" w:oddHBand="0" w:evenHBand="0" w:firstRowFirstColumn="0" w:firstRowLastColumn="0" w:lastRowFirstColumn="0" w:lastRowLastColumn="0"/>
            <w:tcW w:w="3175" w:type="dxa"/>
          </w:tcPr>
          <w:p w14:paraId="3A5B8A8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64DF2C5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91 650</w:t>
            </w:r>
          </w:p>
        </w:tc>
        <w:tc>
          <w:tcPr>
            <w:tcW w:w="1474" w:type="dxa"/>
          </w:tcPr>
          <w:p w14:paraId="60B5261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9 000</w:t>
            </w:r>
          </w:p>
        </w:tc>
        <w:tc>
          <w:tcPr>
            <w:tcW w:w="1474" w:type="dxa"/>
          </w:tcPr>
          <w:p w14:paraId="2083902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23D364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3B8D968F" w14:textId="77777777">
        <w:tc>
          <w:tcPr>
            <w:cnfStyle w:val="001000000000" w:firstRow="0" w:lastRow="0" w:firstColumn="1" w:lastColumn="0" w:oddVBand="0" w:evenVBand="0" w:oddHBand="0" w:evenHBand="0" w:firstRowFirstColumn="0" w:firstRowLastColumn="0" w:lastRowFirstColumn="0" w:lastRowLastColumn="0"/>
            <w:tcW w:w="3175" w:type="dxa"/>
          </w:tcPr>
          <w:p w14:paraId="1B9EEDC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3B15DE3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-2 346 375</w:t>
            </w:r>
          </w:p>
        </w:tc>
        <w:tc>
          <w:tcPr>
            <w:tcW w:w="1474" w:type="dxa"/>
          </w:tcPr>
          <w:p w14:paraId="50F9B5E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-2 500 000</w:t>
            </w:r>
          </w:p>
        </w:tc>
        <w:tc>
          <w:tcPr>
            <w:tcW w:w="1474" w:type="dxa"/>
          </w:tcPr>
          <w:p w14:paraId="16C4FA7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DC8CDD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r w:rsidR="009F529A" w:rsidRPr="009F529A" w14:paraId="0ADA5190" w14:textId="77777777">
        <w:tc>
          <w:tcPr>
            <w:cnfStyle w:val="001000000000" w:firstRow="0" w:lastRow="0" w:firstColumn="1" w:lastColumn="0" w:oddVBand="0" w:evenVBand="0" w:oddHBand="0" w:evenHBand="0" w:firstRowFirstColumn="0" w:firstRowLastColumn="0" w:lastRowFirstColumn="0" w:lastRowLastColumn="0"/>
            <w:tcW w:w="3175" w:type="dxa"/>
          </w:tcPr>
          <w:p w14:paraId="41D5C38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40BB6BE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-2 254 725</w:t>
            </w:r>
          </w:p>
        </w:tc>
        <w:tc>
          <w:tcPr>
            <w:tcW w:w="1474" w:type="dxa"/>
          </w:tcPr>
          <w:p w14:paraId="712891C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-2 491 000</w:t>
            </w:r>
          </w:p>
        </w:tc>
        <w:tc>
          <w:tcPr>
            <w:tcW w:w="1474" w:type="dxa"/>
          </w:tcPr>
          <w:p w14:paraId="3C6C827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9D5D1B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bl>
    <w:p w14:paraId="7477C81E"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324519B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3.000 euro.</w:t>
      </w:r>
    </w:p>
    <w:p w14:paraId="1FF7594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6F2867D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7C253ACF"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610 Näringslivets främjande</w:t>
      </w:r>
    </w:p>
    <w:p w14:paraId="3B4E19F3"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61000 Näringslivets främjande, verksamhet (R)</w:t>
      </w:r>
    </w:p>
    <w:p w14:paraId="3E4657C5"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61000 Näringslivets främjande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52C76D2D"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BA1E7E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7D4A396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2388C58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510EFDB2"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4727893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5715D29C" w14:textId="77777777">
        <w:tc>
          <w:tcPr>
            <w:cnfStyle w:val="001000000000" w:firstRow="0" w:lastRow="0" w:firstColumn="1" w:lastColumn="0" w:oddVBand="0" w:evenVBand="0" w:oddHBand="0" w:evenHBand="0" w:firstRowFirstColumn="0" w:firstRowLastColumn="0" w:lastRowFirstColumn="0" w:lastRowLastColumn="0"/>
            <w:tcW w:w="3175" w:type="dxa"/>
          </w:tcPr>
          <w:p w14:paraId="47B436A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67A1A6A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F83CD9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50 000</w:t>
            </w:r>
          </w:p>
        </w:tc>
        <w:tc>
          <w:tcPr>
            <w:tcW w:w="1474" w:type="dxa"/>
          </w:tcPr>
          <w:p w14:paraId="3E72905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-50 000</w:t>
            </w:r>
          </w:p>
        </w:tc>
        <w:tc>
          <w:tcPr>
            <w:tcW w:w="1474" w:type="dxa"/>
          </w:tcPr>
          <w:p w14:paraId="4C1830D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4AF43FA7" w14:textId="77777777">
        <w:tc>
          <w:tcPr>
            <w:cnfStyle w:val="001000000000" w:firstRow="0" w:lastRow="0" w:firstColumn="1" w:lastColumn="0" w:oddVBand="0" w:evenVBand="0" w:oddHBand="0" w:evenHBand="0" w:firstRowFirstColumn="0" w:firstRowLastColumn="0" w:lastRowFirstColumn="0" w:lastRowLastColumn="0"/>
            <w:tcW w:w="3175" w:type="dxa"/>
          </w:tcPr>
          <w:p w14:paraId="7B3DA13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065E55B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-157 554</w:t>
            </w:r>
          </w:p>
        </w:tc>
        <w:tc>
          <w:tcPr>
            <w:tcW w:w="1474" w:type="dxa"/>
          </w:tcPr>
          <w:p w14:paraId="6C0BBAE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-225 000</w:t>
            </w:r>
          </w:p>
        </w:tc>
        <w:tc>
          <w:tcPr>
            <w:tcW w:w="1474" w:type="dxa"/>
          </w:tcPr>
          <w:p w14:paraId="190F07B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50 000</w:t>
            </w:r>
          </w:p>
        </w:tc>
        <w:tc>
          <w:tcPr>
            <w:tcW w:w="1474" w:type="dxa"/>
          </w:tcPr>
          <w:p w14:paraId="70A6D2D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r w:rsidR="009F529A" w:rsidRPr="009F529A" w14:paraId="01273E17" w14:textId="77777777">
        <w:tc>
          <w:tcPr>
            <w:cnfStyle w:val="001000000000" w:firstRow="0" w:lastRow="0" w:firstColumn="1" w:lastColumn="0" w:oddVBand="0" w:evenVBand="0" w:oddHBand="0" w:evenHBand="0" w:firstRowFirstColumn="0" w:firstRowLastColumn="0" w:lastRowFirstColumn="0" w:lastRowLastColumn="0"/>
            <w:tcW w:w="3175" w:type="dxa"/>
          </w:tcPr>
          <w:p w14:paraId="173ABBB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4340315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-157 554</w:t>
            </w:r>
          </w:p>
        </w:tc>
        <w:tc>
          <w:tcPr>
            <w:tcW w:w="1474" w:type="dxa"/>
          </w:tcPr>
          <w:p w14:paraId="10B2035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-175 000</w:t>
            </w:r>
          </w:p>
        </w:tc>
        <w:tc>
          <w:tcPr>
            <w:tcW w:w="1474" w:type="dxa"/>
          </w:tcPr>
          <w:p w14:paraId="1836080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0</w:t>
            </w:r>
          </w:p>
        </w:tc>
        <w:tc>
          <w:tcPr>
            <w:tcW w:w="1474" w:type="dxa"/>
          </w:tcPr>
          <w:p w14:paraId="6BDFBB7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bl>
    <w:p w14:paraId="5985B00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78BED4C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3.000 euro</w:t>
      </w:r>
    </w:p>
    <w:p w14:paraId="4BF6ED74"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5B00567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37027045"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700 Infrastrukturavdelningens förvaltningsområde</w:t>
      </w:r>
    </w:p>
    <w:p w14:paraId="7399DAC2"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715 Bostäder och byggande</w:t>
      </w:r>
    </w:p>
    <w:p w14:paraId="706A408E"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71510 Räntestöd och landskapsborgen för bostadsproduktion (F)</w:t>
      </w:r>
    </w:p>
    <w:p w14:paraId="373B7FFF" w14:textId="77777777" w:rsidR="009F529A" w:rsidRPr="00505DBC" w:rsidRDefault="009F529A" w:rsidP="009F529A">
      <w:pPr>
        <w:keepNext/>
        <w:autoSpaceDE/>
        <w:autoSpaceDN/>
        <w:adjustRightInd/>
        <w:spacing w:after="120" w:line="240" w:lineRule="auto"/>
        <w:textAlignment w:val="auto"/>
        <w:rPr>
          <w:rFonts w:ascii="Segoe UI" w:eastAsia="Calibri" w:hAnsi="Segoe UI" w:cs="Segoe UI"/>
          <w:i/>
          <w:color w:val="FFFFFF"/>
          <w:sz w:val="2"/>
          <w:szCs w:val="22"/>
        </w:rPr>
      </w:pPr>
      <w:r w:rsidRPr="00505DBC">
        <w:rPr>
          <w:rFonts w:ascii="Segoe UI" w:eastAsia="Calibri" w:hAnsi="Segoe UI" w:cs="Segoe UI"/>
          <w:b/>
          <w:i/>
          <w:color w:val="FFFFFF"/>
          <w:sz w:val="2"/>
          <w:szCs w:val="22"/>
        </w:rPr>
        <w:t xml:space="preserve">Organisation: </w:t>
      </w:r>
      <w:r w:rsidRPr="00505DBC">
        <w:rPr>
          <w:rFonts w:ascii="Segoe UI" w:eastAsia="Calibri" w:hAnsi="Segoe UI" w:cs="Segoe UI"/>
          <w:i/>
          <w:color w:val="FFFFFF"/>
          <w:sz w:val="2"/>
          <w:szCs w:val="22"/>
        </w:rPr>
        <w:t xml:space="preserve">71510 Räntest o landsb.borgen, bost    </w:t>
      </w:r>
      <w:r w:rsidRPr="00505DBC">
        <w:rPr>
          <w:rFonts w:ascii="Segoe UI" w:eastAsia="Calibri" w:hAnsi="Segoe UI" w:cs="Segoe UI"/>
          <w:b/>
          <w:i/>
          <w:color w:val="FFFFFF"/>
          <w:sz w:val="2"/>
          <w:szCs w:val="22"/>
        </w:rPr>
        <w:t xml:space="preserve">År: </w:t>
      </w:r>
      <w:r w:rsidRPr="00505DBC">
        <w:rPr>
          <w:rFonts w:ascii="Segoe UI" w:eastAsia="Calibri" w:hAnsi="Segoe UI" w:cs="Segoe UI"/>
          <w:i/>
          <w:color w:val="FFFFFF"/>
          <w:sz w:val="2"/>
          <w:szCs w:val="22"/>
        </w:rPr>
        <w:t xml:space="preserve">2024    </w:t>
      </w:r>
      <w:r w:rsidRPr="00505DBC">
        <w:rPr>
          <w:rFonts w:ascii="Segoe UI" w:eastAsia="Calibri" w:hAnsi="Segoe UI" w:cs="Segoe UI"/>
          <w:b/>
          <w:i/>
          <w:color w:val="FFFFFF"/>
          <w:sz w:val="2"/>
          <w:szCs w:val="22"/>
        </w:rPr>
        <w:t xml:space="preserve">Budgettyp: </w:t>
      </w:r>
      <w:r w:rsidRPr="00505DBC">
        <w:rPr>
          <w:rFonts w:ascii="Segoe UI" w:eastAsia="Calibri" w:hAnsi="Segoe UI" w:cs="Segoe UI"/>
          <w:i/>
          <w:color w:val="FFFFFF"/>
          <w:sz w:val="2"/>
          <w:szCs w:val="22"/>
        </w:rPr>
        <w:t xml:space="preserve">Budget    </w:t>
      </w:r>
      <w:r w:rsidRPr="00505DBC">
        <w:rPr>
          <w:rFonts w:ascii="Segoe UI" w:eastAsia="Calibri" w:hAnsi="Segoe UI" w:cs="Segoe UI"/>
          <w:b/>
          <w:i/>
          <w:color w:val="FFFFFF"/>
          <w:sz w:val="2"/>
          <w:szCs w:val="22"/>
        </w:rPr>
        <w:t xml:space="preserve">Budgetversion: </w:t>
      </w:r>
      <w:r w:rsidRPr="00505DBC">
        <w:rPr>
          <w:rFonts w:ascii="Segoe UI" w:eastAsia="Calibri" w:hAnsi="Segoe UI" w:cs="Segoe UI"/>
          <w:i/>
          <w:color w:val="FFFFFF"/>
          <w:sz w:val="2"/>
          <w:szCs w:val="22"/>
        </w:rPr>
        <w:t xml:space="preserve">Bv 1 – lr    </w:t>
      </w:r>
      <w:r w:rsidRPr="00505DBC">
        <w:rPr>
          <w:rFonts w:ascii="Segoe UI" w:eastAsia="Calibri" w:hAnsi="Segoe UI" w:cs="Segoe UI"/>
          <w:b/>
          <w:i/>
          <w:color w:val="FFFFFF"/>
          <w:sz w:val="2"/>
          <w:szCs w:val="22"/>
        </w:rPr>
        <w:t xml:space="preserve">Enhet: </w:t>
      </w:r>
      <w:r w:rsidRPr="00505DBC">
        <w:rPr>
          <w:rFonts w:ascii="Segoe UI" w:eastAsia="Calibri" w:hAnsi="Segoe UI" w:cs="Segoe UI"/>
          <w:i/>
          <w:color w:val="FFFFFF"/>
          <w:sz w:val="2"/>
          <w:szCs w:val="22"/>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5A18AC18"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00AA2F9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1BF027B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67308759"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4BC54DF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6B4BE83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1F136F83" w14:textId="77777777">
        <w:tc>
          <w:tcPr>
            <w:cnfStyle w:val="001000000000" w:firstRow="0" w:lastRow="0" w:firstColumn="1" w:lastColumn="0" w:oddVBand="0" w:evenVBand="0" w:oddHBand="0" w:evenHBand="0" w:firstRowFirstColumn="0" w:firstRowLastColumn="0" w:lastRowFirstColumn="0" w:lastRowLastColumn="0"/>
            <w:tcW w:w="3175" w:type="dxa"/>
          </w:tcPr>
          <w:p w14:paraId="7F8F096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2D67C75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156830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EECC4F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C4DC88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8C68AB1" w14:textId="77777777">
        <w:tc>
          <w:tcPr>
            <w:cnfStyle w:val="001000000000" w:firstRow="0" w:lastRow="0" w:firstColumn="1" w:lastColumn="0" w:oddVBand="0" w:evenVBand="0" w:oddHBand="0" w:evenHBand="0" w:firstRowFirstColumn="0" w:firstRowLastColumn="0" w:lastRowFirstColumn="0" w:lastRowLastColumn="0"/>
            <w:tcW w:w="3175" w:type="dxa"/>
          </w:tcPr>
          <w:p w14:paraId="47A9C77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5755CFA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-613 080</w:t>
            </w:r>
          </w:p>
        </w:tc>
        <w:tc>
          <w:tcPr>
            <w:tcW w:w="1474" w:type="dxa"/>
          </w:tcPr>
          <w:p w14:paraId="120C5F6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-500 000</w:t>
            </w:r>
          </w:p>
        </w:tc>
        <w:tc>
          <w:tcPr>
            <w:tcW w:w="1474" w:type="dxa"/>
          </w:tcPr>
          <w:p w14:paraId="7FB510E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50 000</w:t>
            </w:r>
          </w:p>
        </w:tc>
        <w:tc>
          <w:tcPr>
            <w:tcW w:w="1474" w:type="dxa"/>
          </w:tcPr>
          <w:p w14:paraId="6055DB2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-486 000</w:t>
            </w:r>
          </w:p>
        </w:tc>
      </w:tr>
      <w:tr w:rsidR="009F529A" w:rsidRPr="009F529A" w14:paraId="6E98A90D" w14:textId="77777777">
        <w:tc>
          <w:tcPr>
            <w:cnfStyle w:val="001000000000" w:firstRow="0" w:lastRow="0" w:firstColumn="1" w:lastColumn="0" w:oddVBand="0" w:evenVBand="0" w:oddHBand="0" w:evenHBand="0" w:firstRowFirstColumn="0" w:firstRowLastColumn="0" w:lastRowFirstColumn="0" w:lastRowLastColumn="0"/>
            <w:tcW w:w="3175" w:type="dxa"/>
          </w:tcPr>
          <w:p w14:paraId="53C3825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0E6D105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-613 080</w:t>
            </w:r>
          </w:p>
        </w:tc>
        <w:tc>
          <w:tcPr>
            <w:tcW w:w="1474" w:type="dxa"/>
          </w:tcPr>
          <w:p w14:paraId="09198CD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-500 000</w:t>
            </w:r>
          </w:p>
        </w:tc>
        <w:tc>
          <w:tcPr>
            <w:tcW w:w="1474" w:type="dxa"/>
          </w:tcPr>
          <w:p w14:paraId="343BD6E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50 000</w:t>
            </w:r>
          </w:p>
        </w:tc>
        <w:tc>
          <w:tcPr>
            <w:tcW w:w="1474" w:type="dxa"/>
          </w:tcPr>
          <w:p w14:paraId="76B0903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-486 000</w:t>
            </w:r>
          </w:p>
        </w:tc>
      </w:tr>
    </w:tbl>
    <w:p w14:paraId="719A3E4C"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4554DD1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utökning av anslaget om 486.000 euro.</w:t>
      </w:r>
    </w:p>
    <w:p w14:paraId="63B1F84B"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3D8F3FA5" w14:textId="7FF6C910"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Anslaget används för utbetalning av räntestöd för lån som beviljats för produktion av hyresbostäder, med stöd av LL (1999:40) och LL (1999:41). På grund av höjda räntenivåer har kostnaderna för betalning av räntestöd ökat. Fakturor har även inkommit som hänför sig till perioden 2022-2023</w:t>
      </w:r>
      <w:r w:rsidR="00A63EBB">
        <w:rPr>
          <w:rFonts w:ascii="Segoe UI" w:eastAsia="Calibri" w:hAnsi="Segoe UI" w:cs="Segoe UI"/>
          <w:szCs w:val="22"/>
          <w:lang w:val="sv-SE"/>
        </w:rPr>
        <w:t>.</w:t>
      </w:r>
    </w:p>
    <w:p w14:paraId="3B897415"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750 - 751 Kostnader för sjötrafik</w:t>
      </w:r>
    </w:p>
    <w:p w14:paraId="23372CFC"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75010 Upphandling av sjötrafik</w:t>
      </w:r>
    </w:p>
    <w:p w14:paraId="16C593D8"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75010 Upphandling av sjötrafik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722EE77B"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4C5863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18BA76B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4468638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73BF1C3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05AA5296"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372A2C18" w14:textId="77777777">
        <w:tc>
          <w:tcPr>
            <w:cnfStyle w:val="001000000000" w:firstRow="0" w:lastRow="0" w:firstColumn="1" w:lastColumn="0" w:oddVBand="0" w:evenVBand="0" w:oddHBand="0" w:evenHBand="0" w:firstRowFirstColumn="0" w:firstRowLastColumn="0" w:lastRowFirstColumn="0" w:lastRowLastColumn="0"/>
            <w:tcW w:w="3175" w:type="dxa"/>
          </w:tcPr>
          <w:p w14:paraId="0C73533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3F4C56C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1 755 254</w:t>
            </w:r>
          </w:p>
        </w:tc>
        <w:tc>
          <w:tcPr>
            <w:tcW w:w="1474" w:type="dxa"/>
          </w:tcPr>
          <w:p w14:paraId="6EAAA69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1 200 000</w:t>
            </w:r>
          </w:p>
        </w:tc>
        <w:tc>
          <w:tcPr>
            <w:tcW w:w="1474" w:type="dxa"/>
          </w:tcPr>
          <w:p w14:paraId="23C546C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1 340 000</w:t>
            </w:r>
          </w:p>
        </w:tc>
        <w:tc>
          <w:tcPr>
            <w:tcW w:w="1474" w:type="dxa"/>
          </w:tcPr>
          <w:p w14:paraId="6238C6A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5 100 000</w:t>
            </w:r>
          </w:p>
        </w:tc>
      </w:tr>
      <w:tr w:rsidR="009F529A" w:rsidRPr="009F529A" w14:paraId="687953DB" w14:textId="77777777">
        <w:tc>
          <w:tcPr>
            <w:cnfStyle w:val="001000000000" w:firstRow="0" w:lastRow="0" w:firstColumn="1" w:lastColumn="0" w:oddVBand="0" w:evenVBand="0" w:oddHBand="0" w:evenHBand="0" w:firstRowFirstColumn="0" w:firstRowLastColumn="0" w:lastRowFirstColumn="0" w:lastRowLastColumn="0"/>
            <w:tcW w:w="3175" w:type="dxa"/>
          </w:tcPr>
          <w:p w14:paraId="67EA615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25A64C6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-30 679 887</w:t>
            </w:r>
          </w:p>
        </w:tc>
        <w:tc>
          <w:tcPr>
            <w:tcW w:w="1474" w:type="dxa"/>
          </w:tcPr>
          <w:p w14:paraId="77CD216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-18 854 000</w:t>
            </w:r>
          </w:p>
        </w:tc>
        <w:tc>
          <w:tcPr>
            <w:tcW w:w="1474" w:type="dxa"/>
          </w:tcPr>
          <w:p w14:paraId="1386F8B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C000980" w14:textId="68582282"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w:t>
            </w:r>
            <w:r w:rsidR="00EE2DB3">
              <w:rPr>
                <w:rFonts w:ascii="Segoe UI" w:eastAsia="Calibri" w:hAnsi="Segoe UI" w:cs="Segoe UI"/>
              </w:rPr>
              <w:t>860.000</w:t>
            </w:r>
          </w:p>
        </w:tc>
      </w:tr>
      <w:tr w:rsidR="009F529A" w:rsidRPr="009F529A" w14:paraId="44C29341" w14:textId="77777777">
        <w:tc>
          <w:tcPr>
            <w:cnfStyle w:val="001000000000" w:firstRow="0" w:lastRow="0" w:firstColumn="1" w:lastColumn="0" w:oddVBand="0" w:evenVBand="0" w:oddHBand="0" w:evenHBand="0" w:firstRowFirstColumn="0" w:firstRowLastColumn="0" w:lastRowFirstColumn="0" w:lastRowLastColumn="0"/>
            <w:tcW w:w="3175" w:type="dxa"/>
          </w:tcPr>
          <w:p w14:paraId="1192E90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4C027DA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-28 924 633</w:t>
            </w:r>
          </w:p>
        </w:tc>
        <w:tc>
          <w:tcPr>
            <w:tcW w:w="1474" w:type="dxa"/>
          </w:tcPr>
          <w:p w14:paraId="169BF7F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-17 654 000</w:t>
            </w:r>
          </w:p>
        </w:tc>
        <w:tc>
          <w:tcPr>
            <w:tcW w:w="1474" w:type="dxa"/>
          </w:tcPr>
          <w:p w14:paraId="7883A4D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1 340 000</w:t>
            </w:r>
          </w:p>
        </w:tc>
        <w:tc>
          <w:tcPr>
            <w:tcW w:w="1474" w:type="dxa"/>
          </w:tcPr>
          <w:p w14:paraId="6D572F68" w14:textId="1FC444D3" w:rsidR="009F529A" w:rsidRPr="009F529A" w:rsidRDefault="00B87AA9"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Pr>
                <w:rFonts w:ascii="Segoe UI" w:eastAsia="Calibri" w:hAnsi="Segoe UI" w:cs="Segoe UI"/>
              </w:rPr>
              <w:t>4</w:t>
            </w:r>
            <w:r w:rsidR="009F529A" w:rsidRPr="009F529A">
              <w:rPr>
                <w:rFonts w:ascii="Segoe UI" w:eastAsia="Calibri" w:hAnsi="Segoe UI" w:cs="Segoe UI"/>
              </w:rPr>
              <w:t xml:space="preserve"> </w:t>
            </w:r>
            <w:r w:rsidR="00FF0ACA">
              <w:rPr>
                <w:rFonts w:ascii="Segoe UI" w:eastAsia="Calibri" w:hAnsi="Segoe UI" w:cs="Segoe UI"/>
              </w:rPr>
              <w:t>2</w:t>
            </w:r>
            <w:r w:rsidR="009F529A" w:rsidRPr="009F529A">
              <w:rPr>
                <w:rFonts w:ascii="Segoe UI" w:eastAsia="Calibri" w:hAnsi="Segoe UI" w:cs="Segoe UI"/>
              </w:rPr>
              <w:t>40 000</w:t>
            </w:r>
          </w:p>
        </w:tc>
      </w:tr>
    </w:tbl>
    <w:p w14:paraId="779802CC"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DB0325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med hänvisning till 6 § LL (2012:69) om landskapets finansförvaltning att nettoanslaget för upphandling av sjötrafik höjs till 18.514.000 euro. Vilket motsvarar en utökning av nettokostnaderna med 860.000 euro. Se även allmänna motiveringen.</w:t>
      </w:r>
    </w:p>
    <w:p w14:paraId="0B86F79D" w14:textId="21A211CB" w:rsidR="009F529A" w:rsidRPr="009F529A" w:rsidRDefault="005B7B6B" w:rsidP="009F529A">
      <w:pPr>
        <w:autoSpaceDE/>
        <w:autoSpaceDN/>
        <w:adjustRightInd/>
        <w:spacing w:before="120" w:after="120" w:line="240" w:lineRule="auto"/>
        <w:textAlignment w:val="auto"/>
        <w:rPr>
          <w:rFonts w:ascii="Segoe UI" w:eastAsia="Calibri" w:hAnsi="Segoe UI" w:cs="Segoe UI"/>
          <w:szCs w:val="22"/>
          <w:lang w:val="sv-SE"/>
        </w:rPr>
      </w:pPr>
      <w:r>
        <w:rPr>
          <w:rFonts w:ascii="Segoe UI" w:eastAsia="Calibri" w:hAnsi="Segoe UI" w:cs="Segoe UI"/>
          <w:szCs w:val="22"/>
          <w:lang w:val="sv-SE"/>
        </w:rPr>
        <w:t xml:space="preserve">Överföringen </w:t>
      </w:r>
      <w:r w:rsidR="009F529A" w:rsidRPr="009F529A">
        <w:rPr>
          <w:rFonts w:ascii="Segoe UI" w:eastAsia="Calibri" w:hAnsi="Segoe UI" w:cs="Segoe UI"/>
          <w:szCs w:val="22"/>
          <w:lang w:val="sv-SE"/>
        </w:rPr>
        <w:t xml:space="preserve">av m/s Alfågeln och m/s Viggen </w:t>
      </w:r>
      <w:r w:rsidR="001A5D33">
        <w:rPr>
          <w:rFonts w:ascii="Segoe UI" w:eastAsia="Calibri" w:hAnsi="Segoe UI" w:cs="Segoe UI"/>
          <w:szCs w:val="22"/>
          <w:lang w:val="sv-SE"/>
        </w:rPr>
        <w:t>ger</w:t>
      </w:r>
      <w:r w:rsidR="009F529A" w:rsidRPr="009F529A">
        <w:rPr>
          <w:rFonts w:ascii="Segoe UI" w:eastAsia="Calibri" w:hAnsi="Segoe UI" w:cs="Segoe UI"/>
          <w:szCs w:val="22"/>
          <w:lang w:val="sv-SE"/>
        </w:rPr>
        <w:t xml:space="preserve"> en kalkylerad bokföringsmässig överlåtelsevinst om 5.100.000 euro. Se även moment 934000.</w:t>
      </w:r>
    </w:p>
    <w:p w14:paraId="53D5FFA0"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53BC82C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att utgifterna utökas med 860.000 euro för att täcka kostnader för att under perioden från 8.7.2024 till årsskiftet 2024/25 organisera trafiken med tillfälligt trafikavtal på linjerna:</w:t>
      </w:r>
    </w:p>
    <w:p w14:paraId="01F2DEF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Osnäs – Åva</w:t>
      </w:r>
    </w:p>
    <w:p w14:paraId="5D60AA8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Brändö – Kumlinge</w:t>
      </w:r>
    </w:p>
    <w:p w14:paraId="607B067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Svinö – Degerby</w:t>
      </w:r>
    </w:p>
    <w:p w14:paraId="6AB3D2A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Långnäs – Överö – Sottunga – Husö – Kyrkogårdsö – Kökar – Galtby</w:t>
      </w:r>
    </w:p>
    <w:p w14:paraId="0FA53F3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Långnäs – Överö – Sottunga - Snäckö</w:t>
      </w:r>
    </w:p>
    <w:p w14:paraId="5175EB3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 att säkerställa en kontinuerlig trafik sedan avtalen med den entreprenör som bedrivit trafik på ovanstående linjer sagts upp har tillfälligt trafikavtal tecknats. Kostnaden för att tillfälligt organisera trafiken beräknas bli högre än den varit med ordinarie avtal. Vissa merkostnader i form av extra transporter och juridiska kostnader har tillkommit.</w:t>
      </w:r>
    </w:p>
    <w:p w14:paraId="33CD10C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Fullmakt</w:t>
      </w:r>
    </w:p>
    <w:p w14:paraId="5D09181A" w14:textId="61914FE4"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 xml:space="preserve">Landskapsregeringen begär en fullmakt för att upphandla de linjer där trafiken sedan den 8.7.2024 bedrivs med tillfälliga kontrakt. De tillfälliga avtalen löper ut 8.1.2025. Föreslås att trafik på de ovan nämnda linjerna upphandlas, för en tidsperiod om </w:t>
      </w:r>
      <w:r w:rsidR="00B64E3D">
        <w:rPr>
          <w:rFonts w:ascii="Segoe UI" w:eastAsia="Calibri" w:hAnsi="Segoe UI" w:cs="Segoe UI"/>
          <w:szCs w:val="22"/>
          <w:lang w:val="sv-SE"/>
        </w:rPr>
        <w:t>1</w:t>
      </w:r>
      <w:r w:rsidRPr="009F529A">
        <w:rPr>
          <w:rFonts w:ascii="Segoe UI" w:eastAsia="Calibri" w:hAnsi="Segoe UI" w:cs="Segoe UI"/>
          <w:szCs w:val="22"/>
          <w:lang w:val="sv-SE"/>
        </w:rPr>
        <w:t>+1 år. Kostnaden för trafik motsvarande den som bedrivs i dagsläget på linjerna beräknas till ca 17 miljoner euro årligen med nuvarande tonnage.</w:t>
      </w:r>
    </w:p>
    <w:p w14:paraId="40EE82AC"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80 - 88 Myndigheter samt fristående enheter</w:t>
      </w:r>
    </w:p>
    <w:p w14:paraId="1917E989"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820 Ålands statistik- och utredningsbyrå</w:t>
      </w:r>
    </w:p>
    <w:p w14:paraId="4566F992"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82000 Ålands statistik- och utredningsbyrå, verksamhet (RA)</w:t>
      </w:r>
    </w:p>
    <w:p w14:paraId="1A8136D9"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82000 ÅSUB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1BC65396"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A21F06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330FB95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7D4715D9"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2B1E29B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3F32D29B"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760703EB" w14:textId="77777777">
        <w:tc>
          <w:tcPr>
            <w:cnfStyle w:val="001000000000" w:firstRow="0" w:lastRow="0" w:firstColumn="1" w:lastColumn="0" w:oddVBand="0" w:evenVBand="0" w:oddHBand="0" w:evenHBand="0" w:firstRowFirstColumn="0" w:firstRowLastColumn="0" w:lastRowFirstColumn="0" w:lastRowLastColumn="0"/>
            <w:tcW w:w="3175" w:type="dxa"/>
          </w:tcPr>
          <w:p w14:paraId="22815BB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57A8342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283 361</w:t>
            </w:r>
          </w:p>
        </w:tc>
        <w:tc>
          <w:tcPr>
            <w:tcW w:w="1474" w:type="dxa"/>
          </w:tcPr>
          <w:p w14:paraId="6AE495C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295 000</w:t>
            </w:r>
          </w:p>
        </w:tc>
        <w:tc>
          <w:tcPr>
            <w:tcW w:w="1474" w:type="dxa"/>
          </w:tcPr>
          <w:p w14:paraId="5E51D6B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4A62C8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7432AD6" w14:textId="77777777">
        <w:tc>
          <w:tcPr>
            <w:cnfStyle w:val="001000000000" w:firstRow="0" w:lastRow="0" w:firstColumn="1" w:lastColumn="0" w:oddVBand="0" w:evenVBand="0" w:oddHBand="0" w:evenHBand="0" w:firstRowFirstColumn="0" w:firstRowLastColumn="0" w:lastRowFirstColumn="0" w:lastRowLastColumn="0"/>
            <w:tcW w:w="3175" w:type="dxa"/>
          </w:tcPr>
          <w:p w14:paraId="062E362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35E0194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-967 188</w:t>
            </w:r>
          </w:p>
        </w:tc>
        <w:tc>
          <w:tcPr>
            <w:tcW w:w="1474" w:type="dxa"/>
          </w:tcPr>
          <w:p w14:paraId="7137CCC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-1 009 000</w:t>
            </w:r>
          </w:p>
        </w:tc>
        <w:tc>
          <w:tcPr>
            <w:tcW w:w="1474" w:type="dxa"/>
          </w:tcPr>
          <w:p w14:paraId="04B8E44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419A7B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-4 000</w:t>
            </w:r>
          </w:p>
        </w:tc>
      </w:tr>
      <w:tr w:rsidR="009F529A" w:rsidRPr="009F529A" w14:paraId="5369E02C" w14:textId="77777777">
        <w:tc>
          <w:tcPr>
            <w:cnfStyle w:val="001000000000" w:firstRow="0" w:lastRow="0" w:firstColumn="1" w:lastColumn="0" w:oddVBand="0" w:evenVBand="0" w:oddHBand="0" w:evenHBand="0" w:firstRowFirstColumn="0" w:firstRowLastColumn="0" w:lastRowFirstColumn="0" w:lastRowLastColumn="0"/>
            <w:tcW w:w="3175" w:type="dxa"/>
          </w:tcPr>
          <w:p w14:paraId="56CF1F0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62E6D7E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-683 827</w:t>
            </w:r>
          </w:p>
        </w:tc>
        <w:tc>
          <w:tcPr>
            <w:tcW w:w="1474" w:type="dxa"/>
          </w:tcPr>
          <w:p w14:paraId="4CF5191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-714 000</w:t>
            </w:r>
          </w:p>
        </w:tc>
        <w:tc>
          <w:tcPr>
            <w:tcW w:w="1474" w:type="dxa"/>
          </w:tcPr>
          <w:p w14:paraId="71CFC02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A0C42C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-4 000</w:t>
            </w:r>
          </w:p>
        </w:tc>
      </w:tr>
    </w:tbl>
    <w:p w14:paraId="1FC9CDB4"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BE5447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4.000 euro.</w:t>
      </w:r>
    </w:p>
    <w:p w14:paraId="457F528E"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408EF19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46D63BAA"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825 Ålands polismyndighet</w:t>
      </w:r>
    </w:p>
    <w:p w14:paraId="23BBC97E"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82500 Ålands polismyndighet, verksamhet (RA)</w:t>
      </w:r>
    </w:p>
    <w:p w14:paraId="762DAD5A"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82500 Ålands polismyndighet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07275741"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16059F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7867635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315A026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651BEDE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7B83B799"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47B0F261" w14:textId="77777777">
        <w:tc>
          <w:tcPr>
            <w:cnfStyle w:val="001000000000" w:firstRow="0" w:lastRow="0" w:firstColumn="1" w:lastColumn="0" w:oddVBand="0" w:evenVBand="0" w:oddHBand="0" w:evenHBand="0" w:firstRowFirstColumn="0" w:firstRowLastColumn="0" w:lastRowFirstColumn="0" w:lastRowLastColumn="0"/>
            <w:tcW w:w="3175" w:type="dxa"/>
          </w:tcPr>
          <w:p w14:paraId="0B4B170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5ABF4D2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662 320</w:t>
            </w:r>
          </w:p>
        </w:tc>
        <w:tc>
          <w:tcPr>
            <w:tcW w:w="1474" w:type="dxa"/>
          </w:tcPr>
          <w:p w14:paraId="77FF69F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458 000</w:t>
            </w:r>
          </w:p>
        </w:tc>
        <w:tc>
          <w:tcPr>
            <w:tcW w:w="1474" w:type="dxa"/>
          </w:tcPr>
          <w:p w14:paraId="1C912DA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891428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F387BE3" w14:textId="77777777">
        <w:tc>
          <w:tcPr>
            <w:cnfStyle w:val="001000000000" w:firstRow="0" w:lastRow="0" w:firstColumn="1" w:lastColumn="0" w:oddVBand="0" w:evenVBand="0" w:oddHBand="0" w:evenHBand="0" w:firstRowFirstColumn="0" w:firstRowLastColumn="0" w:lastRowFirstColumn="0" w:lastRowLastColumn="0"/>
            <w:tcW w:w="3175" w:type="dxa"/>
          </w:tcPr>
          <w:p w14:paraId="6A4F50D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7FDC837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-9 747 763</w:t>
            </w:r>
          </w:p>
        </w:tc>
        <w:tc>
          <w:tcPr>
            <w:tcW w:w="1474" w:type="dxa"/>
          </w:tcPr>
          <w:p w14:paraId="49AC84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-11 155 000</w:t>
            </w:r>
          </w:p>
        </w:tc>
        <w:tc>
          <w:tcPr>
            <w:tcW w:w="1474" w:type="dxa"/>
          </w:tcPr>
          <w:p w14:paraId="7A55073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-55 000</w:t>
            </w:r>
          </w:p>
        </w:tc>
        <w:tc>
          <w:tcPr>
            <w:tcW w:w="1474" w:type="dxa"/>
          </w:tcPr>
          <w:p w14:paraId="2B02385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-145 000</w:t>
            </w:r>
          </w:p>
        </w:tc>
      </w:tr>
      <w:tr w:rsidR="009F529A" w:rsidRPr="009F529A" w14:paraId="0C8FDB16" w14:textId="77777777">
        <w:tc>
          <w:tcPr>
            <w:cnfStyle w:val="001000000000" w:firstRow="0" w:lastRow="0" w:firstColumn="1" w:lastColumn="0" w:oddVBand="0" w:evenVBand="0" w:oddHBand="0" w:evenHBand="0" w:firstRowFirstColumn="0" w:firstRowLastColumn="0" w:lastRowFirstColumn="0" w:lastRowLastColumn="0"/>
            <w:tcW w:w="3175" w:type="dxa"/>
          </w:tcPr>
          <w:p w14:paraId="04F566D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55781D5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-9 085 444</w:t>
            </w:r>
          </w:p>
        </w:tc>
        <w:tc>
          <w:tcPr>
            <w:tcW w:w="1474" w:type="dxa"/>
          </w:tcPr>
          <w:p w14:paraId="7C0AE33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-10 697 000</w:t>
            </w:r>
          </w:p>
        </w:tc>
        <w:tc>
          <w:tcPr>
            <w:tcW w:w="1474" w:type="dxa"/>
          </w:tcPr>
          <w:p w14:paraId="48BB361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-55 000</w:t>
            </w:r>
          </w:p>
        </w:tc>
        <w:tc>
          <w:tcPr>
            <w:tcW w:w="1474" w:type="dxa"/>
          </w:tcPr>
          <w:p w14:paraId="5117792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-145 000</w:t>
            </w:r>
          </w:p>
        </w:tc>
      </w:tr>
    </w:tbl>
    <w:p w14:paraId="05D48F8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4692A17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Rubriken ändrad. Föreslås att anslaget ändras till ett ramanslag.</w:t>
      </w:r>
    </w:p>
    <w:p w14:paraId="0248CB9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145.0000 euro.</w:t>
      </w:r>
    </w:p>
    <w:p w14:paraId="3DB626C8"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0FFAADD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3C2B06A8" w14:textId="77777777" w:rsidR="00EA622B" w:rsidRDefault="00EA622B">
      <w:pPr>
        <w:autoSpaceDE/>
        <w:autoSpaceDN/>
        <w:adjustRightInd/>
        <w:spacing w:after="160" w:line="259" w:lineRule="auto"/>
        <w:textAlignment w:val="auto"/>
        <w:rPr>
          <w:rFonts w:ascii="Segoe UI Semibold" w:eastAsia="Times New Roman" w:hAnsi="Segoe UI Semibold" w:cs="Segoe UI"/>
          <w:iCs/>
          <w:sz w:val="28"/>
          <w:szCs w:val="24"/>
          <w:lang w:val="sv-SE"/>
        </w:rPr>
      </w:pPr>
      <w:r>
        <w:rPr>
          <w:rFonts w:ascii="Segoe UI Semibold" w:eastAsia="Times New Roman" w:hAnsi="Segoe UI Semibold" w:cs="Segoe UI"/>
          <w:iCs/>
          <w:sz w:val="28"/>
          <w:szCs w:val="24"/>
          <w:lang w:val="sv-SE"/>
        </w:rPr>
        <w:br w:type="page"/>
      </w:r>
    </w:p>
    <w:p w14:paraId="1EEBB9CB" w14:textId="5F90416E"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826 Ålands ombudsmannamyndighet</w:t>
      </w:r>
    </w:p>
    <w:p w14:paraId="54436C6C"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82600 Ålands ombudsmannamyndighet, verksamhet</w:t>
      </w:r>
    </w:p>
    <w:p w14:paraId="39A3569B"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82600 Ålands Ombudsmannamyndighet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7CBADB3E"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4A3E5D5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558E9A3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5ABEBC6B"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624F348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13A003B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521667DA" w14:textId="77777777">
        <w:tc>
          <w:tcPr>
            <w:cnfStyle w:val="001000000000" w:firstRow="0" w:lastRow="0" w:firstColumn="1" w:lastColumn="0" w:oddVBand="0" w:evenVBand="0" w:oddHBand="0" w:evenHBand="0" w:firstRowFirstColumn="0" w:firstRowLastColumn="0" w:lastRowFirstColumn="0" w:lastRowLastColumn="0"/>
            <w:tcW w:w="3175" w:type="dxa"/>
          </w:tcPr>
          <w:p w14:paraId="2779C4F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05864A3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46 000</w:t>
            </w:r>
          </w:p>
        </w:tc>
        <w:tc>
          <w:tcPr>
            <w:tcW w:w="1474" w:type="dxa"/>
          </w:tcPr>
          <w:p w14:paraId="0BD9FDF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46 000</w:t>
            </w:r>
          </w:p>
        </w:tc>
        <w:tc>
          <w:tcPr>
            <w:tcW w:w="1474" w:type="dxa"/>
          </w:tcPr>
          <w:p w14:paraId="44EFD7D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0387CB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73A1055D" w14:textId="77777777">
        <w:tc>
          <w:tcPr>
            <w:cnfStyle w:val="001000000000" w:firstRow="0" w:lastRow="0" w:firstColumn="1" w:lastColumn="0" w:oddVBand="0" w:evenVBand="0" w:oddHBand="0" w:evenHBand="0" w:firstRowFirstColumn="0" w:firstRowLastColumn="0" w:lastRowFirstColumn="0" w:lastRowLastColumn="0"/>
            <w:tcW w:w="3175" w:type="dxa"/>
          </w:tcPr>
          <w:p w14:paraId="409B067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1652D44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-247 389</w:t>
            </w:r>
          </w:p>
        </w:tc>
        <w:tc>
          <w:tcPr>
            <w:tcW w:w="1474" w:type="dxa"/>
          </w:tcPr>
          <w:p w14:paraId="02A6564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-382 000</w:t>
            </w:r>
          </w:p>
        </w:tc>
        <w:tc>
          <w:tcPr>
            <w:tcW w:w="1474" w:type="dxa"/>
          </w:tcPr>
          <w:p w14:paraId="4247A06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0E1706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-5 000</w:t>
            </w:r>
          </w:p>
        </w:tc>
      </w:tr>
      <w:tr w:rsidR="009F529A" w:rsidRPr="009F529A" w14:paraId="3A3DA04D" w14:textId="77777777">
        <w:tc>
          <w:tcPr>
            <w:cnfStyle w:val="001000000000" w:firstRow="0" w:lastRow="0" w:firstColumn="1" w:lastColumn="0" w:oddVBand="0" w:evenVBand="0" w:oddHBand="0" w:evenHBand="0" w:firstRowFirstColumn="0" w:firstRowLastColumn="0" w:lastRowFirstColumn="0" w:lastRowLastColumn="0"/>
            <w:tcW w:w="3175" w:type="dxa"/>
          </w:tcPr>
          <w:p w14:paraId="0357AF9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55F899A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-201 389</w:t>
            </w:r>
          </w:p>
        </w:tc>
        <w:tc>
          <w:tcPr>
            <w:tcW w:w="1474" w:type="dxa"/>
          </w:tcPr>
          <w:p w14:paraId="3D2BC5C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-336 000</w:t>
            </w:r>
          </w:p>
        </w:tc>
        <w:tc>
          <w:tcPr>
            <w:tcW w:w="1474" w:type="dxa"/>
          </w:tcPr>
          <w:p w14:paraId="534E636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147CAD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-5 000</w:t>
            </w:r>
          </w:p>
        </w:tc>
      </w:tr>
    </w:tbl>
    <w:p w14:paraId="693B9006"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2D112A9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5.000 euro.</w:t>
      </w:r>
    </w:p>
    <w:p w14:paraId="069CD39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496DA8F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0EF8ABAF"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840 Ålands hälso- och sjukvård</w:t>
      </w:r>
    </w:p>
    <w:p w14:paraId="74DF0DC5"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84000 Ålands hälso- och sjukvård, verksamhet (RA)</w:t>
      </w:r>
    </w:p>
    <w:p w14:paraId="2C203D6C"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840 ÅHS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6742F99C"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BE11FA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3687B46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0F2023B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5F05FC1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03A4E07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60E9A50C" w14:textId="77777777">
        <w:tc>
          <w:tcPr>
            <w:cnfStyle w:val="001000000000" w:firstRow="0" w:lastRow="0" w:firstColumn="1" w:lastColumn="0" w:oddVBand="0" w:evenVBand="0" w:oddHBand="0" w:evenHBand="0" w:firstRowFirstColumn="0" w:firstRowLastColumn="0" w:lastRowFirstColumn="0" w:lastRowLastColumn="0"/>
            <w:tcW w:w="3175" w:type="dxa"/>
          </w:tcPr>
          <w:p w14:paraId="0F6EB61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Försäljningsintäkter</w:t>
            </w:r>
          </w:p>
        </w:tc>
        <w:tc>
          <w:tcPr>
            <w:tcW w:w="1474" w:type="dxa"/>
          </w:tcPr>
          <w:p w14:paraId="254CFAE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6 825 394</w:t>
            </w:r>
          </w:p>
        </w:tc>
        <w:tc>
          <w:tcPr>
            <w:tcW w:w="1474" w:type="dxa"/>
          </w:tcPr>
          <w:p w14:paraId="154178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5 420 000</w:t>
            </w:r>
          </w:p>
        </w:tc>
        <w:tc>
          <w:tcPr>
            <w:tcW w:w="1474" w:type="dxa"/>
          </w:tcPr>
          <w:p w14:paraId="0BA9930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379561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DC8AE35" w14:textId="77777777">
        <w:tc>
          <w:tcPr>
            <w:cnfStyle w:val="001000000000" w:firstRow="0" w:lastRow="0" w:firstColumn="1" w:lastColumn="0" w:oddVBand="0" w:evenVBand="0" w:oddHBand="0" w:evenHBand="0" w:firstRowFirstColumn="0" w:firstRowLastColumn="0" w:lastRowFirstColumn="0" w:lastRowLastColumn="0"/>
            <w:tcW w:w="3175" w:type="dxa"/>
          </w:tcPr>
          <w:p w14:paraId="7E6DA9A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Avgiftsintäkter</w:t>
            </w:r>
          </w:p>
        </w:tc>
        <w:tc>
          <w:tcPr>
            <w:tcW w:w="1474" w:type="dxa"/>
          </w:tcPr>
          <w:p w14:paraId="5011716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3 053 979</w:t>
            </w:r>
          </w:p>
        </w:tc>
        <w:tc>
          <w:tcPr>
            <w:tcW w:w="1474" w:type="dxa"/>
          </w:tcPr>
          <w:p w14:paraId="4837AC0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3 019 000</w:t>
            </w:r>
          </w:p>
        </w:tc>
        <w:tc>
          <w:tcPr>
            <w:tcW w:w="1474" w:type="dxa"/>
          </w:tcPr>
          <w:p w14:paraId="1ACF197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61139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CBD54A9" w14:textId="77777777">
        <w:tc>
          <w:tcPr>
            <w:cnfStyle w:val="001000000000" w:firstRow="0" w:lastRow="0" w:firstColumn="1" w:lastColumn="0" w:oddVBand="0" w:evenVBand="0" w:oddHBand="0" w:evenHBand="0" w:firstRowFirstColumn="0" w:firstRowLastColumn="0" w:lastRowFirstColumn="0" w:lastRowLastColumn="0"/>
            <w:tcW w:w="3175" w:type="dxa"/>
          </w:tcPr>
          <w:p w14:paraId="06CFE23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Erhållna bidrag</w:t>
            </w:r>
          </w:p>
        </w:tc>
        <w:tc>
          <w:tcPr>
            <w:tcW w:w="1474" w:type="dxa"/>
          </w:tcPr>
          <w:p w14:paraId="70267CA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128 788</w:t>
            </w:r>
          </w:p>
        </w:tc>
        <w:tc>
          <w:tcPr>
            <w:tcW w:w="1474" w:type="dxa"/>
          </w:tcPr>
          <w:p w14:paraId="0F89B5C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120 000</w:t>
            </w:r>
          </w:p>
        </w:tc>
        <w:tc>
          <w:tcPr>
            <w:tcW w:w="1474" w:type="dxa"/>
          </w:tcPr>
          <w:p w14:paraId="310EED9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4BE1F2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65519B2E" w14:textId="77777777">
        <w:tc>
          <w:tcPr>
            <w:cnfStyle w:val="001000000000" w:firstRow="0" w:lastRow="0" w:firstColumn="1" w:lastColumn="0" w:oddVBand="0" w:evenVBand="0" w:oddHBand="0" w:evenHBand="0" w:firstRowFirstColumn="0" w:firstRowLastColumn="0" w:lastRowFirstColumn="0" w:lastRowLastColumn="0"/>
            <w:tcW w:w="3175" w:type="dxa"/>
          </w:tcPr>
          <w:p w14:paraId="7665B42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Övr verksamh intäkt</w:t>
            </w:r>
          </w:p>
        </w:tc>
        <w:tc>
          <w:tcPr>
            <w:tcW w:w="1474" w:type="dxa"/>
          </w:tcPr>
          <w:p w14:paraId="36BD376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331 629</w:t>
            </w:r>
          </w:p>
        </w:tc>
        <w:tc>
          <w:tcPr>
            <w:tcW w:w="1474" w:type="dxa"/>
          </w:tcPr>
          <w:p w14:paraId="140422C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371 000</w:t>
            </w:r>
          </w:p>
        </w:tc>
        <w:tc>
          <w:tcPr>
            <w:tcW w:w="1474" w:type="dxa"/>
          </w:tcPr>
          <w:p w14:paraId="7DB7A98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9F05DF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35AAD507" w14:textId="77777777">
        <w:tc>
          <w:tcPr>
            <w:cnfStyle w:val="001000000000" w:firstRow="0" w:lastRow="0" w:firstColumn="1" w:lastColumn="0" w:oddVBand="0" w:evenVBand="0" w:oddHBand="0" w:evenHBand="0" w:firstRowFirstColumn="0" w:firstRowLastColumn="0" w:lastRowFirstColumn="0" w:lastRowLastColumn="0"/>
            <w:tcW w:w="3175" w:type="dxa"/>
          </w:tcPr>
          <w:p w14:paraId="06BB145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Verksamhetens intäkter</w:t>
            </w:r>
          </w:p>
        </w:tc>
        <w:tc>
          <w:tcPr>
            <w:tcW w:w="1474" w:type="dxa"/>
          </w:tcPr>
          <w:p w14:paraId="5209402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10 339 789</w:t>
            </w:r>
          </w:p>
        </w:tc>
        <w:tc>
          <w:tcPr>
            <w:tcW w:w="1474" w:type="dxa"/>
          </w:tcPr>
          <w:p w14:paraId="47EDEDA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8 930 000</w:t>
            </w:r>
          </w:p>
        </w:tc>
        <w:tc>
          <w:tcPr>
            <w:tcW w:w="1474" w:type="dxa"/>
          </w:tcPr>
          <w:p w14:paraId="0DC229C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CCAA86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EDF5A96" w14:textId="77777777">
        <w:tc>
          <w:tcPr>
            <w:cnfStyle w:val="001000000000" w:firstRow="0" w:lastRow="0" w:firstColumn="1" w:lastColumn="0" w:oddVBand="0" w:evenVBand="0" w:oddHBand="0" w:evenHBand="0" w:firstRowFirstColumn="0" w:firstRowLastColumn="0" w:lastRowFirstColumn="0" w:lastRowLastColumn="0"/>
            <w:tcW w:w="3175" w:type="dxa"/>
          </w:tcPr>
          <w:p w14:paraId="75BB392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Personalkostnader</w:t>
            </w:r>
          </w:p>
        </w:tc>
        <w:tc>
          <w:tcPr>
            <w:tcW w:w="1474" w:type="dxa"/>
          </w:tcPr>
          <w:p w14:paraId="2A8C24D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-59 465 811</w:t>
            </w:r>
          </w:p>
        </w:tc>
        <w:tc>
          <w:tcPr>
            <w:tcW w:w="1474" w:type="dxa"/>
          </w:tcPr>
          <w:p w14:paraId="5D6E5B9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-62 342 500</w:t>
            </w:r>
          </w:p>
        </w:tc>
        <w:tc>
          <w:tcPr>
            <w:tcW w:w="1474" w:type="dxa"/>
          </w:tcPr>
          <w:p w14:paraId="6DBCA9F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9D22B9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-2 056 000</w:t>
            </w:r>
          </w:p>
        </w:tc>
      </w:tr>
      <w:tr w:rsidR="009F529A" w:rsidRPr="009F529A" w14:paraId="3A8F734C" w14:textId="77777777">
        <w:tc>
          <w:tcPr>
            <w:cnfStyle w:val="001000000000" w:firstRow="0" w:lastRow="0" w:firstColumn="1" w:lastColumn="0" w:oddVBand="0" w:evenVBand="0" w:oddHBand="0" w:evenHBand="0" w:firstRowFirstColumn="0" w:firstRowLastColumn="0" w:lastRowFirstColumn="0" w:lastRowLastColumn="0"/>
            <w:tcW w:w="3175" w:type="dxa"/>
          </w:tcPr>
          <w:p w14:paraId="29A2E36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Köp av tjänster</w:t>
            </w:r>
          </w:p>
        </w:tc>
        <w:tc>
          <w:tcPr>
            <w:tcW w:w="1474" w:type="dxa"/>
          </w:tcPr>
          <w:p w14:paraId="68FB38D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-27 064 664</w:t>
            </w:r>
          </w:p>
        </w:tc>
        <w:tc>
          <w:tcPr>
            <w:tcW w:w="1474" w:type="dxa"/>
          </w:tcPr>
          <w:p w14:paraId="08BF859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-24 884 000</w:t>
            </w:r>
          </w:p>
        </w:tc>
        <w:tc>
          <w:tcPr>
            <w:tcW w:w="1474" w:type="dxa"/>
          </w:tcPr>
          <w:p w14:paraId="3673C4C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250A32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6E536DE" w14:textId="77777777">
        <w:tc>
          <w:tcPr>
            <w:cnfStyle w:val="001000000000" w:firstRow="0" w:lastRow="0" w:firstColumn="1" w:lastColumn="0" w:oddVBand="0" w:evenVBand="0" w:oddHBand="0" w:evenHBand="0" w:firstRowFirstColumn="0" w:firstRowLastColumn="0" w:lastRowFirstColumn="0" w:lastRowLastColumn="0"/>
            <w:tcW w:w="3175" w:type="dxa"/>
          </w:tcPr>
          <w:p w14:paraId="2C46EE9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Material förnödenh</w:t>
            </w:r>
          </w:p>
        </w:tc>
        <w:tc>
          <w:tcPr>
            <w:tcW w:w="1474" w:type="dxa"/>
          </w:tcPr>
          <w:p w14:paraId="383B273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-11 023 809</w:t>
            </w:r>
          </w:p>
        </w:tc>
        <w:tc>
          <w:tcPr>
            <w:tcW w:w="1474" w:type="dxa"/>
          </w:tcPr>
          <w:p w14:paraId="505C2A1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-10 856 500</w:t>
            </w:r>
          </w:p>
        </w:tc>
        <w:tc>
          <w:tcPr>
            <w:tcW w:w="1474" w:type="dxa"/>
          </w:tcPr>
          <w:p w14:paraId="7AC7AEA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9838DD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331CD07C" w14:textId="77777777">
        <w:tc>
          <w:tcPr>
            <w:cnfStyle w:val="001000000000" w:firstRow="0" w:lastRow="0" w:firstColumn="1" w:lastColumn="0" w:oddVBand="0" w:evenVBand="0" w:oddHBand="0" w:evenHBand="0" w:firstRowFirstColumn="0" w:firstRowLastColumn="0" w:lastRowFirstColumn="0" w:lastRowLastColumn="0"/>
            <w:tcW w:w="3175" w:type="dxa"/>
          </w:tcPr>
          <w:p w14:paraId="42769A3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Övr verksamh kostn</w:t>
            </w:r>
          </w:p>
        </w:tc>
        <w:tc>
          <w:tcPr>
            <w:tcW w:w="1474" w:type="dxa"/>
          </w:tcPr>
          <w:p w14:paraId="5B08342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-8 809 527</w:t>
            </w:r>
          </w:p>
        </w:tc>
        <w:tc>
          <w:tcPr>
            <w:tcW w:w="1474" w:type="dxa"/>
          </w:tcPr>
          <w:p w14:paraId="64C6CBF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-8 835 000</w:t>
            </w:r>
          </w:p>
        </w:tc>
        <w:tc>
          <w:tcPr>
            <w:tcW w:w="1474" w:type="dxa"/>
          </w:tcPr>
          <w:p w14:paraId="398C656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A1A041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7876EB5" w14:textId="77777777">
        <w:tc>
          <w:tcPr>
            <w:cnfStyle w:val="001000000000" w:firstRow="0" w:lastRow="0" w:firstColumn="1" w:lastColumn="0" w:oddVBand="0" w:evenVBand="0" w:oddHBand="0" w:evenHBand="0" w:firstRowFirstColumn="0" w:firstRowLastColumn="0" w:lastRowFirstColumn="0" w:lastRowLastColumn="0"/>
            <w:tcW w:w="3175" w:type="dxa"/>
          </w:tcPr>
          <w:p w14:paraId="7376F9D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Verksamhetens kostnader</w:t>
            </w:r>
          </w:p>
        </w:tc>
        <w:tc>
          <w:tcPr>
            <w:tcW w:w="1474" w:type="dxa"/>
          </w:tcPr>
          <w:p w14:paraId="365C84C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-106 363 811</w:t>
            </w:r>
          </w:p>
        </w:tc>
        <w:tc>
          <w:tcPr>
            <w:tcW w:w="1474" w:type="dxa"/>
          </w:tcPr>
          <w:p w14:paraId="165F8D8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-106 918 000</w:t>
            </w:r>
          </w:p>
        </w:tc>
        <w:tc>
          <w:tcPr>
            <w:tcW w:w="1474" w:type="dxa"/>
          </w:tcPr>
          <w:p w14:paraId="6AC4705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D15C73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-2 056 000</w:t>
            </w:r>
          </w:p>
        </w:tc>
      </w:tr>
      <w:tr w:rsidR="009F529A" w:rsidRPr="009F529A" w14:paraId="1173D789" w14:textId="77777777">
        <w:tc>
          <w:tcPr>
            <w:cnfStyle w:val="001000000000" w:firstRow="0" w:lastRow="0" w:firstColumn="1" w:lastColumn="0" w:oddVBand="0" w:evenVBand="0" w:oddHBand="0" w:evenHBand="0" w:firstRowFirstColumn="0" w:firstRowLastColumn="0" w:lastRowFirstColumn="0" w:lastRowLastColumn="0"/>
            <w:tcW w:w="3175" w:type="dxa"/>
          </w:tcPr>
          <w:p w14:paraId="41AEC94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Verksamhetsbidrag</w:t>
            </w:r>
          </w:p>
        </w:tc>
        <w:tc>
          <w:tcPr>
            <w:tcW w:w="1474" w:type="dxa"/>
          </w:tcPr>
          <w:p w14:paraId="696D8DF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-96 024 022</w:t>
            </w:r>
          </w:p>
        </w:tc>
        <w:tc>
          <w:tcPr>
            <w:tcW w:w="1474" w:type="dxa"/>
          </w:tcPr>
          <w:p w14:paraId="2AEC851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-97 988 000</w:t>
            </w:r>
          </w:p>
        </w:tc>
        <w:tc>
          <w:tcPr>
            <w:tcW w:w="1474" w:type="dxa"/>
          </w:tcPr>
          <w:p w14:paraId="4EBA91F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67E2C3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-2 056 000</w:t>
            </w:r>
          </w:p>
        </w:tc>
      </w:tr>
      <w:tr w:rsidR="009F529A" w:rsidRPr="009F529A" w14:paraId="53FD2B32" w14:textId="77777777">
        <w:tc>
          <w:tcPr>
            <w:cnfStyle w:val="001000000000" w:firstRow="0" w:lastRow="0" w:firstColumn="1" w:lastColumn="0" w:oddVBand="0" w:evenVBand="0" w:oddHBand="0" w:evenHBand="0" w:firstRowFirstColumn="0" w:firstRowLastColumn="0" w:lastRowFirstColumn="0" w:lastRowLastColumn="0"/>
            <w:tcW w:w="3175" w:type="dxa"/>
          </w:tcPr>
          <w:p w14:paraId="24205F2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Ränteintäkter</w:t>
            </w:r>
          </w:p>
        </w:tc>
        <w:tc>
          <w:tcPr>
            <w:tcW w:w="1474" w:type="dxa"/>
          </w:tcPr>
          <w:p w14:paraId="08EF912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398</w:t>
            </w:r>
          </w:p>
        </w:tc>
        <w:tc>
          <w:tcPr>
            <w:tcW w:w="1474" w:type="dxa"/>
          </w:tcPr>
          <w:p w14:paraId="69A1005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10 000</w:t>
            </w:r>
          </w:p>
        </w:tc>
        <w:tc>
          <w:tcPr>
            <w:tcW w:w="1474" w:type="dxa"/>
          </w:tcPr>
          <w:p w14:paraId="60966AF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5922E0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5F69436" w14:textId="77777777">
        <w:tc>
          <w:tcPr>
            <w:cnfStyle w:val="001000000000" w:firstRow="0" w:lastRow="0" w:firstColumn="1" w:lastColumn="0" w:oddVBand="0" w:evenVBand="0" w:oddHBand="0" w:evenHBand="0" w:firstRowFirstColumn="0" w:firstRowLastColumn="0" w:lastRowFirstColumn="0" w:lastRowLastColumn="0"/>
            <w:tcW w:w="3175" w:type="dxa"/>
          </w:tcPr>
          <w:p w14:paraId="326EF6C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Övr finansiella int</w:t>
            </w:r>
          </w:p>
        </w:tc>
        <w:tc>
          <w:tcPr>
            <w:tcW w:w="1474" w:type="dxa"/>
          </w:tcPr>
          <w:p w14:paraId="65FE136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95 014</w:t>
            </w:r>
          </w:p>
        </w:tc>
        <w:tc>
          <w:tcPr>
            <w:tcW w:w="1474" w:type="dxa"/>
          </w:tcPr>
          <w:p w14:paraId="5F3BFBF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50 000</w:t>
            </w:r>
          </w:p>
        </w:tc>
        <w:tc>
          <w:tcPr>
            <w:tcW w:w="1474" w:type="dxa"/>
          </w:tcPr>
          <w:p w14:paraId="1B3EE60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70AD76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7CF25BF" w14:textId="77777777">
        <w:tc>
          <w:tcPr>
            <w:cnfStyle w:val="001000000000" w:firstRow="0" w:lastRow="0" w:firstColumn="1" w:lastColumn="0" w:oddVBand="0" w:evenVBand="0" w:oddHBand="0" w:evenHBand="0" w:firstRowFirstColumn="0" w:firstRowLastColumn="0" w:lastRowFirstColumn="0" w:lastRowLastColumn="0"/>
            <w:tcW w:w="3175" w:type="dxa"/>
          </w:tcPr>
          <w:p w14:paraId="6FA0B6E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Räntekostnader</w:t>
            </w:r>
          </w:p>
        </w:tc>
        <w:tc>
          <w:tcPr>
            <w:tcW w:w="1474" w:type="dxa"/>
          </w:tcPr>
          <w:p w14:paraId="0394B8B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-673</w:t>
            </w:r>
          </w:p>
        </w:tc>
        <w:tc>
          <w:tcPr>
            <w:tcW w:w="1474" w:type="dxa"/>
          </w:tcPr>
          <w:p w14:paraId="7B7F42B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-12 000</w:t>
            </w:r>
          </w:p>
        </w:tc>
        <w:tc>
          <w:tcPr>
            <w:tcW w:w="1474" w:type="dxa"/>
          </w:tcPr>
          <w:p w14:paraId="5C30029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8E0EC1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43C36BA8" w14:textId="77777777">
        <w:tc>
          <w:tcPr>
            <w:cnfStyle w:val="001000000000" w:firstRow="0" w:lastRow="0" w:firstColumn="1" w:lastColumn="0" w:oddVBand="0" w:evenVBand="0" w:oddHBand="0" w:evenHBand="0" w:firstRowFirstColumn="0" w:firstRowLastColumn="0" w:lastRowFirstColumn="0" w:lastRowLastColumn="0"/>
            <w:tcW w:w="3175" w:type="dxa"/>
          </w:tcPr>
          <w:p w14:paraId="50E7EAF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Övr finansiella kost</w:t>
            </w:r>
          </w:p>
        </w:tc>
        <w:tc>
          <w:tcPr>
            <w:tcW w:w="1474" w:type="dxa"/>
          </w:tcPr>
          <w:p w14:paraId="6C2E437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-36 273</w:t>
            </w:r>
          </w:p>
        </w:tc>
        <w:tc>
          <w:tcPr>
            <w:tcW w:w="1474" w:type="dxa"/>
          </w:tcPr>
          <w:p w14:paraId="45DE695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-25 000</w:t>
            </w:r>
          </w:p>
        </w:tc>
        <w:tc>
          <w:tcPr>
            <w:tcW w:w="1474" w:type="dxa"/>
          </w:tcPr>
          <w:p w14:paraId="007B40D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373279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6E5E0B0C" w14:textId="77777777">
        <w:tc>
          <w:tcPr>
            <w:cnfStyle w:val="001000000000" w:firstRow="0" w:lastRow="0" w:firstColumn="1" w:lastColumn="0" w:oddVBand="0" w:evenVBand="0" w:oddHBand="0" w:evenHBand="0" w:firstRowFirstColumn="0" w:firstRowLastColumn="0" w:lastRowFirstColumn="0" w:lastRowLastColumn="0"/>
            <w:tcW w:w="3175" w:type="dxa"/>
          </w:tcPr>
          <w:p w14:paraId="3B05E52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Finansiella intäkter och kostnader</w:t>
            </w:r>
          </w:p>
        </w:tc>
        <w:tc>
          <w:tcPr>
            <w:tcW w:w="1474" w:type="dxa"/>
          </w:tcPr>
          <w:p w14:paraId="6C351ED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58 467</w:t>
            </w:r>
          </w:p>
        </w:tc>
        <w:tc>
          <w:tcPr>
            <w:tcW w:w="1474" w:type="dxa"/>
          </w:tcPr>
          <w:p w14:paraId="4CEE4E1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23 000</w:t>
            </w:r>
          </w:p>
        </w:tc>
        <w:tc>
          <w:tcPr>
            <w:tcW w:w="1474" w:type="dxa"/>
          </w:tcPr>
          <w:p w14:paraId="6D35C22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2666C8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7E38CF9" w14:textId="77777777">
        <w:tc>
          <w:tcPr>
            <w:cnfStyle w:val="001000000000" w:firstRow="0" w:lastRow="0" w:firstColumn="1" w:lastColumn="0" w:oddVBand="0" w:evenVBand="0" w:oddHBand="0" w:evenHBand="0" w:firstRowFirstColumn="0" w:firstRowLastColumn="0" w:lastRowFirstColumn="0" w:lastRowLastColumn="0"/>
            <w:tcW w:w="3175" w:type="dxa"/>
          </w:tcPr>
          <w:p w14:paraId="28DAB84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Årsbidrag</w:t>
            </w:r>
          </w:p>
        </w:tc>
        <w:tc>
          <w:tcPr>
            <w:tcW w:w="1474" w:type="dxa"/>
          </w:tcPr>
          <w:p w14:paraId="69DD665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-95 965 556</w:t>
            </w:r>
          </w:p>
        </w:tc>
        <w:tc>
          <w:tcPr>
            <w:tcW w:w="1474" w:type="dxa"/>
          </w:tcPr>
          <w:p w14:paraId="6DAD22C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-97 965 000</w:t>
            </w:r>
          </w:p>
        </w:tc>
        <w:tc>
          <w:tcPr>
            <w:tcW w:w="1474" w:type="dxa"/>
          </w:tcPr>
          <w:p w14:paraId="261C051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BFBD9E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-2 056 000</w:t>
            </w:r>
          </w:p>
        </w:tc>
      </w:tr>
      <w:tr w:rsidR="009F529A" w:rsidRPr="009F529A" w14:paraId="40A46BA3" w14:textId="77777777">
        <w:tc>
          <w:tcPr>
            <w:cnfStyle w:val="001000000000" w:firstRow="0" w:lastRow="0" w:firstColumn="1" w:lastColumn="0" w:oddVBand="0" w:evenVBand="0" w:oddHBand="0" w:evenHBand="0" w:firstRowFirstColumn="0" w:firstRowLastColumn="0" w:lastRowFirstColumn="0" w:lastRowLastColumn="0"/>
            <w:tcW w:w="3175" w:type="dxa"/>
          </w:tcPr>
          <w:p w14:paraId="5FA3F15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Avskrivn enl plan</w:t>
            </w:r>
          </w:p>
        </w:tc>
        <w:tc>
          <w:tcPr>
            <w:tcW w:w="1474" w:type="dxa"/>
          </w:tcPr>
          <w:p w14:paraId="2F6D877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-1 545 402</w:t>
            </w:r>
          </w:p>
        </w:tc>
        <w:tc>
          <w:tcPr>
            <w:tcW w:w="1474" w:type="dxa"/>
          </w:tcPr>
          <w:p w14:paraId="17F3C92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-1 740 000</w:t>
            </w:r>
          </w:p>
        </w:tc>
        <w:tc>
          <w:tcPr>
            <w:tcW w:w="1474" w:type="dxa"/>
          </w:tcPr>
          <w:p w14:paraId="7E79024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35A776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416B29BF" w14:textId="77777777">
        <w:tc>
          <w:tcPr>
            <w:cnfStyle w:val="001000000000" w:firstRow="0" w:lastRow="0" w:firstColumn="1" w:lastColumn="0" w:oddVBand="0" w:evenVBand="0" w:oddHBand="0" w:evenHBand="0" w:firstRowFirstColumn="0" w:firstRowLastColumn="0" w:lastRowFirstColumn="0" w:lastRowLastColumn="0"/>
            <w:tcW w:w="3175" w:type="dxa"/>
          </w:tcPr>
          <w:p w14:paraId="7EC21A4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Av- och nedskrivningar</w:t>
            </w:r>
          </w:p>
        </w:tc>
        <w:tc>
          <w:tcPr>
            <w:tcW w:w="1474" w:type="dxa"/>
          </w:tcPr>
          <w:p w14:paraId="77776D0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-1 545 402</w:t>
            </w:r>
          </w:p>
        </w:tc>
        <w:tc>
          <w:tcPr>
            <w:tcW w:w="1474" w:type="dxa"/>
          </w:tcPr>
          <w:p w14:paraId="3B9FD3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-1 740 000</w:t>
            </w:r>
          </w:p>
        </w:tc>
        <w:tc>
          <w:tcPr>
            <w:tcW w:w="1474" w:type="dxa"/>
          </w:tcPr>
          <w:p w14:paraId="7D7299F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08A36F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6A0F10FC" w14:textId="77777777">
        <w:tc>
          <w:tcPr>
            <w:cnfStyle w:val="001000000000" w:firstRow="0" w:lastRow="0" w:firstColumn="1" w:lastColumn="0" w:oddVBand="0" w:evenVBand="0" w:oddHBand="0" w:evenHBand="0" w:firstRowFirstColumn="0" w:firstRowLastColumn="0" w:lastRowFirstColumn="0" w:lastRowLastColumn="0"/>
            <w:tcW w:w="3175" w:type="dxa"/>
          </w:tcPr>
          <w:p w14:paraId="472D6EE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Räkenskapsperiodens resultat</w:t>
            </w:r>
          </w:p>
        </w:tc>
        <w:tc>
          <w:tcPr>
            <w:tcW w:w="1474" w:type="dxa"/>
          </w:tcPr>
          <w:p w14:paraId="3505ABE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-97 510 958</w:t>
            </w:r>
          </w:p>
        </w:tc>
        <w:tc>
          <w:tcPr>
            <w:tcW w:w="1474" w:type="dxa"/>
          </w:tcPr>
          <w:p w14:paraId="35A0980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-99 705 000</w:t>
            </w:r>
          </w:p>
        </w:tc>
        <w:tc>
          <w:tcPr>
            <w:tcW w:w="1474" w:type="dxa"/>
          </w:tcPr>
          <w:p w14:paraId="6CF53FF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7A32D5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-2 056 000</w:t>
            </w:r>
          </w:p>
        </w:tc>
      </w:tr>
      <w:tr w:rsidR="009F529A" w:rsidRPr="009F529A" w14:paraId="4CA34142" w14:textId="77777777">
        <w:tc>
          <w:tcPr>
            <w:cnfStyle w:val="001000000000" w:firstRow="0" w:lastRow="0" w:firstColumn="1" w:lastColumn="0" w:oddVBand="0" w:evenVBand="0" w:oddHBand="0" w:evenHBand="0" w:firstRowFirstColumn="0" w:firstRowLastColumn="0" w:lastRowFirstColumn="0" w:lastRowLastColumn="0"/>
            <w:tcW w:w="3175" w:type="dxa"/>
          </w:tcPr>
          <w:p w14:paraId="5F0B7E1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Räkenskapsperiodens under- eller överskott</w:t>
            </w:r>
          </w:p>
        </w:tc>
        <w:tc>
          <w:tcPr>
            <w:tcW w:w="1474" w:type="dxa"/>
          </w:tcPr>
          <w:p w14:paraId="56F143C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-97 510 958</w:t>
            </w:r>
          </w:p>
        </w:tc>
        <w:tc>
          <w:tcPr>
            <w:tcW w:w="1474" w:type="dxa"/>
          </w:tcPr>
          <w:p w14:paraId="00C2C43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-99 705 000</w:t>
            </w:r>
          </w:p>
        </w:tc>
        <w:tc>
          <w:tcPr>
            <w:tcW w:w="1474" w:type="dxa"/>
          </w:tcPr>
          <w:p w14:paraId="4AEE93C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DA70CC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-2 056 000</w:t>
            </w:r>
          </w:p>
        </w:tc>
      </w:tr>
    </w:tbl>
    <w:p w14:paraId="2E0B5592"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03DE9EA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Rubriken ändrad. Föreslås att anslaget ändras till ett ramanslag.</w:t>
      </w:r>
    </w:p>
    <w:p w14:paraId="0E7933A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2.056.000 euro.</w:t>
      </w:r>
    </w:p>
    <w:p w14:paraId="5ABE5B7D"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53C8A67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53A8390B"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848 Ålands miljö- och hälsoskyddsmyndighet</w:t>
      </w:r>
    </w:p>
    <w:p w14:paraId="77A12BD7"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84810 Ålands miljö- och hälsoskyddsmyndighet, verksamhet (RA)</w:t>
      </w:r>
    </w:p>
    <w:p w14:paraId="7D1BD6EE"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84810 ÅMHM, verksamhet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028EBB3F"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011642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263C9B4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7E1D4AC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44CAB4A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2F80FDA0"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4B48F6EF" w14:textId="77777777">
        <w:tc>
          <w:tcPr>
            <w:cnfStyle w:val="001000000000" w:firstRow="0" w:lastRow="0" w:firstColumn="1" w:lastColumn="0" w:oddVBand="0" w:evenVBand="0" w:oddHBand="0" w:evenHBand="0" w:firstRowFirstColumn="0" w:firstRowLastColumn="0" w:lastRowFirstColumn="0" w:lastRowLastColumn="0"/>
            <w:tcW w:w="3175" w:type="dxa"/>
          </w:tcPr>
          <w:p w14:paraId="38B2046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205EC25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584 744</w:t>
            </w:r>
          </w:p>
        </w:tc>
        <w:tc>
          <w:tcPr>
            <w:tcW w:w="1474" w:type="dxa"/>
          </w:tcPr>
          <w:p w14:paraId="6E51C6C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700 000</w:t>
            </w:r>
          </w:p>
        </w:tc>
        <w:tc>
          <w:tcPr>
            <w:tcW w:w="1474" w:type="dxa"/>
          </w:tcPr>
          <w:p w14:paraId="5243142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269435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B74981A" w14:textId="77777777">
        <w:tc>
          <w:tcPr>
            <w:cnfStyle w:val="001000000000" w:firstRow="0" w:lastRow="0" w:firstColumn="1" w:lastColumn="0" w:oddVBand="0" w:evenVBand="0" w:oddHBand="0" w:evenHBand="0" w:firstRowFirstColumn="0" w:firstRowLastColumn="0" w:lastRowFirstColumn="0" w:lastRowLastColumn="0"/>
            <w:tcW w:w="3175" w:type="dxa"/>
          </w:tcPr>
          <w:p w14:paraId="49360DC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39BAAAA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-2 572 612</w:t>
            </w:r>
          </w:p>
        </w:tc>
        <w:tc>
          <w:tcPr>
            <w:tcW w:w="1474" w:type="dxa"/>
          </w:tcPr>
          <w:p w14:paraId="4930FCE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-2 953 000</w:t>
            </w:r>
          </w:p>
        </w:tc>
        <w:tc>
          <w:tcPr>
            <w:tcW w:w="1474" w:type="dxa"/>
          </w:tcPr>
          <w:p w14:paraId="776384B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FE6FC9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-6 000</w:t>
            </w:r>
          </w:p>
        </w:tc>
      </w:tr>
      <w:tr w:rsidR="009F529A" w:rsidRPr="009F529A" w14:paraId="1E876BA7" w14:textId="77777777">
        <w:tc>
          <w:tcPr>
            <w:cnfStyle w:val="001000000000" w:firstRow="0" w:lastRow="0" w:firstColumn="1" w:lastColumn="0" w:oddVBand="0" w:evenVBand="0" w:oddHBand="0" w:evenHBand="0" w:firstRowFirstColumn="0" w:firstRowLastColumn="0" w:lastRowFirstColumn="0" w:lastRowLastColumn="0"/>
            <w:tcW w:w="3175" w:type="dxa"/>
          </w:tcPr>
          <w:p w14:paraId="62FBEB3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757BB20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-1 987 867</w:t>
            </w:r>
          </w:p>
        </w:tc>
        <w:tc>
          <w:tcPr>
            <w:tcW w:w="1474" w:type="dxa"/>
          </w:tcPr>
          <w:p w14:paraId="256901C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-2 253 000</w:t>
            </w:r>
          </w:p>
        </w:tc>
        <w:tc>
          <w:tcPr>
            <w:tcW w:w="1474" w:type="dxa"/>
          </w:tcPr>
          <w:p w14:paraId="4876A76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B001DE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-6 000</w:t>
            </w:r>
          </w:p>
        </w:tc>
      </w:tr>
    </w:tbl>
    <w:p w14:paraId="4C39A582"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5A8F3CC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Rubriken ändrad. Föreslås att anslaget ändras till ett ramanslag.</w:t>
      </w:r>
    </w:p>
    <w:p w14:paraId="441B5BE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6.000 euro.</w:t>
      </w:r>
    </w:p>
    <w:p w14:paraId="68A0D2C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7CC308C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613507D2"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84820 Ålands miljö- och hälsoskyddsmyndighets laboratorium, verksamhet</w:t>
      </w:r>
    </w:p>
    <w:p w14:paraId="4A79E66B"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84820 ÅMHM, laboratoriet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419683C5"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41897CA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527ED33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667A2E6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78526F64"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0D8850F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1AFFE149" w14:textId="77777777">
        <w:tc>
          <w:tcPr>
            <w:cnfStyle w:val="001000000000" w:firstRow="0" w:lastRow="0" w:firstColumn="1" w:lastColumn="0" w:oddVBand="0" w:evenVBand="0" w:oddHBand="0" w:evenHBand="0" w:firstRowFirstColumn="0" w:firstRowLastColumn="0" w:lastRowFirstColumn="0" w:lastRowLastColumn="0"/>
            <w:tcW w:w="3175" w:type="dxa"/>
          </w:tcPr>
          <w:p w14:paraId="464A025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2047D0E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430 588</w:t>
            </w:r>
          </w:p>
        </w:tc>
        <w:tc>
          <w:tcPr>
            <w:tcW w:w="1474" w:type="dxa"/>
          </w:tcPr>
          <w:p w14:paraId="7E25912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410 000</w:t>
            </w:r>
          </w:p>
        </w:tc>
        <w:tc>
          <w:tcPr>
            <w:tcW w:w="1474" w:type="dxa"/>
          </w:tcPr>
          <w:p w14:paraId="023E1BE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3C0155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723AA6F5" w14:textId="77777777">
        <w:tc>
          <w:tcPr>
            <w:cnfStyle w:val="001000000000" w:firstRow="0" w:lastRow="0" w:firstColumn="1" w:lastColumn="0" w:oddVBand="0" w:evenVBand="0" w:oddHBand="0" w:evenHBand="0" w:firstRowFirstColumn="0" w:firstRowLastColumn="0" w:lastRowFirstColumn="0" w:lastRowLastColumn="0"/>
            <w:tcW w:w="3175" w:type="dxa"/>
          </w:tcPr>
          <w:p w14:paraId="657271D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7286AB3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-997 658</w:t>
            </w:r>
          </w:p>
        </w:tc>
        <w:tc>
          <w:tcPr>
            <w:tcW w:w="1474" w:type="dxa"/>
          </w:tcPr>
          <w:p w14:paraId="3363097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-1 037 000</w:t>
            </w:r>
          </w:p>
        </w:tc>
        <w:tc>
          <w:tcPr>
            <w:tcW w:w="1474" w:type="dxa"/>
          </w:tcPr>
          <w:p w14:paraId="796FD65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27F21A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r w:rsidR="009F529A" w:rsidRPr="009F529A" w14:paraId="5E55883C" w14:textId="77777777">
        <w:tc>
          <w:tcPr>
            <w:cnfStyle w:val="001000000000" w:firstRow="0" w:lastRow="0" w:firstColumn="1" w:lastColumn="0" w:oddVBand="0" w:evenVBand="0" w:oddHBand="0" w:evenHBand="0" w:firstRowFirstColumn="0" w:firstRowLastColumn="0" w:lastRowFirstColumn="0" w:lastRowLastColumn="0"/>
            <w:tcW w:w="3175" w:type="dxa"/>
          </w:tcPr>
          <w:p w14:paraId="4F23F40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315651B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-567 070</w:t>
            </w:r>
          </w:p>
        </w:tc>
        <w:tc>
          <w:tcPr>
            <w:tcW w:w="1474" w:type="dxa"/>
          </w:tcPr>
          <w:p w14:paraId="5788CB4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-627 000</w:t>
            </w:r>
          </w:p>
        </w:tc>
        <w:tc>
          <w:tcPr>
            <w:tcW w:w="1474" w:type="dxa"/>
          </w:tcPr>
          <w:p w14:paraId="35EAD2F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CACDAE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-3 000</w:t>
            </w:r>
          </w:p>
        </w:tc>
      </w:tr>
    </w:tbl>
    <w:p w14:paraId="12583CDE"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5E23C6A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3.000 euro.</w:t>
      </w:r>
    </w:p>
    <w:p w14:paraId="1D898CE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40EF3A4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349BB71F"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852 Ålands musikinstitut</w:t>
      </w:r>
    </w:p>
    <w:p w14:paraId="54CCE75E"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85200 Ålands musikinstitut, verksamhet</w:t>
      </w:r>
    </w:p>
    <w:p w14:paraId="53D4E973"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85200 Ål musikinstitut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799FD8C2"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A0CB4A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447A1B6B"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1B7AA1A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4A99407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744AEE2B"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018D99FE" w14:textId="77777777">
        <w:tc>
          <w:tcPr>
            <w:cnfStyle w:val="001000000000" w:firstRow="0" w:lastRow="0" w:firstColumn="1" w:lastColumn="0" w:oddVBand="0" w:evenVBand="0" w:oddHBand="0" w:evenHBand="0" w:firstRowFirstColumn="0" w:firstRowLastColumn="0" w:lastRowFirstColumn="0" w:lastRowLastColumn="0"/>
            <w:tcW w:w="3175" w:type="dxa"/>
          </w:tcPr>
          <w:p w14:paraId="044B957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62B1F45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112 397</w:t>
            </w:r>
          </w:p>
        </w:tc>
        <w:tc>
          <w:tcPr>
            <w:tcW w:w="1474" w:type="dxa"/>
          </w:tcPr>
          <w:p w14:paraId="5FF7559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114 000</w:t>
            </w:r>
          </w:p>
        </w:tc>
        <w:tc>
          <w:tcPr>
            <w:tcW w:w="1474" w:type="dxa"/>
          </w:tcPr>
          <w:p w14:paraId="2E9C681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151FE1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73C4B44" w14:textId="77777777">
        <w:tc>
          <w:tcPr>
            <w:cnfStyle w:val="001000000000" w:firstRow="0" w:lastRow="0" w:firstColumn="1" w:lastColumn="0" w:oddVBand="0" w:evenVBand="0" w:oddHBand="0" w:evenHBand="0" w:firstRowFirstColumn="0" w:firstRowLastColumn="0" w:lastRowFirstColumn="0" w:lastRowLastColumn="0"/>
            <w:tcW w:w="3175" w:type="dxa"/>
          </w:tcPr>
          <w:p w14:paraId="30594C6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6CD444C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-1 418 302</w:t>
            </w:r>
          </w:p>
        </w:tc>
        <w:tc>
          <w:tcPr>
            <w:tcW w:w="1474" w:type="dxa"/>
          </w:tcPr>
          <w:p w14:paraId="265EC72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-1 646 000</w:t>
            </w:r>
          </w:p>
        </w:tc>
        <w:tc>
          <w:tcPr>
            <w:tcW w:w="1474" w:type="dxa"/>
          </w:tcPr>
          <w:p w14:paraId="1D0B821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D8A21B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-13 000</w:t>
            </w:r>
          </w:p>
        </w:tc>
      </w:tr>
      <w:tr w:rsidR="009F529A" w:rsidRPr="009F529A" w14:paraId="32E61BD4" w14:textId="77777777">
        <w:tc>
          <w:tcPr>
            <w:cnfStyle w:val="001000000000" w:firstRow="0" w:lastRow="0" w:firstColumn="1" w:lastColumn="0" w:oddVBand="0" w:evenVBand="0" w:oddHBand="0" w:evenHBand="0" w:firstRowFirstColumn="0" w:firstRowLastColumn="0" w:lastRowFirstColumn="0" w:lastRowLastColumn="0"/>
            <w:tcW w:w="3175" w:type="dxa"/>
          </w:tcPr>
          <w:p w14:paraId="7F2024C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0F2ECAA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-1 305 905</w:t>
            </w:r>
          </w:p>
        </w:tc>
        <w:tc>
          <w:tcPr>
            <w:tcW w:w="1474" w:type="dxa"/>
          </w:tcPr>
          <w:p w14:paraId="1121D1C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-1 532 000</w:t>
            </w:r>
          </w:p>
        </w:tc>
        <w:tc>
          <w:tcPr>
            <w:tcW w:w="1474" w:type="dxa"/>
          </w:tcPr>
          <w:p w14:paraId="59794FA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DF09DE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-13 000</w:t>
            </w:r>
          </w:p>
        </w:tc>
      </w:tr>
    </w:tbl>
    <w:p w14:paraId="40C6725A"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81DB47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ett anslag om 13.000 euro.</w:t>
      </w:r>
    </w:p>
    <w:p w14:paraId="46A14E43"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3544450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171995A2"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855 Ålands gymnasium</w:t>
      </w:r>
    </w:p>
    <w:p w14:paraId="4B8E2B23"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85500 Ålands gymnasium, verksamhet</w:t>
      </w:r>
    </w:p>
    <w:p w14:paraId="2819BBE7"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85500 Ål gymnasium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663F2E46"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E4A4CC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036F7F07"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6768ED3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3F60F6E6"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05ECBDEF"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21DBC6C6" w14:textId="77777777">
        <w:tc>
          <w:tcPr>
            <w:cnfStyle w:val="001000000000" w:firstRow="0" w:lastRow="0" w:firstColumn="1" w:lastColumn="0" w:oddVBand="0" w:evenVBand="0" w:oddHBand="0" w:evenHBand="0" w:firstRowFirstColumn="0" w:firstRowLastColumn="0" w:lastRowFirstColumn="0" w:lastRowLastColumn="0"/>
            <w:tcW w:w="3175" w:type="dxa"/>
          </w:tcPr>
          <w:p w14:paraId="20DF12F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28E757E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1 232 770</w:t>
            </w:r>
          </w:p>
        </w:tc>
        <w:tc>
          <w:tcPr>
            <w:tcW w:w="1474" w:type="dxa"/>
          </w:tcPr>
          <w:p w14:paraId="4E2458B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1 040 000</w:t>
            </w:r>
          </w:p>
        </w:tc>
        <w:tc>
          <w:tcPr>
            <w:tcW w:w="1474" w:type="dxa"/>
          </w:tcPr>
          <w:p w14:paraId="636D355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FA4D71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376D3740" w14:textId="77777777">
        <w:tc>
          <w:tcPr>
            <w:cnfStyle w:val="001000000000" w:firstRow="0" w:lastRow="0" w:firstColumn="1" w:lastColumn="0" w:oddVBand="0" w:evenVBand="0" w:oddHBand="0" w:evenHBand="0" w:firstRowFirstColumn="0" w:firstRowLastColumn="0" w:lastRowFirstColumn="0" w:lastRowLastColumn="0"/>
            <w:tcW w:w="3175" w:type="dxa"/>
          </w:tcPr>
          <w:p w14:paraId="07656FE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5981A4F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-22 749 596</w:t>
            </w:r>
          </w:p>
        </w:tc>
        <w:tc>
          <w:tcPr>
            <w:tcW w:w="1474" w:type="dxa"/>
          </w:tcPr>
          <w:p w14:paraId="5DA2613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-23 488 000</w:t>
            </w:r>
          </w:p>
        </w:tc>
        <w:tc>
          <w:tcPr>
            <w:tcW w:w="1474" w:type="dxa"/>
          </w:tcPr>
          <w:p w14:paraId="39791BE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630565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-43 000</w:t>
            </w:r>
          </w:p>
        </w:tc>
      </w:tr>
      <w:tr w:rsidR="009F529A" w:rsidRPr="009F529A" w14:paraId="6723E995" w14:textId="77777777">
        <w:tc>
          <w:tcPr>
            <w:cnfStyle w:val="001000000000" w:firstRow="0" w:lastRow="0" w:firstColumn="1" w:lastColumn="0" w:oddVBand="0" w:evenVBand="0" w:oddHBand="0" w:evenHBand="0" w:firstRowFirstColumn="0" w:firstRowLastColumn="0" w:lastRowFirstColumn="0" w:lastRowLastColumn="0"/>
            <w:tcW w:w="3175" w:type="dxa"/>
          </w:tcPr>
          <w:p w14:paraId="73ED5E9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7453174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-21 516 827</w:t>
            </w:r>
          </w:p>
        </w:tc>
        <w:tc>
          <w:tcPr>
            <w:tcW w:w="1474" w:type="dxa"/>
          </w:tcPr>
          <w:p w14:paraId="32B1F1C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-22 448 000</w:t>
            </w:r>
          </w:p>
        </w:tc>
        <w:tc>
          <w:tcPr>
            <w:tcW w:w="1474" w:type="dxa"/>
          </w:tcPr>
          <w:p w14:paraId="6F94AB5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57F13B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-43 000</w:t>
            </w:r>
          </w:p>
        </w:tc>
      </w:tr>
    </w:tbl>
    <w:p w14:paraId="67C4E95F"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0839BF1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ett anslag om 43.000 euro.</w:t>
      </w:r>
    </w:p>
    <w:p w14:paraId="2A64F6E7"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7E60C71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61C1DE7F"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860 Ålands arbetsmarknads- och studieservicemyndighet</w:t>
      </w:r>
    </w:p>
    <w:p w14:paraId="658189C6"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86000 Arbetsmarknads- och studieservicemyndigheten, verksamhet</w:t>
      </w:r>
    </w:p>
    <w:p w14:paraId="358F5064"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86000 Arb.markn &amp; studieservicemynd.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36FEB112"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60BCF8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1E25B85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281E18A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25A4B535"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3AC8735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332366E6" w14:textId="77777777">
        <w:tc>
          <w:tcPr>
            <w:cnfStyle w:val="001000000000" w:firstRow="0" w:lastRow="0" w:firstColumn="1" w:lastColumn="0" w:oddVBand="0" w:evenVBand="0" w:oddHBand="0" w:evenHBand="0" w:firstRowFirstColumn="0" w:firstRowLastColumn="0" w:lastRowFirstColumn="0" w:lastRowLastColumn="0"/>
            <w:tcW w:w="3175" w:type="dxa"/>
          </w:tcPr>
          <w:p w14:paraId="63DBC3C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Försäljningsintäkter</w:t>
            </w:r>
          </w:p>
        </w:tc>
        <w:tc>
          <w:tcPr>
            <w:tcW w:w="1474" w:type="dxa"/>
          </w:tcPr>
          <w:p w14:paraId="00F3552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10 833</w:t>
            </w:r>
          </w:p>
        </w:tc>
        <w:tc>
          <w:tcPr>
            <w:tcW w:w="1474" w:type="dxa"/>
          </w:tcPr>
          <w:p w14:paraId="1216B68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15 000</w:t>
            </w:r>
          </w:p>
        </w:tc>
        <w:tc>
          <w:tcPr>
            <w:tcW w:w="1474" w:type="dxa"/>
          </w:tcPr>
          <w:p w14:paraId="0C65081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AF48F1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7883DCB" w14:textId="77777777">
        <w:tc>
          <w:tcPr>
            <w:cnfStyle w:val="001000000000" w:firstRow="0" w:lastRow="0" w:firstColumn="1" w:lastColumn="0" w:oddVBand="0" w:evenVBand="0" w:oddHBand="0" w:evenHBand="0" w:firstRowFirstColumn="0" w:firstRowLastColumn="0" w:lastRowFirstColumn="0" w:lastRowLastColumn="0"/>
            <w:tcW w:w="3175" w:type="dxa"/>
          </w:tcPr>
          <w:p w14:paraId="702F647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Verksamhetens intäkter</w:t>
            </w:r>
          </w:p>
        </w:tc>
        <w:tc>
          <w:tcPr>
            <w:tcW w:w="1474" w:type="dxa"/>
          </w:tcPr>
          <w:p w14:paraId="652D7EA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10 833</w:t>
            </w:r>
          </w:p>
        </w:tc>
        <w:tc>
          <w:tcPr>
            <w:tcW w:w="1474" w:type="dxa"/>
          </w:tcPr>
          <w:p w14:paraId="1D5FEFD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15 000</w:t>
            </w:r>
          </w:p>
        </w:tc>
        <w:tc>
          <w:tcPr>
            <w:tcW w:w="1474" w:type="dxa"/>
          </w:tcPr>
          <w:p w14:paraId="0480963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40ED18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6505831A" w14:textId="77777777">
        <w:tc>
          <w:tcPr>
            <w:cnfStyle w:val="001000000000" w:firstRow="0" w:lastRow="0" w:firstColumn="1" w:lastColumn="0" w:oddVBand="0" w:evenVBand="0" w:oddHBand="0" w:evenHBand="0" w:firstRowFirstColumn="0" w:firstRowLastColumn="0" w:lastRowFirstColumn="0" w:lastRowLastColumn="0"/>
            <w:tcW w:w="3175" w:type="dxa"/>
          </w:tcPr>
          <w:p w14:paraId="20B77F3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Personalkostnader</w:t>
            </w:r>
          </w:p>
        </w:tc>
        <w:tc>
          <w:tcPr>
            <w:tcW w:w="1474" w:type="dxa"/>
          </w:tcPr>
          <w:p w14:paraId="3A98657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-1 398 888</w:t>
            </w:r>
          </w:p>
        </w:tc>
        <w:tc>
          <w:tcPr>
            <w:tcW w:w="1474" w:type="dxa"/>
          </w:tcPr>
          <w:p w14:paraId="0378F26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-1 474 012</w:t>
            </w:r>
          </w:p>
        </w:tc>
        <w:tc>
          <w:tcPr>
            <w:tcW w:w="1474" w:type="dxa"/>
          </w:tcPr>
          <w:p w14:paraId="51F7218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0CEB51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0B99578" w14:textId="77777777">
        <w:tc>
          <w:tcPr>
            <w:cnfStyle w:val="001000000000" w:firstRow="0" w:lastRow="0" w:firstColumn="1" w:lastColumn="0" w:oddVBand="0" w:evenVBand="0" w:oddHBand="0" w:evenHBand="0" w:firstRowFirstColumn="0" w:firstRowLastColumn="0" w:lastRowFirstColumn="0" w:lastRowLastColumn="0"/>
            <w:tcW w:w="3175" w:type="dxa"/>
          </w:tcPr>
          <w:p w14:paraId="1F83573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Köp av tjänster</w:t>
            </w:r>
          </w:p>
        </w:tc>
        <w:tc>
          <w:tcPr>
            <w:tcW w:w="1474" w:type="dxa"/>
          </w:tcPr>
          <w:p w14:paraId="0CB47EA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-269 100</w:t>
            </w:r>
          </w:p>
        </w:tc>
        <w:tc>
          <w:tcPr>
            <w:tcW w:w="1474" w:type="dxa"/>
          </w:tcPr>
          <w:p w14:paraId="036B27E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-297 563</w:t>
            </w:r>
          </w:p>
        </w:tc>
        <w:tc>
          <w:tcPr>
            <w:tcW w:w="1474" w:type="dxa"/>
          </w:tcPr>
          <w:p w14:paraId="40E5B57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76F37B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69DF6B6" w14:textId="77777777">
        <w:tc>
          <w:tcPr>
            <w:cnfStyle w:val="001000000000" w:firstRow="0" w:lastRow="0" w:firstColumn="1" w:lastColumn="0" w:oddVBand="0" w:evenVBand="0" w:oddHBand="0" w:evenHBand="0" w:firstRowFirstColumn="0" w:firstRowLastColumn="0" w:lastRowFirstColumn="0" w:lastRowLastColumn="0"/>
            <w:tcW w:w="3175" w:type="dxa"/>
          </w:tcPr>
          <w:p w14:paraId="3AA7C73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Material förnödenh</w:t>
            </w:r>
          </w:p>
        </w:tc>
        <w:tc>
          <w:tcPr>
            <w:tcW w:w="1474" w:type="dxa"/>
          </w:tcPr>
          <w:p w14:paraId="5192E37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-46 821</w:t>
            </w:r>
          </w:p>
        </w:tc>
        <w:tc>
          <w:tcPr>
            <w:tcW w:w="1474" w:type="dxa"/>
          </w:tcPr>
          <w:p w14:paraId="0B2D65E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-35 000</w:t>
            </w:r>
          </w:p>
        </w:tc>
        <w:tc>
          <w:tcPr>
            <w:tcW w:w="1474" w:type="dxa"/>
          </w:tcPr>
          <w:p w14:paraId="67AB640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52925D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227C100" w14:textId="77777777">
        <w:tc>
          <w:tcPr>
            <w:cnfStyle w:val="001000000000" w:firstRow="0" w:lastRow="0" w:firstColumn="1" w:lastColumn="0" w:oddVBand="0" w:evenVBand="0" w:oddHBand="0" w:evenHBand="0" w:firstRowFirstColumn="0" w:firstRowLastColumn="0" w:lastRowFirstColumn="0" w:lastRowLastColumn="0"/>
            <w:tcW w:w="3175" w:type="dxa"/>
          </w:tcPr>
          <w:p w14:paraId="750E67C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Övr verksamh kostn</w:t>
            </w:r>
          </w:p>
        </w:tc>
        <w:tc>
          <w:tcPr>
            <w:tcW w:w="1474" w:type="dxa"/>
          </w:tcPr>
          <w:p w14:paraId="44B017F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-179 751</w:t>
            </w:r>
          </w:p>
        </w:tc>
        <w:tc>
          <w:tcPr>
            <w:tcW w:w="1474" w:type="dxa"/>
          </w:tcPr>
          <w:p w14:paraId="3293E3C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-193 090</w:t>
            </w:r>
          </w:p>
        </w:tc>
        <w:tc>
          <w:tcPr>
            <w:tcW w:w="1474" w:type="dxa"/>
          </w:tcPr>
          <w:p w14:paraId="6E951D1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98A854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F876835" w14:textId="77777777">
        <w:tc>
          <w:tcPr>
            <w:cnfStyle w:val="001000000000" w:firstRow="0" w:lastRow="0" w:firstColumn="1" w:lastColumn="0" w:oddVBand="0" w:evenVBand="0" w:oddHBand="0" w:evenHBand="0" w:firstRowFirstColumn="0" w:firstRowLastColumn="0" w:lastRowFirstColumn="0" w:lastRowLastColumn="0"/>
            <w:tcW w:w="3175" w:type="dxa"/>
          </w:tcPr>
          <w:p w14:paraId="4A23C60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Verksamhetens kostnader</w:t>
            </w:r>
          </w:p>
        </w:tc>
        <w:tc>
          <w:tcPr>
            <w:tcW w:w="1474" w:type="dxa"/>
          </w:tcPr>
          <w:p w14:paraId="59721BF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-1 894 561</w:t>
            </w:r>
          </w:p>
        </w:tc>
        <w:tc>
          <w:tcPr>
            <w:tcW w:w="1474" w:type="dxa"/>
          </w:tcPr>
          <w:p w14:paraId="09A7E6D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-1 999 665</w:t>
            </w:r>
          </w:p>
        </w:tc>
        <w:tc>
          <w:tcPr>
            <w:tcW w:w="1474" w:type="dxa"/>
          </w:tcPr>
          <w:p w14:paraId="09508A1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1CEA47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80237A5" w14:textId="77777777">
        <w:tc>
          <w:tcPr>
            <w:cnfStyle w:val="001000000000" w:firstRow="0" w:lastRow="0" w:firstColumn="1" w:lastColumn="0" w:oddVBand="0" w:evenVBand="0" w:oddHBand="0" w:evenHBand="0" w:firstRowFirstColumn="0" w:firstRowLastColumn="0" w:lastRowFirstColumn="0" w:lastRowLastColumn="0"/>
            <w:tcW w:w="3175" w:type="dxa"/>
          </w:tcPr>
          <w:p w14:paraId="28B5752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Verksamhetsbidrag</w:t>
            </w:r>
          </w:p>
        </w:tc>
        <w:tc>
          <w:tcPr>
            <w:tcW w:w="1474" w:type="dxa"/>
          </w:tcPr>
          <w:p w14:paraId="545B051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-1 883 728</w:t>
            </w:r>
          </w:p>
        </w:tc>
        <w:tc>
          <w:tcPr>
            <w:tcW w:w="1474" w:type="dxa"/>
          </w:tcPr>
          <w:p w14:paraId="42E04E7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-1 984 665</w:t>
            </w:r>
          </w:p>
        </w:tc>
        <w:tc>
          <w:tcPr>
            <w:tcW w:w="1474" w:type="dxa"/>
          </w:tcPr>
          <w:p w14:paraId="322E89F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E6F89B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3EEF4EEA" w14:textId="77777777">
        <w:tc>
          <w:tcPr>
            <w:cnfStyle w:val="001000000000" w:firstRow="0" w:lastRow="0" w:firstColumn="1" w:lastColumn="0" w:oddVBand="0" w:evenVBand="0" w:oddHBand="0" w:evenHBand="0" w:firstRowFirstColumn="0" w:firstRowLastColumn="0" w:lastRowFirstColumn="0" w:lastRowLastColumn="0"/>
            <w:tcW w:w="3175" w:type="dxa"/>
          </w:tcPr>
          <w:p w14:paraId="681DA7C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Övr finansiella int</w:t>
            </w:r>
          </w:p>
        </w:tc>
        <w:tc>
          <w:tcPr>
            <w:tcW w:w="1474" w:type="dxa"/>
          </w:tcPr>
          <w:p w14:paraId="54BB752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w:t>
            </w:r>
          </w:p>
        </w:tc>
        <w:tc>
          <w:tcPr>
            <w:tcW w:w="1474" w:type="dxa"/>
          </w:tcPr>
          <w:p w14:paraId="3689776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2B5E93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7C1553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B2EC660" w14:textId="77777777">
        <w:tc>
          <w:tcPr>
            <w:cnfStyle w:val="001000000000" w:firstRow="0" w:lastRow="0" w:firstColumn="1" w:lastColumn="0" w:oddVBand="0" w:evenVBand="0" w:oddHBand="0" w:evenHBand="0" w:firstRowFirstColumn="0" w:firstRowLastColumn="0" w:lastRowFirstColumn="0" w:lastRowLastColumn="0"/>
            <w:tcW w:w="3175" w:type="dxa"/>
          </w:tcPr>
          <w:p w14:paraId="7DB32D5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Övr finansiella kost</w:t>
            </w:r>
          </w:p>
        </w:tc>
        <w:tc>
          <w:tcPr>
            <w:tcW w:w="1474" w:type="dxa"/>
          </w:tcPr>
          <w:p w14:paraId="5DE0382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w:t>
            </w:r>
          </w:p>
        </w:tc>
        <w:tc>
          <w:tcPr>
            <w:tcW w:w="1474" w:type="dxa"/>
          </w:tcPr>
          <w:p w14:paraId="7DD620D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-21 335</w:t>
            </w:r>
          </w:p>
        </w:tc>
        <w:tc>
          <w:tcPr>
            <w:tcW w:w="1474" w:type="dxa"/>
          </w:tcPr>
          <w:p w14:paraId="1AB652D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F95A6D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DD71A18" w14:textId="77777777">
        <w:tc>
          <w:tcPr>
            <w:cnfStyle w:val="001000000000" w:firstRow="0" w:lastRow="0" w:firstColumn="1" w:lastColumn="0" w:oddVBand="0" w:evenVBand="0" w:oddHBand="0" w:evenHBand="0" w:firstRowFirstColumn="0" w:firstRowLastColumn="0" w:lastRowFirstColumn="0" w:lastRowLastColumn="0"/>
            <w:tcW w:w="3175" w:type="dxa"/>
          </w:tcPr>
          <w:p w14:paraId="1C7D07C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Finansiella intäkter och kostnader</w:t>
            </w:r>
          </w:p>
        </w:tc>
        <w:tc>
          <w:tcPr>
            <w:tcW w:w="1474" w:type="dxa"/>
          </w:tcPr>
          <w:p w14:paraId="03A0FC6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w:t>
            </w:r>
          </w:p>
        </w:tc>
        <w:tc>
          <w:tcPr>
            <w:tcW w:w="1474" w:type="dxa"/>
          </w:tcPr>
          <w:p w14:paraId="5200708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-21 335</w:t>
            </w:r>
          </w:p>
        </w:tc>
        <w:tc>
          <w:tcPr>
            <w:tcW w:w="1474" w:type="dxa"/>
          </w:tcPr>
          <w:p w14:paraId="75E90AA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84BC52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22125F1C" w14:textId="77777777">
        <w:tc>
          <w:tcPr>
            <w:cnfStyle w:val="001000000000" w:firstRow="0" w:lastRow="0" w:firstColumn="1" w:lastColumn="0" w:oddVBand="0" w:evenVBand="0" w:oddHBand="0" w:evenHBand="0" w:firstRowFirstColumn="0" w:firstRowLastColumn="0" w:lastRowFirstColumn="0" w:lastRowLastColumn="0"/>
            <w:tcW w:w="3175" w:type="dxa"/>
          </w:tcPr>
          <w:p w14:paraId="2010FC0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Årsbidrag</w:t>
            </w:r>
          </w:p>
        </w:tc>
        <w:tc>
          <w:tcPr>
            <w:tcW w:w="1474" w:type="dxa"/>
          </w:tcPr>
          <w:p w14:paraId="46A0CB2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-1 883 729</w:t>
            </w:r>
          </w:p>
        </w:tc>
        <w:tc>
          <w:tcPr>
            <w:tcW w:w="1474" w:type="dxa"/>
          </w:tcPr>
          <w:p w14:paraId="219E0BE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-2 006 000</w:t>
            </w:r>
          </w:p>
        </w:tc>
        <w:tc>
          <w:tcPr>
            <w:tcW w:w="1474" w:type="dxa"/>
          </w:tcPr>
          <w:p w14:paraId="473C79D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61BC2F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0D54783C" w14:textId="77777777">
        <w:tc>
          <w:tcPr>
            <w:cnfStyle w:val="001000000000" w:firstRow="0" w:lastRow="0" w:firstColumn="1" w:lastColumn="0" w:oddVBand="0" w:evenVBand="0" w:oddHBand="0" w:evenHBand="0" w:firstRowFirstColumn="0" w:firstRowLastColumn="0" w:lastRowFirstColumn="0" w:lastRowLastColumn="0"/>
            <w:tcW w:w="3175" w:type="dxa"/>
          </w:tcPr>
          <w:p w14:paraId="35D77AA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Avskrivn enl plan</w:t>
            </w:r>
          </w:p>
        </w:tc>
        <w:tc>
          <w:tcPr>
            <w:tcW w:w="1474" w:type="dxa"/>
          </w:tcPr>
          <w:p w14:paraId="26885AF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8158AF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D81278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ED570C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-138 000</w:t>
            </w:r>
          </w:p>
        </w:tc>
      </w:tr>
      <w:tr w:rsidR="009F529A" w:rsidRPr="009F529A" w14:paraId="5C6047C7" w14:textId="77777777">
        <w:tc>
          <w:tcPr>
            <w:cnfStyle w:val="001000000000" w:firstRow="0" w:lastRow="0" w:firstColumn="1" w:lastColumn="0" w:oddVBand="0" w:evenVBand="0" w:oddHBand="0" w:evenHBand="0" w:firstRowFirstColumn="0" w:firstRowLastColumn="0" w:lastRowFirstColumn="0" w:lastRowLastColumn="0"/>
            <w:tcW w:w="3175" w:type="dxa"/>
          </w:tcPr>
          <w:p w14:paraId="7C9545A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Av- och nedskrivningar</w:t>
            </w:r>
          </w:p>
        </w:tc>
        <w:tc>
          <w:tcPr>
            <w:tcW w:w="1474" w:type="dxa"/>
          </w:tcPr>
          <w:p w14:paraId="059EDA5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A29E83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4BF0FF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0D4BCE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-138 000</w:t>
            </w:r>
          </w:p>
        </w:tc>
      </w:tr>
      <w:tr w:rsidR="009F529A" w:rsidRPr="009F529A" w14:paraId="7423A68B" w14:textId="77777777">
        <w:tc>
          <w:tcPr>
            <w:cnfStyle w:val="001000000000" w:firstRow="0" w:lastRow="0" w:firstColumn="1" w:lastColumn="0" w:oddVBand="0" w:evenVBand="0" w:oddHBand="0" w:evenHBand="0" w:firstRowFirstColumn="0" w:firstRowLastColumn="0" w:lastRowFirstColumn="0" w:lastRowLastColumn="0"/>
            <w:tcW w:w="3175" w:type="dxa"/>
          </w:tcPr>
          <w:p w14:paraId="74AE974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Räkenskapsperiodens resultat</w:t>
            </w:r>
          </w:p>
        </w:tc>
        <w:tc>
          <w:tcPr>
            <w:tcW w:w="1474" w:type="dxa"/>
          </w:tcPr>
          <w:p w14:paraId="68EE4D8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-1 883 729</w:t>
            </w:r>
          </w:p>
        </w:tc>
        <w:tc>
          <w:tcPr>
            <w:tcW w:w="1474" w:type="dxa"/>
          </w:tcPr>
          <w:p w14:paraId="1921A3B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-2 006 000</w:t>
            </w:r>
          </w:p>
        </w:tc>
        <w:tc>
          <w:tcPr>
            <w:tcW w:w="1474" w:type="dxa"/>
          </w:tcPr>
          <w:p w14:paraId="3A93661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3C192A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-138 000</w:t>
            </w:r>
          </w:p>
        </w:tc>
      </w:tr>
      <w:tr w:rsidR="009F529A" w:rsidRPr="009F529A" w14:paraId="13849A38" w14:textId="77777777">
        <w:tc>
          <w:tcPr>
            <w:cnfStyle w:val="001000000000" w:firstRow="0" w:lastRow="0" w:firstColumn="1" w:lastColumn="0" w:oddVBand="0" w:evenVBand="0" w:oddHBand="0" w:evenHBand="0" w:firstRowFirstColumn="0" w:firstRowLastColumn="0" w:lastRowFirstColumn="0" w:lastRowLastColumn="0"/>
            <w:tcW w:w="3175" w:type="dxa"/>
          </w:tcPr>
          <w:p w14:paraId="16B9243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b/>
              </w:rPr>
              <w:t>Summa Räkenskapsperiodens under- eller överskott</w:t>
            </w:r>
          </w:p>
        </w:tc>
        <w:tc>
          <w:tcPr>
            <w:tcW w:w="1474" w:type="dxa"/>
          </w:tcPr>
          <w:p w14:paraId="57AE7C3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-1 883 729</w:t>
            </w:r>
          </w:p>
        </w:tc>
        <w:tc>
          <w:tcPr>
            <w:tcW w:w="1474" w:type="dxa"/>
          </w:tcPr>
          <w:p w14:paraId="5BDF181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-2 006 000</w:t>
            </w:r>
          </w:p>
        </w:tc>
        <w:tc>
          <w:tcPr>
            <w:tcW w:w="1474" w:type="dxa"/>
          </w:tcPr>
          <w:p w14:paraId="18AC6F0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A2CCB6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b/>
              </w:rPr>
              <w:t>-138 000</w:t>
            </w:r>
          </w:p>
        </w:tc>
      </w:tr>
    </w:tbl>
    <w:p w14:paraId="611D21B8"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35A385B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ett tillägg om 138.000 euro.</w:t>
      </w:r>
    </w:p>
    <w:p w14:paraId="5D4D3FE0"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77986D6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Tillägget avser avskrivningar av IT-system som används i verksamheten. I budgeten för år 2023 har avskrivningar belastat moment 89300. I samband med uppgörandet av budgetförslaget för år 2024 har avskrivningarna fördelats ut till respektive moment som nyttjar tillgångarna och då har det förbisetts att uppta anslag för avskrivningar under föreliggande moment.</w:t>
      </w:r>
    </w:p>
    <w:p w14:paraId="2DA92FDB"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865 Ålands fiskevårdscentrum, Guttorp</w:t>
      </w:r>
    </w:p>
    <w:p w14:paraId="4E9DA3B9"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86500 Ålands fiskevårdscentrum, Guttorp, verksamhet</w:t>
      </w:r>
    </w:p>
    <w:p w14:paraId="109ECEC5"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86500 Ålands fiskevårdscentrum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21D5CD27"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76F17E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3BF41B6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1ECC4A9C"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1E5716BE"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0E104939"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757C1C60" w14:textId="77777777">
        <w:tc>
          <w:tcPr>
            <w:cnfStyle w:val="001000000000" w:firstRow="0" w:lastRow="0" w:firstColumn="1" w:lastColumn="0" w:oddVBand="0" w:evenVBand="0" w:oddHBand="0" w:evenHBand="0" w:firstRowFirstColumn="0" w:firstRowLastColumn="0" w:lastRowFirstColumn="0" w:lastRowLastColumn="0"/>
            <w:tcW w:w="3175" w:type="dxa"/>
          </w:tcPr>
          <w:p w14:paraId="222C028C"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0D6A833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125 438</w:t>
            </w:r>
          </w:p>
        </w:tc>
        <w:tc>
          <w:tcPr>
            <w:tcW w:w="1474" w:type="dxa"/>
          </w:tcPr>
          <w:p w14:paraId="4A396E7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95 000</w:t>
            </w:r>
          </w:p>
        </w:tc>
        <w:tc>
          <w:tcPr>
            <w:tcW w:w="1474" w:type="dxa"/>
          </w:tcPr>
          <w:p w14:paraId="1850752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100 000</w:t>
            </w:r>
          </w:p>
        </w:tc>
        <w:tc>
          <w:tcPr>
            <w:tcW w:w="1474" w:type="dxa"/>
          </w:tcPr>
          <w:p w14:paraId="61AAEE1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4B0740A1" w14:textId="77777777">
        <w:tc>
          <w:tcPr>
            <w:cnfStyle w:val="001000000000" w:firstRow="0" w:lastRow="0" w:firstColumn="1" w:lastColumn="0" w:oddVBand="0" w:evenVBand="0" w:oddHBand="0" w:evenHBand="0" w:firstRowFirstColumn="0" w:firstRowLastColumn="0" w:lastRowFirstColumn="0" w:lastRowLastColumn="0"/>
            <w:tcW w:w="3175" w:type="dxa"/>
          </w:tcPr>
          <w:p w14:paraId="3559880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46C4902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-732 824</w:t>
            </w:r>
          </w:p>
        </w:tc>
        <w:tc>
          <w:tcPr>
            <w:tcW w:w="1474" w:type="dxa"/>
          </w:tcPr>
          <w:p w14:paraId="7DDBA5B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-728 000</w:t>
            </w:r>
          </w:p>
        </w:tc>
        <w:tc>
          <w:tcPr>
            <w:tcW w:w="1474" w:type="dxa"/>
          </w:tcPr>
          <w:p w14:paraId="6E719DD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-100 000</w:t>
            </w:r>
          </w:p>
        </w:tc>
        <w:tc>
          <w:tcPr>
            <w:tcW w:w="1474" w:type="dxa"/>
          </w:tcPr>
          <w:p w14:paraId="17C0659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-5 000</w:t>
            </w:r>
          </w:p>
        </w:tc>
      </w:tr>
      <w:tr w:rsidR="009F529A" w:rsidRPr="009F529A" w14:paraId="7B90E198" w14:textId="77777777">
        <w:tc>
          <w:tcPr>
            <w:cnfStyle w:val="001000000000" w:firstRow="0" w:lastRow="0" w:firstColumn="1" w:lastColumn="0" w:oddVBand="0" w:evenVBand="0" w:oddHBand="0" w:evenHBand="0" w:firstRowFirstColumn="0" w:firstRowLastColumn="0" w:lastRowFirstColumn="0" w:lastRowLastColumn="0"/>
            <w:tcW w:w="3175" w:type="dxa"/>
          </w:tcPr>
          <w:p w14:paraId="70473F5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7856118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-607 386</w:t>
            </w:r>
          </w:p>
        </w:tc>
        <w:tc>
          <w:tcPr>
            <w:tcW w:w="1474" w:type="dxa"/>
          </w:tcPr>
          <w:p w14:paraId="18EB139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-633 000</w:t>
            </w:r>
          </w:p>
        </w:tc>
        <w:tc>
          <w:tcPr>
            <w:tcW w:w="1474" w:type="dxa"/>
          </w:tcPr>
          <w:p w14:paraId="0D5ADCC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0</w:t>
            </w:r>
          </w:p>
        </w:tc>
        <w:tc>
          <w:tcPr>
            <w:tcW w:w="1474" w:type="dxa"/>
          </w:tcPr>
          <w:p w14:paraId="71D460C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-5 000</w:t>
            </w:r>
          </w:p>
        </w:tc>
      </w:tr>
    </w:tbl>
    <w:p w14:paraId="002B6C73"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CEC1E5E"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5.000 euro.</w:t>
      </w:r>
    </w:p>
    <w:p w14:paraId="2955C488"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5A61691A"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6609E029"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870 Fordonsmyndigheten</w:t>
      </w:r>
    </w:p>
    <w:p w14:paraId="23E97D4E"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87000 Fordonsmyndigheten, verksamhet</w:t>
      </w:r>
    </w:p>
    <w:p w14:paraId="4F78EF34"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87000 Fordonsmyndigheten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6EBF07C0"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D7D7DD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0252C801"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3CCF88BC"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00BD5AE3"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7B545EA0"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2C5D779A" w14:textId="77777777">
        <w:tc>
          <w:tcPr>
            <w:cnfStyle w:val="001000000000" w:firstRow="0" w:lastRow="0" w:firstColumn="1" w:lastColumn="0" w:oddVBand="0" w:evenVBand="0" w:oddHBand="0" w:evenHBand="0" w:firstRowFirstColumn="0" w:firstRowLastColumn="0" w:lastRowFirstColumn="0" w:lastRowLastColumn="0"/>
            <w:tcW w:w="3175" w:type="dxa"/>
          </w:tcPr>
          <w:p w14:paraId="31993E3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5EF4D2B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1 398 803</w:t>
            </w:r>
          </w:p>
        </w:tc>
        <w:tc>
          <w:tcPr>
            <w:tcW w:w="1474" w:type="dxa"/>
          </w:tcPr>
          <w:p w14:paraId="7144B7A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1 397 000</w:t>
            </w:r>
          </w:p>
        </w:tc>
        <w:tc>
          <w:tcPr>
            <w:tcW w:w="1474" w:type="dxa"/>
          </w:tcPr>
          <w:p w14:paraId="7446879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0CB8FE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35363F62" w14:textId="77777777">
        <w:tc>
          <w:tcPr>
            <w:cnfStyle w:val="001000000000" w:firstRow="0" w:lastRow="0" w:firstColumn="1" w:lastColumn="0" w:oddVBand="0" w:evenVBand="0" w:oddHBand="0" w:evenHBand="0" w:firstRowFirstColumn="0" w:firstRowLastColumn="0" w:lastRowFirstColumn="0" w:lastRowLastColumn="0"/>
            <w:tcW w:w="3175" w:type="dxa"/>
          </w:tcPr>
          <w:p w14:paraId="18C2162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68D7B8E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-1 216 032</w:t>
            </w:r>
          </w:p>
        </w:tc>
        <w:tc>
          <w:tcPr>
            <w:tcW w:w="1474" w:type="dxa"/>
          </w:tcPr>
          <w:p w14:paraId="36DCF8E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-1 509 000</w:t>
            </w:r>
          </w:p>
        </w:tc>
        <w:tc>
          <w:tcPr>
            <w:tcW w:w="1474" w:type="dxa"/>
          </w:tcPr>
          <w:p w14:paraId="56460D0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86EFEE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-13 000</w:t>
            </w:r>
          </w:p>
        </w:tc>
      </w:tr>
      <w:tr w:rsidR="009F529A" w:rsidRPr="009F529A" w14:paraId="7B910B9A" w14:textId="77777777">
        <w:tc>
          <w:tcPr>
            <w:cnfStyle w:val="001000000000" w:firstRow="0" w:lastRow="0" w:firstColumn="1" w:lastColumn="0" w:oddVBand="0" w:evenVBand="0" w:oddHBand="0" w:evenHBand="0" w:firstRowFirstColumn="0" w:firstRowLastColumn="0" w:lastRowFirstColumn="0" w:lastRowLastColumn="0"/>
            <w:tcW w:w="3175" w:type="dxa"/>
          </w:tcPr>
          <w:p w14:paraId="7D2A6D6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5FB45B0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182 771</w:t>
            </w:r>
          </w:p>
        </w:tc>
        <w:tc>
          <w:tcPr>
            <w:tcW w:w="1474" w:type="dxa"/>
          </w:tcPr>
          <w:p w14:paraId="25157F41"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-112 000</w:t>
            </w:r>
          </w:p>
        </w:tc>
        <w:tc>
          <w:tcPr>
            <w:tcW w:w="1474" w:type="dxa"/>
          </w:tcPr>
          <w:p w14:paraId="44BF945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4A9A7A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-13 000</w:t>
            </w:r>
          </w:p>
        </w:tc>
      </w:tr>
    </w:tbl>
    <w:p w14:paraId="067708A9"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1F93FCA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13.000 euro.</w:t>
      </w:r>
    </w:p>
    <w:p w14:paraId="0B509AE4"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2E52D8D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29CB01C0" w14:textId="77777777" w:rsidR="00B75CC1" w:rsidRDefault="00B75CC1">
      <w:pPr>
        <w:autoSpaceDE/>
        <w:autoSpaceDN/>
        <w:adjustRightInd/>
        <w:spacing w:after="160" w:line="259" w:lineRule="auto"/>
        <w:textAlignment w:val="auto"/>
        <w:rPr>
          <w:rFonts w:ascii="Segoe UI Semibold" w:eastAsia="Times New Roman" w:hAnsi="Segoe UI Semibold" w:cs="Segoe UI"/>
          <w:iCs/>
          <w:sz w:val="28"/>
          <w:szCs w:val="24"/>
          <w:lang w:val="sv-SE"/>
        </w:rPr>
      </w:pPr>
      <w:r>
        <w:rPr>
          <w:rFonts w:ascii="Segoe UI Semibold" w:eastAsia="Times New Roman" w:hAnsi="Segoe UI Semibold" w:cs="Segoe UI"/>
          <w:iCs/>
          <w:sz w:val="28"/>
          <w:szCs w:val="24"/>
          <w:lang w:val="sv-SE"/>
        </w:rPr>
        <w:br w:type="page"/>
      </w:r>
    </w:p>
    <w:p w14:paraId="3B55C344" w14:textId="2DB592BC"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873 Verkstad och lager</w:t>
      </w:r>
    </w:p>
    <w:p w14:paraId="6430D7A6"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87300 Verkstad och lager, verksamhet</w:t>
      </w:r>
    </w:p>
    <w:p w14:paraId="40CDF43D"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87300 Verkstad och lager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7BF768F5"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81FA872"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318DE08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2AEC5179"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46FE570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265DEA6F"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349299A8" w14:textId="77777777">
        <w:tc>
          <w:tcPr>
            <w:cnfStyle w:val="001000000000" w:firstRow="0" w:lastRow="0" w:firstColumn="1" w:lastColumn="0" w:oddVBand="0" w:evenVBand="0" w:oddHBand="0" w:evenHBand="0" w:firstRowFirstColumn="0" w:firstRowLastColumn="0" w:lastRowFirstColumn="0" w:lastRowLastColumn="0"/>
            <w:tcW w:w="3175" w:type="dxa"/>
          </w:tcPr>
          <w:p w14:paraId="5D826787"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6ECA8ED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2 190 534</w:t>
            </w:r>
          </w:p>
        </w:tc>
        <w:tc>
          <w:tcPr>
            <w:tcW w:w="1474" w:type="dxa"/>
          </w:tcPr>
          <w:p w14:paraId="6BD7B8E8"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2 288 000</w:t>
            </w:r>
          </w:p>
        </w:tc>
        <w:tc>
          <w:tcPr>
            <w:tcW w:w="1474" w:type="dxa"/>
          </w:tcPr>
          <w:p w14:paraId="4DDD899A"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6F4B36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1D2C4648" w14:textId="77777777">
        <w:tc>
          <w:tcPr>
            <w:cnfStyle w:val="001000000000" w:firstRow="0" w:lastRow="0" w:firstColumn="1" w:lastColumn="0" w:oddVBand="0" w:evenVBand="0" w:oddHBand="0" w:evenHBand="0" w:firstRowFirstColumn="0" w:firstRowLastColumn="0" w:lastRowFirstColumn="0" w:lastRowLastColumn="0"/>
            <w:tcW w:w="3175" w:type="dxa"/>
          </w:tcPr>
          <w:p w14:paraId="771DA0D0"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46AF432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-1 953 199</w:t>
            </w:r>
          </w:p>
        </w:tc>
        <w:tc>
          <w:tcPr>
            <w:tcW w:w="1474" w:type="dxa"/>
          </w:tcPr>
          <w:p w14:paraId="4CAFDEB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-2 287 000</w:t>
            </w:r>
          </w:p>
        </w:tc>
        <w:tc>
          <w:tcPr>
            <w:tcW w:w="1474" w:type="dxa"/>
          </w:tcPr>
          <w:p w14:paraId="12012C57"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20ECF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-8 000</w:t>
            </w:r>
          </w:p>
        </w:tc>
      </w:tr>
      <w:tr w:rsidR="009F529A" w:rsidRPr="009F529A" w14:paraId="3BC36E99" w14:textId="77777777">
        <w:tc>
          <w:tcPr>
            <w:cnfStyle w:val="001000000000" w:firstRow="0" w:lastRow="0" w:firstColumn="1" w:lastColumn="0" w:oddVBand="0" w:evenVBand="0" w:oddHBand="0" w:evenHBand="0" w:firstRowFirstColumn="0" w:firstRowLastColumn="0" w:lastRowFirstColumn="0" w:lastRowLastColumn="0"/>
            <w:tcW w:w="3175" w:type="dxa"/>
          </w:tcPr>
          <w:p w14:paraId="4690FB3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43025CA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237 335</w:t>
            </w:r>
          </w:p>
        </w:tc>
        <w:tc>
          <w:tcPr>
            <w:tcW w:w="1474" w:type="dxa"/>
          </w:tcPr>
          <w:p w14:paraId="4CA8325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1 000</w:t>
            </w:r>
          </w:p>
        </w:tc>
        <w:tc>
          <w:tcPr>
            <w:tcW w:w="1474" w:type="dxa"/>
          </w:tcPr>
          <w:p w14:paraId="6B9F8FF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361D8B4"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-8 000</w:t>
            </w:r>
          </w:p>
        </w:tc>
      </w:tr>
    </w:tbl>
    <w:p w14:paraId="5376AB10"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0A8D699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8.000 euro.</w:t>
      </w:r>
    </w:p>
    <w:p w14:paraId="6E18AB7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43768D0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I grundbudgeten upptogs ett centralt anslag under moment 39050 för att täcka de kostnader som uppkommer i samband med löneharmoniseringen den 1 juni. Potten fördelas i denna ändringsbudget ut till de moment som berörts.</w:t>
      </w:r>
    </w:p>
    <w:p w14:paraId="7257DA8A" w14:textId="77777777" w:rsidR="00805507" w:rsidRDefault="00805507">
      <w:pPr>
        <w:autoSpaceDE/>
        <w:autoSpaceDN/>
        <w:adjustRightInd/>
        <w:spacing w:after="160" w:line="259" w:lineRule="auto"/>
        <w:textAlignment w:val="auto"/>
        <w:rPr>
          <w:rFonts w:ascii="Segoe UI" w:eastAsia="Times New Roman" w:hAnsi="Segoe UI" w:cs="Segoe UI"/>
          <w:b/>
          <w:iCs/>
          <w:sz w:val="40"/>
          <w:szCs w:val="32"/>
          <w:lang w:val="sv-SE"/>
        </w:rPr>
      </w:pPr>
      <w:r>
        <w:rPr>
          <w:rFonts w:ascii="Segoe UI" w:eastAsia="Times New Roman" w:hAnsi="Segoe UI" w:cs="Segoe UI"/>
          <w:b/>
          <w:iCs/>
          <w:sz w:val="40"/>
          <w:szCs w:val="32"/>
          <w:lang w:val="sv-SE"/>
        </w:rPr>
        <w:br w:type="page"/>
      </w:r>
    </w:p>
    <w:p w14:paraId="360D4A8B" w14:textId="24692FB4"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t>Detaljmotivering - Skattefinansiering, finansiella poster och resultaträkningsposter</w:t>
      </w:r>
    </w:p>
    <w:p w14:paraId="36F179C8"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890 Skatter och avgifter av skattenatur, inkomster av lån och finansiella poster</w:t>
      </w:r>
    </w:p>
    <w:p w14:paraId="68D9CBD7"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890 Skatter och inkomster av skattenatur</w:t>
      </w:r>
    </w:p>
    <w:p w14:paraId="066DDD50"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89000 Skatter och inkomster av skattenatur</w:t>
      </w:r>
    </w:p>
    <w:p w14:paraId="3FCFF03F"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89000 Skatter och liknande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60877391"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74084D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713511C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1BF8122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16DD3C9C"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406AE95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57686010" w14:textId="77777777">
        <w:tc>
          <w:tcPr>
            <w:cnfStyle w:val="001000000000" w:firstRow="0" w:lastRow="0" w:firstColumn="1" w:lastColumn="0" w:oddVBand="0" w:evenVBand="0" w:oddHBand="0" w:evenHBand="0" w:firstRowFirstColumn="0" w:firstRowLastColumn="0" w:lastRowFirstColumn="0" w:lastRowLastColumn="0"/>
            <w:tcW w:w="3175" w:type="dxa"/>
          </w:tcPr>
          <w:p w14:paraId="47697943"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Intäkter</w:t>
            </w:r>
          </w:p>
        </w:tc>
        <w:tc>
          <w:tcPr>
            <w:tcW w:w="1474" w:type="dxa"/>
          </w:tcPr>
          <w:p w14:paraId="345DD549"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324 346 187</w:t>
            </w:r>
          </w:p>
        </w:tc>
        <w:tc>
          <w:tcPr>
            <w:tcW w:w="1474" w:type="dxa"/>
          </w:tcPr>
          <w:p w14:paraId="0ECC121C"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318 746 000</w:t>
            </w:r>
          </w:p>
        </w:tc>
        <w:tc>
          <w:tcPr>
            <w:tcW w:w="1474" w:type="dxa"/>
          </w:tcPr>
          <w:p w14:paraId="45DF85A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-2 800 000</w:t>
            </w:r>
          </w:p>
        </w:tc>
        <w:tc>
          <w:tcPr>
            <w:tcW w:w="1474" w:type="dxa"/>
          </w:tcPr>
          <w:p w14:paraId="2B181EF5"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45 467 000</w:t>
            </w:r>
          </w:p>
        </w:tc>
      </w:tr>
      <w:tr w:rsidR="009F529A" w:rsidRPr="009F529A" w14:paraId="4B29F462" w14:textId="77777777">
        <w:tc>
          <w:tcPr>
            <w:cnfStyle w:val="001000000000" w:firstRow="0" w:lastRow="0" w:firstColumn="1" w:lastColumn="0" w:oddVBand="0" w:evenVBand="0" w:oddHBand="0" w:evenHBand="0" w:firstRowFirstColumn="0" w:firstRowLastColumn="0" w:lastRowFirstColumn="0" w:lastRowLastColumn="0"/>
            <w:tcW w:w="3175" w:type="dxa"/>
          </w:tcPr>
          <w:p w14:paraId="5A3A3574"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Kostnader</w:t>
            </w:r>
          </w:p>
        </w:tc>
        <w:tc>
          <w:tcPr>
            <w:tcW w:w="1474" w:type="dxa"/>
          </w:tcPr>
          <w:p w14:paraId="062195B6"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179102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C6E7CDE"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5B9276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9F529A" w:rsidRPr="009F529A" w14:paraId="543A8AD0" w14:textId="77777777">
        <w:tc>
          <w:tcPr>
            <w:cnfStyle w:val="001000000000" w:firstRow="0" w:lastRow="0" w:firstColumn="1" w:lastColumn="0" w:oddVBand="0" w:evenVBand="0" w:oddHBand="0" w:evenHBand="0" w:firstRowFirstColumn="0" w:firstRowLastColumn="0" w:lastRowFirstColumn="0" w:lastRowLastColumn="0"/>
            <w:tcW w:w="3175" w:type="dxa"/>
          </w:tcPr>
          <w:p w14:paraId="23913C81"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15CADFBB"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324 346 187</w:t>
            </w:r>
          </w:p>
        </w:tc>
        <w:tc>
          <w:tcPr>
            <w:tcW w:w="1474" w:type="dxa"/>
          </w:tcPr>
          <w:p w14:paraId="22F5CB9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318 746 000</w:t>
            </w:r>
          </w:p>
        </w:tc>
        <w:tc>
          <w:tcPr>
            <w:tcW w:w="1474" w:type="dxa"/>
          </w:tcPr>
          <w:p w14:paraId="4A915F90"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-2 800 000</w:t>
            </w:r>
          </w:p>
        </w:tc>
        <w:tc>
          <w:tcPr>
            <w:tcW w:w="1474" w:type="dxa"/>
          </w:tcPr>
          <w:p w14:paraId="460BF81F"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45 467 000</w:t>
            </w:r>
          </w:p>
        </w:tc>
      </w:tr>
    </w:tbl>
    <w:p w14:paraId="64EC2753"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52AD8C38"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en ökning om 45.467.000 euro.</w:t>
      </w:r>
    </w:p>
    <w:p w14:paraId="66E91DDA"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Inkomster</w:t>
      </w:r>
    </w:p>
    <w:p w14:paraId="182B2869"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Ålandsdelegationen har den 29 augusti 2024 fastställt ett till landskapet Åland tillkommande avräkningsbelopp för år 2023 till 247.112.224 euro. Som förskott har tidigare erhållits 201.645.000 euro, en mellanskillnad om 45.467.224 euro, vilken upptas i denna budget.</w:t>
      </w:r>
    </w:p>
    <w:p w14:paraId="3BEE5968" w14:textId="77777777" w:rsidR="00805507" w:rsidRDefault="00805507">
      <w:pPr>
        <w:autoSpaceDE/>
        <w:autoSpaceDN/>
        <w:adjustRightInd/>
        <w:spacing w:after="160" w:line="259" w:lineRule="auto"/>
        <w:textAlignment w:val="auto"/>
        <w:rPr>
          <w:rFonts w:ascii="Segoe UI" w:eastAsia="Times New Roman" w:hAnsi="Segoe UI" w:cs="Segoe UI"/>
          <w:b/>
          <w:iCs/>
          <w:sz w:val="40"/>
          <w:szCs w:val="32"/>
          <w:lang w:val="sv-SE"/>
        </w:rPr>
      </w:pPr>
      <w:r>
        <w:rPr>
          <w:rFonts w:ascii="Segoe UI" w:eastAsia="Times New Roman" w:hAnsi="Segoe UI" w:cs="Segoe UI"/>
          <w:b/>
          <w:iCs/>
          <w:sz w:val="40"/>
          <w:szCs w:val="32"/>
          <w:lang w:val="sv-SE"/>
        </w:rPr>
        <w:br w:type="page"/>
      </w:r>
    </w:p>
    <w:p w14:paraId="4ABA136B" w14:textId="2F67CB48"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t>Detaljmotivering - Investeringar, lån och övriga finansinvesteringar</w:t>
      </w:r>
    </w:p>
    <w:p w14:paraId="5F87D074"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300 Finansavdelningens förvaltningsområde</w:t>
      </w:r>
    </w:p>
    <w:p w14:paraId="7854D126"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9340 Särskilda lån och investeringar</w:t>
      </w:r>
    </w:p>
    <w:p w14:paraId="68E884EE" w14:textId="77777777" w:rsidR="009F529A" w:rsidRPr="009F529A" w:rsidRDefault="009F529A" w:rsidP="009F529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9F529A">
        <w:rPr>
          <w:rFonts w:ascii="Segoe UI" w:eastAsia="Times New Roman" w:hAnsi="Segoe UI" w:cs="Segoe UI"/>
          <w:b/>
          <w:iCs/>
          <w:szCs w:val="22"/>
          <w:lang w:val="sv-SE"/>
        </w:rPr>
        <w:t>934000 Övriga finansinvesteringar (R)</w:t>
      </w:r>
    </w:p>
    <w:p w14:paraId="3B408E7B" w14:textId="77777777" w:rsidR="009F529A" w:rsidRPr="009F529A" w:rsidRDefault="009F529A" w:rsidP="009F529A">
      <w:pPr>
        <w:keepNext/>
        <w:autoSpaceDE/>
        <w:autoSpaceDN/>
        <w:adjustRightInd/>
        <w:spacing w:after="120" w:line="240" w:lineRule="auto"/>
        <w:textAlignment w:val="auto"/>
        <w:rPr>
          <w:rFonts w:ascii="Segoe UI" w:eastAsia="Calibri" w:hAnsi="Segoe UI" w:cs="Segoe UI"/>
          <w:i/>
          <w:color w:val="FFFFFF"/>
          <w:sz w:val="2"/>
          <w:szCs w:val="22"/>
          <w:lang w:val="en-GB"/>
        </w:rPr>
      </w:pPr>
      <w:r w:rsidRPr="009F529A">
        <w:rPr>
          <w:rFonts w:ascii="Segoe UI" w:eastAsia="Calibri" w:hAnsi="Segoe UI" w:cs="Segoe UI"/>
          <w:b/>
          <w:i/>
          <w:color w:val="FFFFFF"/>
          <w:sz w:val="2"/>
          <w:szCs w:val="22"/>
          <w:lang w:val="en-GB"/>
        </w:rPr>
        <w:t xml:space="preserve">Organisation: </w:t>
      </w:r>
      <w:r w:rsidRPr="009F529A">
        <w:rPr>
          <w:rFonts w:ascii="Segoe UI" w:eastAsia="Calibri" w:hAnsi="Segoe UI" w:cs="Segoe UI"/>
          <w:i/>
          <w:color w:val="FFFFFF"/>
          <w:sz w:val="2"/>
          <w:szCs w:val="22"/>
          <w:lang w:val="en-GB"/>
        </w:rPr>
        <w:t xml:space="preserve">934000 Övriga finansinvesteringar    </w:t>
      </w:r>
      <w:r w:rsidRPr="009F529A">
        <w:rPr>
          <w:rFonts w:ascii="Segoe UI" w:eastAsia="Calibri" w:hAnsi="Segoe UI" w:cs="Segoe UI"/>
          <w:b/>
          <w:i/>
          <w:color w:val="FFFFFF"/>
          <w:sz w:val="2"/>
          <w:szCs w:val="22"/>
          <w:lang w:val="en-GB"/>
        </w:rPr>
        <w:t xml:space="preserve">År: </w:t>
      </w:r>
      <w:r w:rsidRPr="009F529A">
        <w:rPr>
          <w:rFonts w:ascii="Segoe UI" w:eastAsia="Calibri" w:hAnsi="Segoe UI" w:cs="Segoe UI"/>
          <w:i/>
          <w:color w:val="FFFFFF"/>
          <w:sz w:val="2"/>
          <w:szCs w:val="22"/>
          <w:lang w:val="en-GB"/>
        </w:rPr>
        <w:t xml:space="preserve">2024    </w:t>
      </w:r>
      <w:r w:rsidRPr="009F529A">
        <w:rPr>
          <w:rFonts w:ascii="Segoe UI" w:eastAsia="Calibri" w:hAnsi="Segoe UI" w:cs="Segoe UI"/>
          <w:b/>
          <w:i/>
          <w:color w:val="FFFFFF"/>
          <w:sz w:val="2"/>
          <w:szCs w:val="22"/>
          <w:lang w:val="en-GB"/>
        </w:rPr>
        <w:t xml:space="preserve">Budgettyp: </w:t>
      </w:r>
      <w:r w:rsidRPr="009F529A">
        <w:rPr>
          <w:rFonts w:ascii="Segoe UI" w:eastAsia="Calibri" w:hAnsi="Segoe UI" w:cs="Segoe UI"/>
          <w:i/>
          <w:color w:val="FFFFFF"/>
          <w:sz w:val="2"/>
          <w:szCs w:val="22"/>
          <w:lang w:val="en-GB"/>
        </w:rPr>
        <w:t xml:space="preserve">Budget    </w:t>
      </w:r>
      <w:r w:rsidRPr="009F529A">
        <w:rPr>
          <w:rFonts w:ascii="Segoe UI" w:eastAsia="Calibri" w:hAnsi="Segoe UI" w:cs="Segoe UI"/>
          <w:b/>
          <w:i/>
          <w:color w:val="FFFFFF"/>
          <w:sz w:val="2"/>
          <w:szCs w:val="22"/>
          <w:lang w:val="en-GB"/>
        </w:rPr>
        <w:t xml:space="preserve">Budgetversion: </w:t>
      </w:r>
      <w:r w:rsidRPr="009F529A">
        <w:rPr>
          <w:rFonts w:ascii="Segoe UI" w:eastAsia="Calibri" w:hAnsi="Segoe UI" w:cs="Segoe UI"/>
          <w:i/>
          <w:color w:val="FFFFFF"/>
          <w:sz w:val="2"/>
          <w:szCs w:val="22"/>
          <w:lang w:val="en-GB"/>
        </w:rPr>
        <w:t xml:space="preserve">Bv 1 – lr    </w:t>
      </w:r>
      <w:r w:rsidRPr="009F529A">
        <w:rPr>
          <w:rFonts w:ascii="Segoe UI" w:eastAsia="Calibri" w:hAnsi="Segoe UI" w:cs="Segoe UI"/>
          <w:b/>
          <w:i/>
          <w:color w:val="FFFFFF"/>
          <w:sz w:val="2"/>
          <w:szCs w:val="22"/>
          <w:lang w:val="en-GB"/>
        </w:rPr>
        <w:t xml:space="preserve">Enhet: </w:t>
      </w:r>
      <w:r w:rsidRPr="009F529A">
        <w:rPr>
          <w:rFonts w:ascii="Segoe UI" w:eastAsia="Calibri" w:hAnsi="Segoe UI" w:cs="Segoe UI"/>
          <w:i/>
          <w:color w:val="FFFFFF"/>
          <w:sz w:val="2"/>
          <w:szCs w:val="22"/>
          <w:lang w:val="en-GB"/>
        </w:rPr>
        <w:t xml:space="preserve">Euro    </w:t>
      </w:r>
    </w:p>
    <w:tbl>
      <w:tblPr>
        <w:tblStyle w:val="HypergeneDefault1"/>
        <w:tblW w:w="0" w:type="auto"/>
        <w:tblLook w:val="04A0" w:firstRow="1" w:lastRow="0" w:firstColumn="1" w:lastColumn="0" w:noHBand="0" w:noVBand="1"/>
      </w:tblPr>
      <w:tblGrid>
        <w:gridCol w:w="3175"/>
        <w:gridCol w:w="1474"/>
        <w:gridCol w:w="1474"/>
        <w:gridCol w:w="1474"/>
        <w:gridCol w:w="1474"/>
      </w:tblGrid>
      <w:tr w:rsidR="009F529A" w:rsidRPr="009F529A" w14:paraId="02DF655D" w14:textId="77777777" w:rsidTr="009F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6A6CD5D"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Sammandrag</w:t>
            </w:r>
          </w:p>
        </w:tc>
        <w:tc>
          <w:tcPr>
            <w:tcW w:w="1474" w:type="dxa"/>
          </w:tcPr>
          <w:p w14:paraId="382149F8"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Bokslut 2023 </w:t>
            </w:r>
          </w:p>
        </w:tc>
        <w:tc>
          <w:tcPr>
            <w:tcW w:w="1474" w:type="dxa"/>
          </w:tcPr>
          <w:p w14:paraId="701F791F"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Budget 2024 </w:t>
            </w:r>
          </w:p>
        </w:tc>
        <w:tc>
          <w:tcPr>
            <w:tcW w:w="1474" w:type="dxa"/>
          </w:tcPr>
          <w:p w14:paraId="027685CA"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Äb 1 - 2 2024 </w:t>
            </w:r>
          </w:p>
        </w:tc>
        <w:tc>
          <w:tcPr>
            <w:tcW w:w="1474" w:type="dxa"/>
          </w:tcPr>
          <w:p w14:paraId="17F73CAD" w14:textId="77777777" w:rsidR="009F529A" w:rsidRPr="009F529A" w:rsidRDefault="009F529A" w:rsidP="009F529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 xml:space="preserve">Förslag äb 3 2024 </w:t>
            </w:r>
          </w:p>
        </w:tc>
      </w:tr>
      <w:tr w:rsidR="009F529A" w:rsidRPr="009F529A" w14:paraId="65AA1267" w14:textId="77777777">
        <w:tc>
          <w:tcPr>
            <w:cnfStyle w:val="001000000000" w:firstRow="0" w:lastRow="0" w:firstColumn="1" w:lastColumn="0" w:oddVBand="0" w:evenVBand="0" w:oddHBand="0" w:evenHBand="0" w:firstRowFirstColumn="0" w:firstRowLastColumn="0" w:lastRowFirstColumn="0" w:lastRowLastColumn="0"/>
            <w:tcW w:w="3175" w:type="dxa"/>
          </w:tcPr>
          <w:p w14:paraId="4F4040DB"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rPr>
            </w:pPr>
            <w:r w:rsidRPr="009F529A">
              <w:rPr>
                <w:rFonts w:ascii="Segoe UI" w:eastAsia="Calibri" w:hAnsi="Segoe UI" w:cs="Segoe UI"/>
              </w:rPr>
              <w:t>Anslag netto</w:t>
            </w:r>
          </w:p>
        </w:tc>
        <w:tc>
          <w:tcPr>
            <w:tcW w:w="1474" w:type="dxa"/>
          </w:tcPr>
          <w:p w14:paraId="6F04E18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-444 232</w:t>
            </w:r>
          </w:p>
        </w:tc>
        <w:tc>
          <w:tcPr>
            <w:tcW w:w="1474" w:type="dxa"/>
          </w:tcPr>
          <w:p w14:paraId="294C21CD"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-1 000 000</w:t>
            </w:r>
          </w:p>
        </w:tc>
        <w:tc>
          <w:tcPr>
            <w:tcW w:w="1474" w:type="dxa"/>
          </w:tcPr>
          <w:p w14:paraId="68B98CC3"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15A0622" w14:textId="77777777" w:rsidR="009F529A" w:rsidRPr="009F529A" w:rsidRDefault="009F529A" w:rsidP="009F529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9F529A">
              <w:rPr>
                <w:rFonts w:ascii="Segoe UI" w:eastAsia="Calibri" w:hAnsi="Segoe UI" w:cs="Segoe UI"/>
              </w:rPr>
              <w:t>-200 000</w:t>
            </w:r>
          </w:p>
        </w:tc>
      </w:tr>
    </w:tbl>
    <w:p w14:paraId="4890E145"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Budgetmotivering</w:t>
      </w:r>
    </w:p>
    <w:p w14:paraId="791EE476"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 ett anslag om 200.000 euro.</w:t>
      </w:r>
    </w:p>
    <w:p w14:paraId="312F7F40"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063181CF"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Med hänvisning till allmänna motiveringen och den avsiktsförklaring för skärgårdstrafiken som ingåtts ämnar landskapsregeringen förvärva ett med Finlands Skärgårdsrederi Ab (Finferries) gemensamt 50/50 ägt bolag vars namn skulle vara ”Ålands Skärgårdsrederi Ab” med marknadsföringsnamnet ”Axferries”. När Finferries äger 100 procent av aktiestocken i Ansgar Ab har landskapsregeringen därför för avsikt att förvärva 50 procent av aktierna i Ansgar Ab av Finferries.</w:t>
      </w:r>
    </w:p>
    <w:p w14:paraId="344DA795" w14:textId="77777777"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Landskapsregeringens och Finferries avsikt är sedan att ändra bolaget till det ovan nämnda Axferries samt att höja det egna kapitalet i bolaget. Landskapets andel av höjningen av aktiekapitalet i Axferries föreslås verkställas genom att så som apportegendom överföra m/s Alfågeln och m/s Viggen till bolaget. Värdet av apportegendomen bestäms som medeltalet av två mäklarvärderingar för fartygen. Ett villkor för överföringen av fartygen är att Finlands Skärgårdsrederi Ab förbinder sig att i samband med överförandet av fartygen tillföra bolaget aktiekapital motsvarande värdet på de fartyg som landskapsregeringen överlåter. Parterna ska efter höjningen av det egna kapitalet fortsättningsvis äga 50 procent vardera av bolaget.</w:t>
      </w:r>
    </w:p>
    <w:p w14:paraId="2222E09D" w14:textId="62269AA6"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 xml:space="preserve">Vid tidpunkten för beredningen av föreliggande förslag till ändringsbudget är inte värderingen av fartygen genomförd varför landskapsregeringen har beaktat ett uppskattat värde om 5,5 miljoner euro som grund för ändringsbudgeten. Med beaktande av att bokföringsvärdet på färjorna torde uppgå till knappt 0,4 miljoner euro vid tidpunkten för överlåtelsen av fartygen kan en </w:t>
      </w:r>
      <w:r w:rsidR="00121382">
        <w:rPr>
          <w:rFonts w:ascii="Segoe UI" w:eastAsia="Calibri" w:hAnsi="Segoe UI" w:cs="Segoe UI"/>
          <w:szCs w:val="22"/>
          <w:lang w:val="sv-SE"/>
        </w:rPr>
        <w:t>kalkylerad bokföringsmässig överlåtelse</w:t>
      </w:r>
      <w:r w:rsidRPr="009F529A">
        <w:rPr>
          <w:rFonts w:ascii="Segoe UI" w:eastAsia="Calibri" w:hAnsi="Segoe UI" w:cs="Segoe UI"/>
          <w:szCs w:val="22"/>
          <w:lang w:val="sv-SE"/>
        </w:rPr>
        <w:t>vinst om cirka 5,1</w:t>
      </w:r>
      <w:r w:rsidR="006133EA">
        <w:rPr>
          <w:rFonts w:ascii="Segoe UI" w:eastAsia="Calibri" w:hAnsi="Segoe UI" w:cs="Segoe UI"/>
          <w:szCs w:val="22"/>
          <w:lang w:val="sv-SE"/>
        </w:rPr>
        <w:t xml:space="preserve"> miljoner</w:t>
      </w:r>
      <w:r w:rsidRPr="009F529A">
        <w:rPr>
          <w:rFonts w:ascii="Segoe UI" w:eastAsia="Calibri" w:hAnsi="Segoe UI" w:cs="Segoe UI"/>
          <w:szCs w:val="22"/>
          <w:lang w:val="sv-SE"/>
        </w:rPr>
        <w:t xml:space="preserve"> euro realiseras. </w:t>
      </w:r>
      <w:r w:rsidR="00B65462">
        <w:rPr>
          <w:rFonts w:ascii="Segoe UI" w:eastAsia="Calibri" w:hAnsi="Segoe UI" w:cs="Segoe UI"/>
          <w:szCs w:val="22"/>
          <w:lang w:val="sv-SE"/>
        </w:rPr>
        <w:t>Se även</w:t>
      </w:r>
      <w:r w:rsidR="005B7B6B">
        <w:rPr>
          <w:rFonts w:ascii="Segoe UI" w:eastAsia="Calibri" w:hAnsi="Segoe UI" w:cs="Segoe UI"/>
          <w:szCs w:val="22"/>
          <w:lang w:val="sv-SE"/>
        </w:rPr>
        <w:t xml:space="preserve"> </w:t>
      </w:r>
      <w:r w:rsidRPr="009F529A">
        <w:rPr>
          <w:rFonts w:ascii="Segoe UI" w:eastAsia="Calibri" w:hAnsi="Segoe UI" w:cs="Segoe UI"/>
          <w:szCs w:val="22"/>
          <w:lang w:val="sv-SE"/>
        </w:rPr>
        <w:t>moment 75010.</w:t>
      </w:r>
    </w:p>
    <w:p w14:paraId="2F0FA693" w14:textId="77777777"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t>Bilaga</w:t>
      </w:r>
    </w:p>
    <w:p w14:paraId="7160AE1D" w14:textId="619B3241" w:rsidR="00831E52" w:rsidRDefault="00751D6D" w:rsidP="001A03F5">
      <w:r w:rsidRPr="00751D6D">
        <w:rPr>
          <w:noProof/>
        </w:rPr>
        <w:drawing>
          <wp:inline distT="0" distB="0" distL="0" distR="0" wp14:anchorId="29411BF5" wp14:editId="75A86ACA">
            <wp:extent cx="5760720" cy="5993130"/>
            <wp:effectExtent l="0" t="0" r="0" b="7620"/>
            <wp:docPr id="168215135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5993130"/>
                    </a:xfrm>
                    <a:prstGeom prst="rect">
                      <a:avLst/>
                    </a:prstGeom>
                    <a:noFill/>
                    <a:ln>
                      <a:noFill/>
                    </a:ln>
                  </pic:spPr>
                </pic:pic>
              </a:graphicData>
            </a:graphic>
          </wp:inline>
        </w:drawing>
      </w:r>
    </w:p>
    <w:sectPr w:rsidR="00831E52" w:rsidSect="009F529A">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F01E8" w14:textId="77777777" w:rsidR="00C57DE4" w:rsidRDefault="00C57DE4" w:rsidP="00B3473A">
      <w:r>
        <w:separator/>
      </w:r>
    </w:p>
    <w:p w14:paraId="3F18EC96" w14:textId="77777777" w:rsidR="00C57DE4" w:rsidRDefault="00C57DE4"/>
  </w:endnote>
  <w:endnote w:type="continuationSeparator" w:id="0">
    <w:p w14:paraId="379C5C6D" w14:textId="77777777" w:rsidR="00C57DE4" w:rsidRDefault="00C57DE4" w:rsidP="00B3473A">
      <w:r>
        <w:continuationSeparator/>
      </w:r>
    </w:p>
    <w:p w14:paraId="049293DF" w14:textId="77777777" w:rsidR="00C57DE4" w:rsidRDefault="00C57DE4"/>
  </w:endnote>
  <w:endnote w:type="continuationNotice" w:id="1">
    <w:p w14:paraId="507A80DB" w14:textId="77777777" w:rsidR="00C57DE4" w:rsidRDefault="00C57D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BBE6" w14:textId="77777777" w:rsidR="00321427" w:rsidRDefault="00321427" w:rsidP="00321427">
    <w:pPr>
      <w:pStyle w:val="Sidfot"/>
    </w:pPr>
  </w:p>
  <w:p w14:paraId="4ABF5526" w14:textId="77777777" w:rsidR="00321427" w:rsidRDefault="00321427" w:rsidP="00321427">
    <w:pPr>
      <w:pStyle w:val="Sidfot"/>
      <w:pBdr>
        <w:top w:val="single" w:sz="4" w:space="1" w:color="auto"/>
      </w:pBdr>
    </w:pPr>
  </w:p>
  <w:p w14:paraId="2932708B" w14:textId="77777777" w:rsidR="00321427" w:rsidRPr="00AF200B" w:rsidRDefault="00321427" w:rsidP="00321427">
    <w:pPr>
      <w:pStyle w:val="Litetavstnd-taejbort"/>
      <w:jc w:val="center"/>
      <w:rPr>
        <w:sz w:val="44"/>
        <w:szCs w:val="200"/>
      </w:rPr>
    </w:pPr>
  </w:p>
  <w:p w14:paraId="0F1440E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505DBC">
      <w:fldChar w:fldCharType="begin"/>
    </w:r>
    <w:r w:rsidR="00505DBC">
      <w:instrText>NUMPAGES   \* MERGEFORMAT</w:instrText>
    </w:r>
    <w:r w:rsidR="00505DBC">
      <w:fldChar w:fldCharType="separate"/>
    </w:r>
    <w:r>
      <w:t>1</w:t>
    </w:r>
    <w:r w:rsidR="00505DBC">
      <w:fldChar w:fldCharType="end"/>
    </w:r>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8D5D" w14:textId="77777777" w:rsidR="009733D5" w:rsidRDefault="009733D5" w:rsidP="009733D5">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627025"/>
      <w:docPartObj>
        <w:docPartGallery w:val="Page Numbers (Bottom of Page)"/>
        <w:docPartUnique/>
      </w:docPartObj>
    </w:sdtPr>
    <w:sdtEndPr/>
    <w:sdtContent>
      <w:p w14:paraId="28DE0143" w14:textId="77777777" w:rsidR="007D3035" w:rsidRDefault="007D3035">
        <w:pPr>
          <w:pStyle w:val="Sidfot"/>
        </w:pPr>
        <w:r>
          <w:fldChar w:fldCharType="begin"/>
        </w:r>
        <w:r>
          <w:instrText>PAGE   \* MERGEFORMAT</w:instrText>
        </w:r>
        <w:r>
          <w:fldChar w:fldCharType="separate"/>
        </w:r>
        <w:r>
          <w:t>2</w:t>
        </w:r>
        <w:r>
          <w:fldChar w:fldCharType="end"/>
        </w:r>
      </w:p>
    </w:sdtContent>
  </w:sdt>
  <w:p w14:paraId="67E31F9C" w14:textId="77777777" w:rsidR="007D3035" w:rsidRDefault="007D303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3072" w14:textId="77777777" w:rsidR="006133EA" w:rsidRPr="00A849B7" w:rsidRDefault="00505DBC">
    <w:pPr>
      <w:pStyle w:val="Sidfot"/>
    </w:pPr>
    <w:sdt>
      <w:sdtPr>
        <w:id w:val="610245187"/>
        <w:docPartObj>
          <w:docPartGallery w:val="Page Numbers (Bottom of Page)"/>
          <w:docPartUnique/>
        </w:docPartObj>
      </w:sdtPr>
      <w:sdtEndPr/>
      <w:sdtContent>
        <w:r w:rsidR="006133EA" w:rsidRPr="00A849B7">
          <w:fldChar w:fldCharType="begin"/>
        </w:r>
        <w:r w:rsidR="006133EA" w:rsidRPr="00A849B7">
          <w:instrText>PAGE   \* MERGEFORMAT</w:instrText>
        </w:r>
        <w:r w:rsidR="006133EA" w:rsidRPr="00A849B7">
          <w:fldChar w:fldCharType="separate"/>
        </w:r>
        <w:r w:rsidR="006133EA">
          <w:rPr>
            <w:noProof/>
          </w:rPr>
          <w:t>4</w:t>
        </w:r>
        <w:r w:rsidR="006133EA" w:rsidRPr="00A849B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92E4" w14:textId="77777777" w:rsidR="00C57DE4" w:rsidRPr="00916D66" w:rsidRDefault="00C57DE4" w:rsidP="00916D66">
      <w:pPr>
        <w:pStyle w:val="Sidfot"/>
        <w:jc w:val="left"/>
      </w:pPr>
    </w:p>
  </w:footnote>
  <w:footnote w:type="continuationSeparator" w:id="0">
    <w:p w14:paraId="7113C932" w14:textId="77777777" w:rsidR="00C57DE4" w:rsidRDefault="00C57DE4" w:rsidP="00B3473A">
      <w:r>
        <w:continuationSeparator/>
      </w:r>
    </w:p>
    <w:p w14:paraId="1F1A8338" w14:textId="77777777" w:rsidR="00C57DE4" w:rsidRDefault="00C57DE4"/>
  </w:footnote>
  <w:footnote w:type="continuationNotice" w:id="1">
    <w:p w14:paraId="513A23C4" w14:textId="77777777" w:rsidR="00C57DE4" w:rsidRDefault="00C57D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E724" w14:textId="66C933D1" w:rsidR="002B0993" w:rsidRDefault="002B0993" w:rsidP="002B0993">
    <w:pPr>
      <w:pStyle w:val="Sidhuvud"/>
      <w:tabs>
        <w:tab w:val="left" w:pos="5103"/>
        <w:tab w:val="left" w:pos="7088"/>
      </w:tabs>
      <w:rPr>
        <w:sz w:val="16"/>
        <w:szCs w:val="16"/>
      </w:rPr>
    </w:pPr>
    <w:r w:rsidRPr="00D27ABF">
      <w:rPr>
        <w:noProof/>
      </w:rPr>
      <w:drawing>
        <wp:inline distT="0" distB="0" distL="0" distR="0" wp14:anchorId="17F89C44" wp14:editId="378F8BFC">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5C741AA1"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6D2E886C" w14:textId="77777777" w:rsidR="002B0993" w:rsidRDefault="002B0993" w:rsidP="006D4EE4">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886F" w14:textId="561DA505" w:rsidR="007D3035" w:rsidRDefault="007D303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0B8FB17" w14:textId="77777777" w:rsidR="007D3035" w:rsidRDefault="007D30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4665" w14:textId="4A508449" w:rsidR="007D3035" w:rsidRDefault="007D3035">
    <w:pPr>
      <w:pStyle w:val="Sidhuvud"/>
      <w:jc w:val="center"/>
    </w:pPr>
  </w:p>
  <w:p w14:paraId="53E05E77" w14:textId="77777777" w:rsidR="007D3035" w:rsidRDefault="007D3035">
    <w:pPr>
      <w:pStyle w:val="Sidhuvud"/>
      <w:tabs>
        <w:tab w:val="left" w:pos="4620"/>
      </w:tabs>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60F9" w14:textId="4FD5BF6D" w:rsidR="007D3035" w:rsidRDefault="007D303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29A9" w14:textId="43664A13" w:rsidR="00614170" w:rsidRDefault="0061417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CF92" w14:textId="46348FA5" w:rsidR="00614170" w:rsidRDefault="00614170">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B8CA" w14:textId="0DEFCBB3" w:rsidR="00614170" w:rsidRDefault="006141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95.4pt" o:bullet="t">
        <v:imagedata r:id="rId1" o:title="Gul ruta"/>
      </v:shape>
    </w:pict>
  </w:numPicBullet>
  <w:abstractNum w:abstractNumId="0" w15:restartNumberingAfterBreak="0">
    <w:nsid w:val="FFFFFF1D"/>
    <w:multiLevelType w:val="multilevel"/>
    <w:tmpl w:val="358C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10AAE"/>
    <w:multiLevelType w:val="hybridMultilevel"/>
    <w:tmpl w:val="E892AE30"/>
    <w:lvl w:ilvl="0" w:tplc="EDC07AC6">
      <w:start w:val="1"/>
      <w:numFmt w:val="bullet"/>
      <w:lvlText w:val=""/>
      <w:lvlJc w:val="left"/>
      <w:pPr>
        <w:ind w:left="720" w:hanging="360"/>
      </w:pPr>
      <w:rPr>
        <w:rFonts w:ascii="Symbol" w:hAnsi="Symbol" w:hint="default"/>
      </w:rPr>
    </w:lvl>
    <w:lvl w:ilvl="1" w:tplc="82C06662">
      <w:start w:val="1"/>
      <w:numFmt w:val="bullet"/>
      <w:lvlText w:val="o"/>
      <w:lvlJc w:val="left"/>
      <w:pPr>
        <w:ind w:left="1440" w:hanging="360"/>
      </w:pPr>
      <w:rPr>
        <w:rFonts w:ascii="Courier New" w:hAnsi="Courier New" w:hint="default"/>
      </w:rPr>
    </w:lvl>
    <w:lvl w:ilvl="2" w:tplc="5E822062">
      <w:start w:val="1"/>
      <w:numFmt w:val="bullet"/>
      <w:lvlText w:val=""/>
      <w:lvlJc w:val="left"/>
      <w:pPr>
        <w:ind w:left="2160" w:hanging="360"/>
      </w:pPr>
      <w:rPr>
        <w:rFonts w:ascii="Symbol" w:hAnsi="Symbol" w:hint="default"/>
      </w:rPr>
    </w:lvl>
    <w:lvl w:ilvl="3" w:tplc="B69ABCDC">
      <w:start w:val="1"/>
      <w:numFmt w:val="bullet"/>
      <w:lvlText w:val="o"/>
      <w:lvlJc w:val="left"/>
      <w:pPr>
        <w:ind w:left="2880" w:hanging="360"/>
      </w:pPr>
      <w:rPr>
        <w:rFonts w:ascii="Courier New" w:hAnsi="Courier New" w:hint="default"/>
      </w:rPr>
    </w:lvl>
    <w:lvl w:ilvl="4" w:tplc="D618ED96">
      <w:numFmt w:val="decimal"/>
      <w:lvlText w:val=""/>
      <w:lvlJc w:val="left"/>
    </w:lvl>
    <w:lvl w:ilvl="5" w:tplc="56127ED8">
      <w:numFmt w:val="decimal"/>
      <w:lvlText w:val=""/>
      <w:lvlJc w:val="left"/>
    </w:lvl>
    <w:lvl w:ilvl="6" w:tplc="817A94FE">
      <w:numFmt w:val="decimal"/>
      <w:lvlText w:val=""/>
      <w:lvlJc w:val="left"/>
    </w:lvl>
    <w:lvl w:ilvl="7" w:tplc="5604716A">
      <w:numFmt w:val="decimal"/>
      <w:lvlText w:val=""/>
      <w:lvlJc w:val="left"/>
    </w:lvl>
    <w:lvl w:ilvl="8" w:tplc="7E32C2FA">
      <w:numFmt w:val="decimal"/>
      <w:lvlText w:val=""/>
      <w:lvlJc w:val="left"/>
    </w:lvl>
  </w:abstractNum>
  <w:abstractNum w:abstractNumId="12"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931977"/>
    <w:multiLevelType w:val="hybridMultilevel"/>
    <w:tmpl w:val="D5BE6DF6"/>
    <w:lvl w:ilvl="0" w:tplc="2AE27ED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0"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2" w15:restartNumberingAfterBreak="0">
    <w:nsid w:val="33E050DB"/>
    <w:multiLevelType w:val="hybridMultilevel"/>
    <w:tmpl w:val="56C2DBB8"/>
    <w:lvl w:ilvl="0" w:tplc="B658FE38">
      <w:start w:val="1"/>
      <w:numFmt w:val="bullet"/>
      <w:lvlText w:val=""/>
      <w:lvlJc w:val="left"/>
      <w:pPr>
        <w:ind w:left="720" w:hanging="360"/>
      </w:pPr>
      <w:rPr>
        <w:rFonts w:ascii="Symbol" w:hAnsi="Symbol" w:hint="default"/>
      </w:rPr>
    </w:lvl>
    <w:lvl w:ilvl="1" w:tplc="4358060C">
      <w:start w:val="1"/>
      <w:numFmt w:val="bullet"/>
      <w:lvlText w:val="o"/>
      <w:lvlJc w:val="left"/>
      <w:pPr>
        <w:ind w:left="1440" w:hanging="360"/>
      </w:pPr>
      <w:rPr>
        <w:rFonts w:ascii="Courier New" w:hAnsi="Courier New" w:hint="default"/>
      </w:rPr>
    </w:lvl>
    <w:lvl w:ilvl="2" w:tplc="67DA8D14">
      <w:start w:val="1"/>
      <w:numFmt w:val="bullet"/>
      <w:lvlText w:val=""/>
      <w:lvlJc w:val="left"/>
      <w:pPr>
        <w:ind w:left="2160" w:hanging="360"/>
      </w:pPr>
      <w:rPr>
        <w:rFonts w:ascii="Symbol" w:hAnsi="Symbol" w:hint="default"/>
      </w:rPr>
    </w:lvl>
    <w:lvl w:ilvl="3" w:tplc="DF6CB1B2">
      <w:start w:val="1"/>
      <w:numFmt w:val="bullet"/>
      <w:lvlText w:val="o"/>
      <w:lvlJc w:val="left"/>
      <w:pPr>
        <w:ind w:left="2880" w:hanging="360"/>
      </w:pPr>
      <w:rPr>
        <w:rFonts w:ascii="Courier New" w:hAnsi="Courier New" w:hint="default"/>
      </w:rPr>
    </w:lvl>
    <w:lvl w:ilvl="4" w:tplc="82F2158A">
      <w:numFmt w:val="decimal"/>
      <w:lvlText w:val=""/>
      <w:lvlJc w:val="left"/>
    </w:lvl>
    <w:lvl w:ilvl="5" w:tplc="982C3CBA">
      <w:numFmt w:val="decimal"/>
      <w:lvlText w:val=""/>
      <w:lvlJc w:val="left"/>
    </w:lvl>
    <w:lvl w:ilvl="6" w:tplc="20A82666">
      <w:numFmt w:val="decimal"/>
      <w:lvlText w:val=""/>
      <w:lvlJc w:val="left"/>
    </w:lvl>
    <w:lvl w:ilvl="7" w:tplc="8E00FCE8">
      <w:numFmt w:val="decimal"/>
      <w:lvlText w:val=""/>
      <w:lvlJc w:val="left"/>
    </w:lvl>
    <w:lvl w:ilvl="8" w:tplc="F9BE7882">
      <w:numFmt w:val="decimal"/>
      <w:lvlText w:val=""/>
      <w:lvlJc w:val="left"/>
    </w:lvl>
  </w:abstractNum>
  <w:abstractNum w:abstractNumId="23"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5" w15:restartNumberingAfterBreak="0">
    <w:nsid w:val="4C6E6102"/>
    <w:multiLevelType w:val="hybridMultilevel"/>
    <w:tmpl w:val="BB58D81C"/>
    <w:lvl w:ilvl="0" w:tplc="4D1231E2">
      <w:start w:val="1"/>
      <w:numFmt w:val="bullet"/>
      <w:lvlText w:val=""/>
      <w:lvlJc w:val="left"/>
      <w:pPr>
        <w:ind w:left="720" w:hanging="360"/>
      </w:pPr>
      <w:rPr>
        <w:rFonts w:ascii="Symbol" w:hAnsi="Symbol" w:hint="default"/>
      </w:rPr>
    </w:lvl>
    <w:lvl w:ilvl="1" w:tplc="F246EC9C">
      <w:start w:val="1"/>
      <w:numFmt w:val="bullet"/>
      <w:lvlText w:val="o"/>
      <w:lvlJc w:val="left"/>
      <w:pPr>
        <w:ind w:left="1440" w:hanging="360"/>
      </w:pPr>
      <w:rPr>
        <w:rFonts w:ascii="Courier New" w:hAnsi="Courier New" w:hint="default"/>
      </w:rPr>
    </w:lvl>
    <w:lvl w:ilvl="2" w:tplc="D20CBDA4">
      <w:start w:val="1"/>
      <w:numFmt w:val="bullet"/>
      <w:lvlText w:val=""/>
      <w:lvlJc w:val="left"/>
      <w:pPr>
        <w:ind w:left="2160" w:hanging="360"/>
      </w:pPr>
      <w:rPr>
        <w:rFonts w:ascii="Symbol" w:hAnsi="Symbol" w:hint="default"/>
      </w:rPr>
    </w:lvl>
    <w:lvl w:ilvl="3" w:tplc="EF8448C2">
      <w:start w:val="1"/>
      <w:numFmt w:val="bullet"/>
      <w:lvlText w:val="o"/>
      <w:lvlJc w:val="left"/>
      <w:pPr>
        <w:ind w:left="2880" w:hanging="360"/>
      </w:pPr>
      <w:rPr>
        <w:rFonts w:ascii="Courier New" w:hAnsi="Courier New" w:hint="default"/>
      </w:rPr>
    </w:lvl>
    <w:lvl w:ilvl="4" w:tplc="C62E548C">
      <w:numFmt w:val="decimal"/>
      <w:lvlText w:val=""/>
      <w:lvlJc w:val="left"/>
    </w:lvl>
    <w:lvl w:ilvl="5" w:tplc="E90062C6">
      <w:numFmt w:val="decimal"/>
      <w:lvlText w:val=""/>
      <w:lvlJc w:val="left"/>
    </w:lvl>
    <w:lvl w:ilvl="6" w:tplc="C55E3992">
      <w:numFmt w:val="decimal"/>
      <w:lvlText w:val=""/>
      <w:lvlJc w:val="left"/>
    </w:lvl>
    <w:lvl w:ilvl="7" w:tplc="FB8CB32C">
      <w:numFmt w:val="decimal"/>
      <w:lvlText w:val=""/>
      <w:lvlJc w:val="left"/>
    </w:lvl>
    <w:lvl w:ilvl="8" w:tplc="2D6A9230">
      <w:numFmt w:val="decimal"/>
      <w:lvlText w:val=""/>
      <w:lvlJc w:val="left"/>
    </w:lvl>
  </w:abstractNum>
  <w:abstractNum w:abstractNumId="26"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B7E5E"/>
    <w:multiLevelType w:val="hybridMultilevel"/>
    <w:tmpl w:val="5BE4B914"/>
    <w:lvl w:ilvl="0" w:tplc="DED05450">
      <w:start w:val="1"/>
      <w:numFmt w:val="bullet"/>
      <w:lvlText w:val=""/>
      <w:lvlJc w:val="left"/>
      <w:pPr>
        <w:ind w:left="720" w:hanging="360"/>
      </w:pPr>
      <w:rPr>
        <w:rFonts w:ascii="Symbol" w:hAnsi="Symbol" w:hint="default"/>
      </w:rPr>
    </w:lvl>
    <w:lvl w:ilvl="1" w:tplc="07FA4F54">
      <w:start w:val="1"/>
      <w:numFmt w:val="bullet"/>
      <w:lvlText w:val="o"/>
      <w:lvlJc w:val="left"/>
      <w:pPr>
        <w:ind w:left="1440" w:hanging="360"/>
      </w:pPr>
      <w:rPr>
        <w:rFonts w:ascii="Courier New" w:hAnsi="Courier New" w:hint="default"/>
      </w:rPr>
    </w:lvl>
    <w:lvl w:ilvl="2" w:tplc="D72064A2">
      <w:start w:val="1"/>
      <w:numFmt w:val="bullet"/>
      <w:lvlText w:val=""/>
      <w:lvlJc w:val="left"/>
      <w:pPr>
        <w:ind w:left="2160" w:hanging="360"/>
      </w:pPr>
      <w:rPr>
        <w:rFonts w:ascii="Symbol" w:hAnsi="Symbol" w:hint="default"/>
      </w:rPr>
    </w:lvl>
    <w:lvl w:ilvl="3" w:tplc="00A644CA">
      <w:start w:val="1"/>
      <w:numFmt w:val="bullet"/>
      <w:lvlText w:val="o"/>
      <w:lvlJc w:val="left"/>
      <w:pPr>
        <w:ind w:left="2880" w:hanging="360"/>
      </w:pPr>
      <w:rPr>
        <w:rFonts w:ascii="Courier New" w:hAnsi="Courier New" w:hint="default"/>
      </w:rPr>
    </w:lvl>
    <w:lvl w:ilvl="4" w:tplc="4BB82436">
      <w:numFmt w:val="decimal"/>
      <w:lvlText w:val=""/>
      <w:lvlJc w:val="left"/>
    </w:lvl>
    <w:lvl w:ilvl="5" w:tplc="B1327816">
      <w:numFmt w:val="decimal"/>
      <w:lvlText w:val=""/>
      <w:lvlJc w:val="left"/>
    </w:lvl>
    <w:lvl w:ilvl="6" w:tplc="5E5668C2">
      <w:numFmt w:val="decimal"/>
      <w:lvlText w:val=""/>
      <w:lvlJc w:val="left"/>
    </w:lvl>
    <w:lvl w:ilvl="7" w:tplc="79120E70">
      <w:numFmt w:val="decimal"/>
      <w:lvlText w:val=""/>
      <w:lvlJc w:val="left"/>
    </w:lvl>
    <w:lvl w:ilvl="8" w:tplc="2DEE8E5E">
      <w:numFmt w:val="decimal"/>
      <w:lvlText w:val=""/>
      <w:lvlJc w:val="left"/>
    </w:lvl>
  </w:abstractNum>
  <w:abstractNum w:abstractNumId="29"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D416F2"/>
    <w:multiLevelType w:val="hybridMultilevel"/>
    <w:tmpl w:val="04A45AB8"/>
    <w:lvl w:ilvl="0" w:tplc="DC16E34E">
      <w:start w:val="1"/>
      <w:numFmt w:val="bullet"/>
      <w:lvlText w:val=""/>
      <w:lvlJc w:val="left"/>
      <w:pPr>
        <w:ind w:left="720" w:hanging="360"/>
      </w:pPr>
      <w:rPr>
        <w:rFonts w:ascii="Symbol" w:hAnsi="Symbol" w:hint="default"/>
      </w:rPr>
    </w:lvl>
    <w:lvl w:ilvl="1" w:tplc="E6C48FF0">
      <w:start w:val="1"/>
      <w:numFmt w:val="bullet"/>
      <w:lvlText w:val="o"/>
      <w:lvlJc w:val="left"/>
      <w:pPr>
        <w:ind w:left="1440" w:hanging="360"/>
      </w:pPr>
      <w:rPr>
        <w:rFonts w:ascii="Courier New" w:hAnsi="Courier New" w:hint="default"/>
      </w:rPr>
    </w:lvl>
    <w:lvl w:ilvl="2" w:tplc="767E2C46">
      <w:start w:val="1"/>
      <w:numFmt w:val="bullet"/>
      <w:lvlText w:val=""/>
      <w:lvlJc w:val="left"/>
      <w:pPr>
        <w:ind w:left="2160" w:hanging="360"/>
      </w:pPr>
      <w:rPr>
        <w:rFonts w:ascii="Symbol" w:hAnsi="Symbol" w:hint="default"/>
      </w:rPr>
    </w:lvl>
    <w:lvl w:ilvl="3" w:tplc="C33A196A">
      <w:start w:val="1"/>
      <w:numFmt w:val="bullet"/>
      <w:lvlText w:val="o"/>
      <w:lvlJc w:val="left"/>
      <w:pPr>
        <w:ind w:left="2880" w:hanging="360"/>
      </w:pPr>
      <w:rPr>
        <w:rFonts w:ascii="Courier New" w:hAnsi="Courier New" w:hint="default"/>
      </w:rPr>
    </w:lvl>
    <w:lvl w:ilvl="4" w:tplc="59CE9788">
      <w:numFmt w:val="decimal"/>
      <w:lvlText w:val=""/>
      <w:lvlJc w:val="left"/>
    </w:lvl>
    <w:lvl w:ilvl="5" w:tplc="A2F64C88">
      <w:numFmt w:val="decimal"/>
      <w:lvlText w:val=""/>
      <w:lvlJc w:val="left"/>
    </w:lvl>
    <w:lvl w:ilvl="6" w:tplc="61A45662">
      <w:numFmt w:val="decimal"/>
      <w:lvlText w:val=""/>
      <w:lvlJc w:val="left"/>
    </w:lvl>
    <w:lvl w:ilvl="7" w:tplc="88C68C00">
      <w:numFmt w:val="decimal"/>
      <w:lvlText w:val=""/>
      <w:lvlJc w:val="left"/>
    </w:lvl>
    <w:lvl w:ilvl="8" w:tplc="6C6CF9AC">
      <w:numFmt w:val="decimal"/>
      <w:lvlText w:val=""/>
      <w:lvlJc w:val="left"/>
    </w:lvl>
  </w:abstractNum>
  <w:abstractNum w:abstractNumId="31"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13509D"/>
    <w:multiLevelType w:val="hybridMultilevel"/>
    <w:tmpl w:val="A67C7C04"/>
    <w:lvl w:ilvl="0" w:tplc="330CC6BE">
      <w:start w:val="1"/>
      <w:numFmt w:val="bullet"/>
      <w:lvlText w:val=""/>
      <w:lvlJc w:val="left"/>
      <w:pPr>
        <w:ind w:left="720" w:hanging="360"/>
      </w:pPr>
      <w:rPr>
        <w:rFonts w:ascii="Symbol" w:hAnsi="Symbol" w:hint="default"/>
      </w:rPr>
    </w:lvl>
    <w:lvl w:ilvl="1" w:tplc="1502509C">
      <w:start w:val="1"/>
      <w:numFmt w:val="bullet"/>
      <w:lvlText w:val="o"/>
      <w:lvlJc w:val="left"/>
      <w:pPr>
        <w:ind w:left="1440" w:hanging="360"/>
      </w:pPr>
      <w:rPr>
        <w:rFonts w:ascii="Courier New" w:hAnsi="Courier New" w:hint="default"/>
      </w:rPr>
    </w:lvl>
    <w:lvl w:ilvl="2" w:tplc="DD080752">
      <w:start w:val="1"/>
      <w:numFmt w:val="bullet"/>
      <w:lvlText w:val=""/>
      <w:lvlJc w:val="left"/>
      <w:pPr>
        <w:ind w:left="2160" w:hanging="360"/>
      </w:pPr>
      <w:rPr>
        <w:rFonts w:ascii="Symbol" w:hAnsi="Symbol" w:hint="default"/>
      </w:rPr>
    </w:lvl>
    <w:lvl w:ilvl="3" w:tplc="50682CD4">
      <w:start w:val="1"/>
      <w:numFmt w:val="bullet"/>
      <w:lvlText w:val="o"/>
      <w:lvlJc w:val="left"/>
      <w:pPr>
        <w:ind w:left="2880" w:hanging="360"/>
      </w:pPr>
      <w:rPr>
        <w:rFonts w:ascii="Courier New" w:hAnsi="Courier New" w:hint="default"/>
      </w:rPr>
    </w:lvl>
    <w:lvl w:ilvl="4" w:tplc="3B0EF1BE">
      <w:numFmt w:val="decimal"/>
      <w:lvlText w:val=""/>
      <w:lvlJc w:val="left"/>
    </w:lvl>
    <w:lvl w:ilvl="5" w:tplc="84D462E6">
      <w:numFmt w:val="decimal"/>
      <w:lvlText w:val=""/>
      <w:lvlJc w:val="left"/>
    </w:lvl>
    <w:lvl w:ilvl="6" w:tplc="660C4484">
      <w:numFmt w:val="decimal"/>
      <w:lvlText w:val=""/>
      <w:lvlJc w:val="left"/>
    </w:lvl>
    <w:lvl w:ilvl="7" w:tplc="FA8C704C">
      <w:numFmt w:val="decimal"/>
      <w:lvlText w:val=""/>
      <w:lvlJc w:val="left"/>
    </w:lvl>
    <w:lvl w:ilvl="8" w:tplc="97C85A7E">
      <w:numFmt w:val="decimal"/>
      <w:lvlText w:val=""/>
      <w:lvlJc w:val="left"/>
    </w:lvl>
  </w:abstractNum>
  <w:abstractNum w:abstractNumId="33"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5F63703"/>
    <w:multiLevelType w:val="hybridMultilevel"/>
    <w:tmpl w:val="7C86BEAC"/>
    <w:lvl w:ilvl="0" w:tplc="4CA6EEB4">
      <w:start w:val="1"/>
      <w:numFmt w:val="bullet"/>
      <w:lvlText w:val=""/>
      <w:lvlJc w:val="left"/>
      <w:pPr>
        <w:ind w:left="720" w:hanging="360"/>
      </w:pPr>
      <w:rPr>
        <w:rFonts w:ascii="Symbol" w:hAnsi="Symbol" w:hint="default"/>
      </w:rPr>
    </w:lvl>
    <w:lvl w:ilvl="1" w:tplc="F7A2A3FA">
      <w:start w:val="1"/>
      <w:numFmt w:val="bullet"/>
      <w:lvlText w:val="o"/>
      <w:lvlJc w:val="left"/>
      <w:pPr>
        <w:ind w:left="1440" w:hanging="360"/>
      </w:pPr>
      <w:rPr>
        <w:rFonts w:ascii="Courier New" w:hAnsi="Courier New" w:hint="default"/>
      </w:rPr>
    </w:lvl>
    <w:lvl w:ilvl="2" w:tplc="35E05000">
      <w:start w:val="1"/>
      <w:numFmt w:val="bullet"/>
      <w:lvlText w:val=""/>
      <w:lvlJc w:val="left"/>
      <w:pPr>
        <w:ind w:left="2160" w:hanging="360"/>
      </w:pPr>
      <w:rPr>
        <w:rFonts w:ascii="Symbol" w:hAnsi="Symbol" w:hint="default"/>
      </w:rPr>
    </w:lvl>
    <w:lvl w:ilvl="3" w:tplc="5E1CEB24">
      <w:start w:val="1"/>
      <w:numFmt w:val="bullet"/>
      <w:lvlText w:val="o"/>
      <w:lvlJc w:val="left"/>
      <w:pPr>
        <w:ind w:left="2880" w:hanging="360"/>
      </w:pPr>
      <w:rPr>
        <w:rFonts w:ascii="Courier New" w:hAnsi="Courier New" w:hint="default"/>
      </w:rPr>
    </w:lvl>
    <w:lvl w:ilvl="4" w:tplc="5D26F280">
      <w:numFmt w:val="decimal"/>
      <w:lvlText w:val=""/>
      <w:lvlJc w:val="left"/>
    </w:lvl>
    <w:lvl w:ilvl="5" w:tplc="D33AE820">
      <w:numFmt w:val="decimal"/>
      <w:lvlText w:val=""/>
      <w:lvlJc w:val="left"/>
    </w:lvl>
    <w:lvl w:ilvl="6" w:tplc="CD8CF98A">
      <w:numFmt w:val="decimal"/>
      <w:lvlText w:val=""/>
      <w:lvlJc w:val="left"/>
    </w:lvl>
    <w:lvl w:ilvl="7" w:tplc="B78885D4">
      <w:numFmt w:val="decimal"/>
      <w:lvlText w:val=""/>
      <w:lvlJc w:val="left"/>
    </w:lvl>
    <w:lvl w:ilvl="8" w:tplc="8FAE9688">
      <w:numFmt w:val="decimal"/>
      <w:lvlText w:val=""/>
      <w:lvlJc w:val="left"/>
    </w:lvl>
  </w:abstractNum>
  <w:num w:numId="1" w16cid:durableId="1472594225">
    <w:abstractNumId w:val="9"/>
  </w:num>
  <w:num w:numId="2" w16cid:durableId="2098281489">
    <w:abstractNumId w:val="4"/>
  </w:num>
  <w:num w:numId="3" w16cid:durableId="1830706612">
    <w:abstractNumId w:val="3"/>
  </w:num>
  <w:num w:numId="4" w16cid:durableId="2093505072">
    <w:abstractNumId w:val="2"/>
  </w:num>
  <w:num w:numId="5" w16cid:durableId="190731027">
    <w:abstractNumId w:val="1"/>
  </w:num>
  <w:num w:numId="6" w16cid:durableId="1082603065">
    <w:abstractNumId w:val="10"/>
  </w:num>
  <w:num w:numId="7" w16cid:durableId="1068963407">
    <w:abstractNumId w:val="8"/>
  </w:num>
  <w:num w:numId="8" w16cid:durableId="166018449">
    <w:abstractNumId w:val="7"/>
  </w:num>
  <w:num w:numId="9" w16cid:durableId="1798141240">
    <w:abstractNumId w:val="6"/>
  </w:num>
  <w:num w:numId="10" w16cid:durableId="1050299989">
    <w:abstractNumId w:val="5"/>
  </w:num>
  <w:num w:numId="11" w16cid:durableId="1591815663">
    <w:abstractNumId w:val="31"/>
  </w:num>
  <w:num w:numId="12" w16cid:durableId="1273561238">
    <w:abstractNumId w:val="29"/>
  </w:num>
  <w:num w:numId="13" w16cid:durableId="1525249161">
    <w:abstractNumId w:val="15"/>
  </w:num>
  <w:num w:numId="14" w16cid:durableId="327557984">
    <w:abstractNumId w:val="30"/>
  </w:num>
  <w:num w:numId="15" w16cid:durableId="1420520145">
    <w:abstractNumId w:val="22"/>
  </w:num>
  <w:num w:numId="16" w16cid:durableId="252589435">
    <w:abstractNumId w:val="32"/>
  </w:num>
  <w:num w:numId="17" w16cid:durableId="1555583352">
    <w:abstractNumId w:val="11"/>
  </w:num>
  <w:num w:numId="18" w16cid:durableId="547034364">
    <w:abstractNumId w:val="25"/>
  </w:num>
  <w:num w:numId="19" w16cid:durableId="925190403">
    <w:abstractNumId w:val="34"/>
  </w:num>
  <w:num w:numId="20" w16cid:durableId="787284959">
    <w:abstractNumId w:val="28"/>
  </w:num>
  <w:num w:numId="21" w16cid:durableId="1392725868">
    <w:abstractNumId w:val="17"/>
  </w:num>
  <w:num w:numId="22" w16cid:durableId="938219033">
    <w:abstractNumId w:val="14"/>
  </w:num>
  <w:num w:numId="23" w16cid:durableId="450899875">
    <w:abstractNumId w:val="16"/>
  </w:num>
  <w:num w:numId="24" w16cid:durableId="1052116146">
    <w:abstractNumId w:val="20"/>
  </w:num>
  <w:num w:numId="25" w16cid:durableId="1860973278">
    <w:abstractNumId w:val="23"/>
  </w:num>
  <w:num w:numId="26" w16cid:durableId="1481770550">
    <w:abstractNumId w:val="27"/>
  </w:num>
  <w:num w:numId="27" w16cid:durableId="1954240087">
    <w:abstractNumId w:val="26"/>
  </w:num>
  <w:num w:numId="28" w16cid:durableId="1158691872">
    <w:abstractNumId w:val="13"/>
  </w:num>
  <w:num w:numId="29" w16cid:durableId="754589777">
    <w:abstractNumId w:val="33"/>
  </w:num>
  <w:num w:numId="30" w16cid:durableId="210390745">
    <w:abstractNumId w:val="21"/>
  </w:num>
  <w:num w:numId="31" w16cid:durableId="1546865427">
    <w:abstractNumId w:val="19"/>
  </w:num>
  <w:num w:numId="32" w16cid:durableId="414326557">
    <w:abstractNumId w:val="18"/>
  </w:num>
  <w:num w:numId="33" w16cid:durableId="1006711450">
    <w:abstractNumId w:val="12"/>
  </w:num>
  <w:num w:numId="34" w16cid:durableId="1934624532">
    <w:abstractNumId w:val="24"/>
  </w:num>
  <w:num w:numId="35" w16cid:durableId="76122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07"/>
    <w:rsid w:val="000002F2"/>
    <w:rsid w:val="000012A0"/>
    <w:rsid w:val="00002097"/>
    <w:rsid w:val="00003A95"/>
    <w:rsid w:val="00004127"/>
    <w:rsid w:val="000063C3"/>
    <w:rsid w:val="00007A66"/>
    <w:rsid w:val="00017A6C"/>
    <w:rsid w:val="000213ED"/>
    <w:rsid w:val="00024D16"/>
    <w:rsid w:val="00025408"/>
    <w:rsid w:val="000306AE"/>
    <w:rsid w:val="00031DD4"/>
    <w:rsid w:val="00032492"/>
    <w:rsid w:val="00034E91"/>
    <w:rsid w:val="00037BF8"/>
    <w:rsid w:val="00042DEA"/>
    <w:rsid w:val="00043183"/>
    <w:rsid w:val="00045058"/>
    <w:rsid w:val="00047E1F"/>
    <w:rsid w:val="00062819"/>
    <w:rsid w:val="00062E0C"/>
    <w:rsid w:val="00070B98"/>
    <w:rsid w:val="00072B37"/>
    <w:rsid w:val="00073F0E"/>
    <w:rsid w:val="00074097"/>
    <w:rsid w:val="0007459A"/>
    <w:rsid w:val="000757BA"/>
    <w:rsid w:val="00075C2B"/>
    <w:rsid w:val="0008544D"/>
    <w:rsid w:val="000914E4"/>
    <w:rsid w:val="00092C31"/>
    <w:rsid w:val="0009512C"/>
    <w:rsid w:val="000A12D3"/>
    <w:rsid w:val="000A2EC8"/>
    <w:rsid w:val="000A4CA2"/>
    <w:rsid w:val="000A5901"/>
    <w:rsid w:val="000A5C7C"/>
    <w:rsid w:val="000A7A74"/>
    <w:rsid w:val="000B175E"/>
    <w:rsid w:val="000B24EF"/>
    <w:rsid w:val="000B7AE7"/>
    <w:rsid w:val="000C45EA"/>
    <w:rsid w:val="000C6AF8"/>
    <w:rsid w:val="000D1FC3"/>
    <w:rsid w:val="000D409C"/>
    <w:rsid w:val="000D55FE"/>
    <w:rsid w:val="000E36D1"/>
    <w:rsid w:val="000F24F9"/>
    <w:rsid w:val="000F38BC"/>
    <w:rsid w:val="000F3D39"/>
    <w:rsid w:val="000F4626"/>
    <w:rsid w:val="000F4AF8"/>
    <w:rsid w:val="000F54A8"/>
    <w:rsid w:val="000F5E99"/>
    <w:rsid w:val="000F71F6"/>
    <w:rsid w:val="00101F15"/>
    <w:rsid w:val="001023E9"/>
    <w:rsid w:val="001079FA"/>
    <w:rsid w:val="00107CD4"/>
    <w:rsid w:val="0011342E"/>
    <w:rsid w:val="001200AB"/>
    <w:rsid w:val="00121382"/>
    <w:rsid w:val="00121EDA"/>
    <w:rsid w:val="0012364E"/>
    <w:rsid w:val="001310D8"/>
    <w:rsid w:val="00131ADF"/>
    <w:rsid w:val="00132C0C"/>
    <w:rsid w:val="00132F44"/>
    <w:rsid w:val="0013495A"/>
    <w:rsid w:val="00137379"/>
    <w:rsid w:val="0013770D"/>
    <w:rsid w:val="00140A5D"/>
    <w:rsid w:val="0015465C"/>
    <w:rsid w:val="00156828"/>
    <w:rsid w:val="00162C16"/>
    <w:rsid w:val="0016780C"/>
    <w:rsid w:val="00167D90"/>
    <w:rsid w:val="00171AA6"/>
    <w:rsid w:val="0017286E"/>
    <w:rsid w:val="00180FAF"/>
    <w:rsid w:val="00190548"/>
    <w:rsid w:val="00195170"/>
    <w:rsid w:val="001969FB"/>
    <w:rsid w:val="001A03F5"/>
    <w:rsid w:val="001A5D33"/>
    <w:rsid w:val="001A699E"/>
    <w:rsid w:val="001A7BE1"/>
    <w:rsid w:val="001B30CB"/>
    <w:rsid w:val="001B542B"/>
    <w:rsid w:val="001B64D7"/>
    <w:rsid w:val="001C09AA"/>
    <w:rsid w:val="001C4F70"/>
    <w:rsid w:val="001C5587"/>
    <w:rsid w:val="001C6452"/>
    <w:rsid w:val="001D1AE7"/>
    <w:rsid w:val="001D3E90"/>
    <w:rsid w:val="001E032B"/>
    <w:rsid w:val="001E3B4B"/>
    <w:rsid w:val="001E3F7F"/>
    <w:rsid w:val="001E627A"/>
    <w:rsid w:val="001F39D1"/>
    <w:rsid w:val="00200A5C"/>
    <w:rsid w:val="002021D8"/>
    <w:rsid w:val="00206AEB"/>
    <w:rsid w:val="00216007"/>
    <w:rsid w:val="002206A8"/>
    <w:rsid w:val="00220B2B"/>
    <w:rsid w:val="00221A54"/>
    <w:rsid w:val="0022412F"/>
    <w:rsid w:val="002406DC"/>
    <w:rsid w:val="0024376B"/>
    <w:rsid w:val="002458D2"/>
    <w:rsid w:val="002462D1"/>
    <w:rsid w:val="00246600"/>
    <w:rsid w:val="0024707D"/>
    <w:rsid w:val="00250691"/>
    <w:rsid w:val="00250D1A"/>
    <w:rsid w:val="00256951"/>
    <w:rsid w:val="002625E4"/>
    <w:rsid w:val="00266E86"/>
    <w:rsid w:val="00272A28"/>
    <w:rsid w:val="00273C58"/>
    <w:rsid w:val="00274639"/>
    <w:rsid w:val="00275374"/>
    <w:rsid w:val="002811C6"/>
    <w:rsid w:val="00281687"/>
    <w:rsid w:val="002835A2"/>
    <w:rsid w:val="00285389"/>
    <w:rsid w:val="00292092"/>
    <w:rsid w:val="002927E3"/>
    <w:rsid w:val="0029345F"/>
    <w:rsid w:val="002979DA"/>
    <w:rsid w:val="002A0944"/>
    <w:rsid w:val="002A5A31"/>
    <w:rsid w:val="002B0993"/>
    <w:rsid w:val="002B1E10"/>
    <w:rsid w:val="002C2C4B"/>
    <w:rsid w:val="002C2EBF"/>
    <w:rsid w:val="002C39AA"/>
    <w:rsid w:val="002C4013"/>
    <w:rsid w:val="002C49CA"/>
    <w:rsid w:val="002C5134"/>
    <w:rsid w:val="002C5151"/>
    <w:rsid w:val="002C58C4"/>
    <w:rsid w:val="002C6EF8"/>
    <w:rsid w:val="002D0C93"/>
    <w:rsid w:val="002D458B"/>
    <w:rsid w:val="002E25EC"/>
    <w:rsid w:val="002E3BB0"/>
    <w:rsid w:val="002E3E8C"/>
    <w:rsid w:val="002E63CA"/>
    <w:rsid w:val="002E6AB5"/>
    <w:rsid w:val="002F09C7"/>
    <w:rsid w:val="002F1E2A"/>
    <w:rsid w:val="002F571C"/>
    <w:rsid w:val="00300E31"/>
    <w:rsid w:val="0030156D"/>
    <w:rsid w:val="00305A6A"/>
    <w:rsid w:val="00305B88"/>
    <w:rsid w:val="00307BCC"/>
    <w:rsid w:val="00315B0F"/>
    <w:rsid w:val="00315B1E"/>
    <w:rsid w:val="00315E07"/>
    <w:rsid w:val="00317CFB"/>
    <w:rsid w:val="00321427"/>
    <w:rsid w:val="00322087"/>
    <w:rsid w:val="00323B2E"/>
    <w:rsid w:val="00325FAB"/>
    <w:rsid w:val="00330F38"/>
    <w:rsid w:val="00333143"/>
    <w:rsid w:val="003338EF"/>
    <w:rsid w:val="003343D5"/>
    <w:rsid w:val="0033494E"/>
    <w:rsid w:val="00334A68"/>
    <w:rsid w:val="0034151C"/>
    <w:rsid w:val="00341937"/>
    <w:rsid w:val="00345698"/>
    <w:rsid w:val="00352898"/>
    <w:rsid w:val="00354BDE"/>
    <w:rsid w:val="00363340"/>
    <w:rsid w:val="003636FE"/>
    <w:rsid w:val="00363AEE"/>
    <w:rsid w:val="00371242"/>
    <w:rsid w:val="00376BFC"/>
    <w:rsid w:val="00377953"/>
    <w:rsid w:val="00377FCD"/>
    <w:rsid w:val="00380AEE"/>
    <w:rsid w:val="0038265F"/>
    <w:rsid w:val="00385D63"/>
    <w:rsid w:val="00387780"/>
    <w:rsid w:val="003912D5"/>
    <w:rsid w:val="00391470"/>
    <w:rsid w:val="0039197F"/>
    <w:rsid w:val="00397AA0"/>
    <w:rsid w:val="00397EC4"/>
    <w:rsid w:val="00397FB5"/>
    <w:rsid w:val="003A1D74"/>
    <w:rsid w:val="003A23F8"/>
    <w:rsid w:val="003A4FE3"/>
    <w:rsid w:val="003B0949"/>
    <w:rsid w:val="003B1DF3"/>
    <w:rsid w:val="003B1E4A"/>
    <w:rsid w:val="003B6954"/>
    <w:rsid w:val="003C079B"/>
    <w:rsid w:val="003C3399"/>
    <w:rsid w:val="003C3C27"/>
    <w:rsid w:val="003C47E8"/>
    <w:rsid w:val="003C5F15"/>
    <w:rsid w:val="003C7797"/>
    <w:rsid w:val="003D451C"/>
    <w:rsid w:val="003E0980"/>
    <w:rsid w:val="003E17F7"/>
    <w:rsid w:val="003E2127"/>
    <w:rsid w:val="003E42E6"/>
    <w:rsid w:val="003E7E83"/>
    <w:rsid w:val="003F0CDC"/>
    <w:rsid w:val="003F73DE"/>
    <w:rsid w:val="003F79A4"/>
    <w:rsid w:val="0040173E"/>
    <w:rsid w:val="00405805"/>
    <w:rsid w:val="00405D2E"/>
    <w:rsid w:val="00407000"/>
    <w:rsid w:val="00410FE5"/>
    <w:rsid w:val="00412468"/>
    <w:rsid w:val="00412E81"/>
    <w:rsid w:val="004150A3"/>
    <w:rsid w:val="004154A0"/>
    <w:rsid w:val="004155EB"/>
    <w:rsid w:val="004167A6"/>
    <w:rsid w:val="00423FD4"/>
    <w:rsid w:val="00424156"/>
    <w:rsid w:val="0042578D"/>
    <w:rsid w:val="00426600"/>
    <w:rsid w:val="00426B24"/>
    <w:rsid w:val="00427EB0"/>
    <w:rsid w:val="0043385F"/>
    <w:rsid w:val="00435011"/>
    <w:rsid w:val="0043552D"/>
    <w:rsid w:val="00436881"/>
    <w:rsid w:val="00440C53"/>
    <w:rsid w:val="0044235B"/>
    <w:rsid w:val="00442CF8"/>
    <w:rsid w:val="00442E6B"/>
    <w:rsid w:val="00443A92"/>
    <w:rsid w:val="004451EA"/>
    <w:rsid w:val="00446AB6"/>
    <w:rsid w:val="00450366"/>
    <w:rsid w:val="0045207C"/>
    <w:rsid w:val="004527C5"/>
    <w:rsid w:val="004547CE"/>
    <w:rsid w:val="00455D68"/>
    <w:rsid w:val="0045604C"/>
    <w:rsid w:val="00456CBB"/>
    <w:rsid w:val="0045707C"/>
    <w:rsid w:val="004640AA"/>
    <w:rsid w:val="00465589"/>
    <w:rsid w:val="00466D21"/>
    <w:rsid w:val="00467A7A"/>
    <w:rsid w:val="00470D8C"/>
    <w:rsid w:val="004723C2"/>
    <w:rsid w:val="00473BDF"/>
    <w:rsid w:val="00475D68"/>
    <w:rsid w:val="00475EE7"/>
    <w:rsid w:val="00483AF0"/>
    <w:rsid w:val="00483B6B"/>
    <w:rsid w:val="004906B0"/>
    <w:rsid w:val="00491EFA"/>
    <w:rsid w:val="0049271C"/>
    <w:rsid w:val="00495228"/>
    <w:rsid w:val="00496DDB"/>
    <w:rsid w:val="004A0F83"/>
    <w:rsid w:val="004A0F9D"/>
    <w:rsid w:val="004A0FE6"/>
    <w:rsid w:val="004A11CA"/>
    <w:rsid w:val="004A28E1"/>
    <w:rsid w:val="004A3B50"/>
    <w:rsid w:val="004A51F6"/>
    <w:rsid w:val="004A550B"/>
    <w:rsid w:val="004A7C8D"/>
    <w:rsid w:val="004B087A"/>
    <w:rsid w:val="004B290C"/>
    <w:rsid w:val="004B35E9"/>
    <w:rsid w:val="004C0FB0"/>
    <w:rsid w:val="004C1D7F"/>
    <w:rsid w:val="004C1E37"/>
    <w:rsid w:val="004C390C"/>
    <w:rsid w:val="004C3B5D"/>
    <w:rsid w:val="004C4178"/>
    <w:rsid w:val="004C6678"/>
    <w:rsid w:val="004C6F85"/>
    <w:rsid w:val="004C7589"/>
    <w:rsid w:val="004D268A"/>
    <w:rsid w:val="004D590D"/>
    <w:rsid w:val="004D6BC9"/>
    <w:rsid w:val="004D6F00"/>
    <w:rsid w:val="004D78A4"/>
    <w:rsid w:val="004D7E25"/>
    <w:rsid w:val="004E1808"/>
    <w:rsid w:val="004E5A31"/>
    <w:rsid w:val="004F0452"/>
    <w:rsid w:val="004F143D"/>
    <w:rsid w:val="004F1FC9"/>
    <w:rsid w:val="004F2667"/>
    <w:rsid w:val="004F4713"/>
    <w:rsid w:val="005033B4"/>
    <w:rsid w:val="00505DBC"/>
    <w:rsid w:val="005157DC"/>
    <w:rsid w:val="005256D0"/>
    <w:rsid w:val="00531F3F"/>
    <w:rsid w:val="00536366"/>
    <w:rsid w:val="00543D7A"/>
    <w:rsid w:val="005463F9"/>
    <w:rsid w:val="00547098"/>
    <w:rsid w:val="005512D3"/>
    <w:rsid w:val="00554F93"/>
    <w:rsid w:val="00555AA2"/>
    <w:rsid w:val="0055731B"/>
    <w:rsid w:val="00562370"/>
    <w:rsid w:val="00564C3D"/>
    <w:rsid w:val="00565FDB"/>
    <w:rsid w:val="00566FE0"/>
    <w:rsid w:val="00571A18"/>
    <w:rsid w:val="005733CF"/>
    <w:rsid w:val="00573790"/>
    <w:rsid w:val="0057416A"/>
    <w:rsid w:val="00580CA3"/>
    <w:rsid w:val="00586C29"/>
    <w:rsid w:val="00587782"/>
    <w:rsid w:val="005925AE"/>
    <w:rsid w:val="0059308E"/>
    <w:rsid w:val="00594963"/>
    <w:rsid w:val="0059675B"/>
    <w:rsid w:val="005969DC"/>
    <w:rsid w:val="005A0E21"/>
    <w:rsid w:val="005B15AA"/>
    <w:rsid w:val="005B607E"/>
    <w:rsid w:val="005B6D6C"/>
    <w:rsid w:val="005B6ED1"/>
    <w:rsid w:val="005B7545"/>
    <w:rsid w:val="005B7B6B"/>
    <w:rsid w:val="005C2C8C"/>
    <w:rsid w:val="005C3EE1"/>
    <w:rsid w:val="005C57D0"/>
    <w:rsid w:val="005C602C"/>
    <w:rsid w:val="005C72E5"/>
    <w:rsid w:val="005D2A81"/>
    <w:rsid w:val="005D6707"/>
    <w:rsid w:val="005D79CE"/>
    <w:rsid w:val="005D7A40"/>
    <w:rsid w:val="005E1300"/>
    <w:rsid w:val="005E2B1A"/>
    <w:rsid w:val="005E354B"/>
    <w:rsid w:val="005E4BC5"/>
    <w:rsid w:val="005F00DC"/>
    <w:rsid w:val="005F596E"/>
    <w:rsid w:val="005F5E74"/>
    <w:rsid w:val="005F6ACA"/>
    <w:rsid w:val="005F6F8A"/>
    <w:rsid w:val="005F7FF2"/>
    <w:rsid w:val="0060360C"/>
    <w:rsid w:val="00606CB9"/>
    <w:rsid w:val="006133EA"/>
    <w:rsid w:val="00613AF4"/>
    <w:rsid w:val="00613C98"/>
    <w:rsid w:val="00613E4B"/>
    <w:rsid w:val="00614170"/>
    <w:rsid w:val="00615E60"/>
    <w:rsid w:val="00616B2D"/>
    <w:rsid w:val="00617202"/>
    <w:rsid w:val="00626E1F"/>
    <w:rsid w:val="00630B91"/>
    <w:rsid w:val="00631FDA"/>
    <w:rsid w:val="006406FE"/>
    <w:rsid w:val="0064189D"/>
    <w:rsid w:val="00644161"/>
    <w:rsid w:val="006444CB"/>
    <w:rsid w:val="006445BE"/>
    <w:rsid w:val="006467F3"/>
    <w:rsid w:val="0064707E"/>
    <w:rsid w:val="0064773B"/>
    <w:rsid w:val="00650250"/>
    <w:rsid w:val="006502B3"/>
    <w:rsid w:val="00654A58"/>
    <w:rsid w:val="006559D4"/>
    <w:rsid w:val="00661183"/>
    <w:rsid w:val="00662B6D"/>
    <w:rsid w:val="0066307A"/>
    <w:rsid w:val="0066332A"/>
    <w:rsid w:val="00664C82"/>
    <w:rsid w:val="00667C1C"/>
    <w:rsid w:val="00672C5D"/>
    <w:rsid w:val="00672F41"/>
    <w:rsid w:val="006759AA"/>
    <w:rsid w:val="00683114"/>
    <w:rsid w:val="00684DAB"/>
    <w:rsid w:val="006906CB"/>
    <w:rsid w:val="006907DA"/>
    <w:rsid w:val="0069162A"/>
    <w:rsid w:val="00691E39"/>
    <w:rsid w:val="006A2661"/>
    <w:rsid w:val="006B1CC0"/>
    <w:rsid w:val="006B3483"/>
    <w:rsid w:val="006B6373"/>
    <w:rsid w:val="006C13E1"/>
    <w:rsid w:val="006C3113"/>
    <w:rsid w:val="006C531C"/>
    <w:rsid w:val="006D06C3"/>
    <w:rsid w:val="006D1763"/>
    <w:rsid w:val="006D1DB8"/>
    <w:rsid w:val="006D3B84"/>
    <w:rsid w:val="006D43BB"/>
    <w:rsid w:val="006D4EE4"/>
    <w:rsid w:val="006D6016"/>
    <w:rsid w:val="006D6DEA"/>
    <w:rsid w:val="006E232E"/>
    <w:rsid w:val="006E2C9C"/>
    <w:rsid w:val="006E2D26"/>
    <w:rsid w:val="006E3E1C"/>
    <w:rsid w:val="006F000B"/>
    <w:rsid w:val="006F69FD"/>
    <w:rsid w:val="0070124A"/>
    <w:rsid w:val="00704EFA"/>
    <w:rsid w:val="00705583"/>
    <w:rsid w:val="007073DE"/>
    <w:rsid w:val="0070789F"/>
    <w:rsid w:val="00716641"/>
    <w:rsid w:val="00720AF5"/>
    <w:rsid w:val="00720AFD"/>
    <w:rsid w:val="00723C64"/>
    <w:rsid w:val="007240FD"/>
    <w:rsid w:val="00724752"/>
    <w:rsid w:val="00724B6D"/>
    <w:rsid w:val="00724F7C"/>
    <w:rsid w:val="00727134"/>
    <w:rsid w:val="00733648"/>
    <w:rsid w:val="00733E3A"/>
    <w:rsid w:val="00740701"/>
    <w:rsid w:val="00743EDE"/>
    <w:rsid w:val="0074660B"/>
    <w:rsid w:val="00747ABD"/>
    <w:rsid w:val="00751D6D"/>
    <w:rsid w:val="00753078"/>
    <w:rsid w:val="0075606D"/>
    <w:rsid w:val="007566CA"/>
    <w:rsid w:val="00756855"/>
    <w:rsid w:val="00756E6B"/>
    <w:rsid w:val="007630C1"/>
    <w:rsid w:val="007665EC"/>
    <w:rsid w:val="0076671E"/>
    <w:rsid w:val="00766B6A"/>
    <w:rsid w:val="007675E0"/>
    <w:rsid w:val="00767976"/>
    <w:rsid w:val="00770593"/>
    <w:rsid w:val="007705F5"/>
    <w:rsid w:val="007706F5"/>
    <w:rsid w:val="00771F71"/>
    <w:rsid w:val="007725CC"/>
    <w:rsid w:val="00783D68"/>
    <w:rsid w:val="00787F34"/>
    <w:rsid w:val="00792CE3"/>
    <w:rsid w:val="00793459"/>
    <w:rsid w:val="00796CF3"/>
    <w:rsid w:val="007A1A23"/>
    <w:rsid w:val="007A35D4"/>
    <w:rsid w:val="007A5F12"/>
    <w:rsid w:val="007A782D"/>
    <w:rsid w:val="007B2031"/>
    <w:rsid w:val="007B516A"/>
    <w:rsid w:val="007B6AC8"/>
    <w:rsid w:val="007B7D94"/>
    <w:rsid w:val="007C19B5"/>
    <w:rsid w:val="007C33DF"/>
    <w:rsid w:val="007C499D"/>
    <w:rsid w:val="007D281B"/>
    <w:rsid w:val="007D3035"/>
    <w:rsid w:val="007D3790"/>
    <w:rsid w:val="007D380D"/>
    <w:rsid w:val="007D5713"/>
    <w:rsid w:val="007E6E5D"/>
    <w:rsid w:val="007F1595"/>
    <w:rsid w:val="007F5486"/>
    <w:rsid w:val="007F6C53"/>
    <w:rsid w:val="0080026E"/>
    <w:rsid w:val="00801F7A"/>
    <w:rsid w:val="00804CEB"/>
    <w:rsid w:val="00805507"/>
    <w:rsid w:val="00806607"/>
    <w:rsid w:val="008075F5"/>
    <w:rsid w:val="0081102B"/>
    <w:rsid w:val="00812471"/>
    <w:rsid w:val="008143BA"/>
    <w:rsid w:val="00816005"/>
    <w:rsid w:val="00820223"/>
    <w:rsid w:val="00820434"/>
    <w:rsid w:val="00821D76"/>
    <w:rsid w:val="008231D0"/>
    <w:rsid w:val="00826435"/>
    <w:rsid w:val="0083027A"/>
    <w:rsid w:val="00831E52"/>
    <w:rsid w:val="00832479"/>
    <w:rsid w:val="008328F7"/>
    <w:rsid w:val="00832DA4"/>
    <w:rsid w:val="00843EB8"/>
    <w:rsid w:val="00844CEB"/>
    <w:rsid w:val="00853612"/>
    <w:rsid w:val="00853F05"/>
    <w:rsid w:val="00855E3D"/>
    <w:rsid w:val="008573F8"/>
    <w:rsid w:val="00860EE9"/>
    <w:rsid w:val="008616D9"/>
    <w:rsid w:val="00864677"/>
    <w:rsid w:val="00867A54"/>
    <w:rsid w:val="00870B9F"/>
    <w:rsid w:val="008732AC"/>
    <w:rsid w:val="00881E3A"/>
    <w:rsid w:val="0088717B"/>
    <w:rsid w:val="00887782"/>
    <w:rsid w:val="0089045C"/>
    <w:rsid w:val="00891289"/>
    <w:rsid w:val="008914A9"/>
    <w:rsid w:val="0089176F"/>
    <w:rsid w:val="00892C48"/>
    <w:rsid w:val="00892E3C"/>
    <w:rsid w:val="00893720"/>
    <w:rsid w:val="008937C5"/>
    <w:rsid w:val="0089452D"/>
    <w:rsid w:val="00894554"/>
    <w:rsid w:val="00895771"/>
    <w:rsid w:val="00896035"/>
    <w:rsid w:val="00897277"/>
    <w:rsid w:val="008A0A83"/>
    <w:rsid w:val="008A65A1"/>
    <w:rsid w:val="008B1132"/>
    <w:rsid w:val="008B156C"/>
    <w:rsid w:val="008B5407"/>
    <w:rsid w:val="008B5DD1"/>
    <w:rsid w:val="008B5F03"/>
    <w:rsid w:val="008B62A0"/>
    <w:rsid w:val="008B790A"/>
    <w:rsid w:val="008C3F0E"/>
    <w:rsid w:val="008C46D6"/>
    <w:rsid w:val="008D1C4F"/>
    <w:rsid w:val="008D2883"/>
    <w:rsid w:val="008D3022"/>
    <w:rsid w:val="008D54CC"/>
    <w:rsid w:val="008D627E"/>
    <w:rsid w:val="008D6D45"/>
    <w:rsid w:val="008D701C"/>
    <w:rsid w:val="008E2E1E"/>
    <w:rsid w:val="008E6AC7"/>
    <w:rsid w:val="008E70E3"/>
    <w:rsid w:val="008F1D13"/>
    <w:rsid w:val="008F6400"/>
    <w:rsid w:val="008F78BB"/>
    <w:rsid w:val="00911A37"/>
    <w:rsid w:val="00912715"/>
    <w:rsid w:val="00916D66"/>
    <w:rsid w:val="009220CD"/>
    <w:rsid w:val="00931917"/>
    <w:rsid w:val="00933E95"/>
    <w:rsid w:val="0093513E"/>
    <w:rsid w:val="00935321"/>
    <w:rsid w:val="00935397"/>
    <w:rsid w:val="00935D87"/>
    <w:rsid w:val="009372FF"/>
    <w:rsid w:val="00940A13"/>
    <w:rsid w:val="0094287E"/>
    <w:rsid w:val="00943EC9"/>
    <w:rsid w:val="00945947"/>
    <w:rsid w:val="00954F4F"/>
    <w:rsid w:val="00960336"/>
    <w:rsid w:val="0096246E"/>
    <w:rsid w:val="009636BE"/>
    <w:rsid w:val="009662A9"/>
    <w:rsid w:val="00970994"/>
    <w:rsid w:val="009733D5"/>
    <w:rsid w:val="009736BF"/>
    <w:rsid w:val="00980014"/>
    <w:rsid w:val="00983FBE"/>
    <w:rsid w:val="00984F4F"/>
    <w:rsid w:val="009878E2"/>
    <w:rsid w:val="0099059E"/>
    <w:rsid w:val="009906BF"/>
    <w:rsid w:val="009910A2"/>
    <w:rsid w:val="00994D7E"/>
    <w:rsid w:val="009A2047"/>
    <w:rsid w:val="009A50F4"/>
    <w:rsid w:val="009A5B4E"/>
    <w:rsid w:val="009A6085"/>
    <w:rsid w:val="009A7FA3"/>
    <w:rsid w:val="009B02C9"/>
    <w:rsid w:val="009B0C85"/>
    <w:rsid w:val="009B0D3B"/>
    <w:rsid w:val="009B1928"/>
    <w:rsid w:val="009B26EE"/>
    <w:rsid w:val="009B35AA"/>
    <w:rsid w:val="009B71BE"/>
    <w:rsid w:val="009C1AAA"/>
    <w:rsid w:val="009C4973"/>
    <w:rsid w:val="009C4F9B"/>
    <w:rsid w:val="009D047A"/>
    <w:rsid w:val="009D45D8"/>
    <w:rsid w:val="009D48E1"/>
    <w:rsid w:val="009E066D"/>
    <w:rsid w:val="009F0AC8"/>
    <w:rsid w:val="009F274A"/>
    <w:rsid w:val="009F2B60"/>
    <w:rsid w:val="009F529A"/>
    <w:rsid w:val="009F5FC7"/>
    <w:rsid w:val="00A047C8"/>
    <w:rsid w:val="00A117F3"/>
    <w:rsid w:val="00A15C95"/>
    <w:rsid w:val="00A16A71"/>
    <w:rsid w:val="00A203E1"/>
    <w:rsid w:val="00A229B3"/>
    <w:rsid w:val="00A22C24"/>
    <w:rsid w:val="00A32604"/>
    <w:rsid w:val="00A335CB"/>
    <w:rsid w:val="00A34CCA"/>
    <w:rsid w:val="00A35FBA"/>
    <w:rsid w:val="00A364D4"/>
    <w:rsid w:val="00A44E45"/>
    <w:rsid w:val="00A46595"/>
    <w:rsid w:val="00A46EA8"/>
    <w:rsid w:val="00A54E56"/>
    <w:rsid w:val="00A54F5B"/>
    <w:rsid w:val="00A56937"/>
    <w:rsid w:val="00A633C2"/>
    <w:rsid w:val="00A63D4D"/>
    <w:rsid w:val="00A63EBB"/>
    <w:rsid w:val="00A64596"/>
    <w:rsid w:val="00A64AA4"/>
    <w:rsid w:val="00A65368"/>
    <w:rsid w:val="00A6542A"/>
    <w:rsid w:val="00A7340B"/>
    <w:rsid w:val="00A73FC4"/>
    <w:rsid w:val="00A7505A"/>
    <w:rsid w:val="00A76748"/>
    <w:rsid w:val="00A76A11"/>
    <w:rsid w:val="00A81F77"/>
    <w:rsid w:val="00A822CC"/>
    <w:rsid w:val="00A861D6"/>
    <w:rsid w:val="00A92243"/>
    <w:rsid w:val="00A92ED7"/>
    <w:rsid w:val="00A966ED"/>
    <w:rsid w:val="00A96BC3"/>
    <w:rsid w:val="00A97715"/>
    <w:rsid w:val="00AA16C0"/>
    <w:rsid w:val="00AA1F94"/>
    <w:rsid w:val="00AA32B6"/>
    <w:rsid w:val="00AA3D2F"/>
    <w:rsid w:val="00AA5F59"/>
    <w:rsid w:val="00AA6739"/>
    <w:rsid w:val="00AA6AFD"/>
    <w:rsid w:val="00AA6BC9"/>
    <w:rsid w:val="00AB02F3"/>
    <w:rsid w:val="00AB1D74"/>
    <w:rsid w:val="00AB291F"/>
    <w:rsid w:val="00AB3716"/>
    <w:rsid w:val="00AB7FC8"/>
    <w:rsid w:val="00AC33EE"/>
    <w:rsid w:val="00AC4990"/>
    <w:rsid w:val="00AC6889"/>
    <w:rsid w:val="00AD11A8"/>
    <w:rsid w:val="00AD175F"/>
    <w:rsid w:val="00AE34AF"/>
    <w:rsid w:val="00AF1FF1"/>
    <w:rsid w:val="00AF200B"/>
    <w:rsid w:val="00AF3093"/>
    <w:rsid w:val="00AF3CB7"/>
    <w:rsid w:val="00AF639C"/>
    <w:rsid w:val="00AF7A0D"/>
    <w:rsid w:val="00B0460F"/>
    <w:rsid w:val="00B05548"/>
    <w:rsid w:val="00B070FD"/>
    <w:rsid w:val="00B07BE3"/>
    <w:rsid w:val="00B13603"/>
    <w:rsid w:val="00B13A5E"/>
    <w:rsid w:val="00B154A8"/>
    <w:rsid w:val="00B2366E"/>
    <w:rsid w:val="00B244EA"/>
    <w:rsid w:val="00B2485C"/>
    <w:rsid w:val="00B315E9"/>
    <w:rsid w:val="00B316F0"/>
    <w:rsid w:val="00B3213A"/>
    <w:rsid w:val="00B3473A"/>
    <w:rsid w:val="00B37CE6"/>
    <w:rsid w:val="00B40952"/>
    <w:rsid w:val="00B43719"/>
    <w:rsid w:val="00B523B6"/>
    <w:rsid w:val="00B56C25"/>
    <w:rsid w:val="00B63163"/>
    <w:rsid w:val="00B6440E"/>
    <w:rsid w:val="00B64E3D"/>
    <w:rsid w:val="00B65462"/>
    <w:rsid w:val="00B727EF"/>
    <w:rsid w:val="00B73CE1"/>
    <w:rsid w:val="00B746E7"/>
    <w:rsid w:val="00B75CC1"/>
    <w:rsid w:val="00B81248"/>
    <w:rsid w:val="00B812A4"/>
    <w:rsid w:val="00B826AF"/>
    <w:rsid w:val="00B832CB"/>
    <w:rsid w:val="00B839D7"/>
    <w:rsid w:val="00B87AA9"/>
    <w:rsid w:val="00B92B15"/>
    <w:rsid w:val="00B9431E"/>
    <w:rsid w:val="00B95E47"/>
    <w:rsid w:val="00B97B74"/>
    <w:rsid w:val="00BA087F"/>
    <w:rsid w:val="00BA5CCE"/>
    <w:rsid w:val="00BA6A58"/>
    <w:rsid w:val="00BA73C9"/>
    <w:rsid w:val="00BB1DF9"/>
    <w:rsid w:val="00BB2440"/>
    <w:rsid w:val="00BB25F0"/>
    <w:rsid w:val="00BB265B"/>
    <w:rsid w:val="00BB4F6F"/>
    <w:rsid w:val="00BB5237"/>
    <w:rsid w:val="00BB66BB"/>
    <w:rsid w:val="00BB688B"/>
    <w:rsid w:val="00BB7896"/>
    <w:rsid w:val="00BC519B"/>
    <w:rsid w:val="00BC53F5"/>
    <w:rsid w:val="00BD04D7"/>
    <w:rsid w:val="00BD6453"/>
    <w:rsid w:val="00BE0E83"/>
    <w:rsid w:val="00BE245A"/>
    <w:rsid w:val="00BE294E"/>
    <w:rsid w:val="00BF231A"/>
    <w:rsid w:val="00BF3E18"/>
    <w:rsid w:val="00BF608C"/>
    <w:rsid w:val="00BF6923"/>
    <w:rsid w:val="00C047F9"/>
    <w:rsid w:val="00C04A94"/>
    <w:rsid w:val="00C051DA"/>
    <w:rsid w:val="00C05EE3"/>
    <w:rsid w:val="00C06D7F"/>
    <w:rsid w:val="00C07FF2"/>
    <w:rsid w:val="00C12E9B"/>
    <w:rsid w:val="00C15093"/>
    <w:rsid w:val="00C1662E"/>
    <w:rsid w:val="00C1683D"/>
    <w:rsid w:val="00C17451"/>
    <w:rsid w:val="00C21358"/>
    <w:rsid w:val="00C2573E"/>
    <w:rsid w:val="00C26091"/>
    <w:rsid w:val="00C26C1C"/>
    <w:rsid w:val="00C32CA6"/>
    <w:rsid w:val="00C35A35"/>
    <w:rsid w:val="00C37D06"/>
    <w:rsid w:val="00C44211"/>
    <w:rsid w:val="00C45209"/>
    <w:rsid w:val="00C45468"/>
    <w:rsid w:val="00C5053A"/>
    <w:rsid w:val="00C50D61"/>
    <w:rsid w:val="00C54A3A"/>
    <w:rsid w:val="00C5707E"/>
    <w:rsid w:val="00C57DE4"/>
    <w:rsid w:val="00C60820"/>
    <w:rsid w:val="00C61CDC"/>
    <w:rsid w:val="00C62242"/>
    <w:rsid w:val="00C70977"/>
    <w:rsid w:val="00C80A38"/>
    <w:rsid w:val="00C80B64"/>
    <w:rsid w:val="00C8182D"/>
    <w:rsid w:val="00C83562"/>
    <w:rsid w:val="00C8731B"/>
    <w:rsid w:val="00C910CA"/>
    <w:rsid w:val="00C96324"/>
    <w:rsid w:val="00C964D7"/>
    <w:rsid w:val="00C96F6A"/>
    <w:rsid w:val="00C97A90"/>
    <w:rsid w:val="00CA3E61"/>
    <w:rsid w:val="00CA52E1"/>
    <w:rsid w:val="00CB1350"/>
    <w:rsid w:val="00CB5A09"/>
    <w:rsid w:val="00CB609C"/>
    <w:rsid w:val="00CC0EB0"/>
    <w:rsid w:val="00CC1575"/>
    <w:rsid w:val="00CC1BB5"/>
    <w:rsid w:val="00CC20CC"/>
    <w:rsid w:val="00CD0D7B"/>
    <w:rsid w:val="00CD225A"/>
    <w:rsid w:val="00CD542E"/>
    <w:rsid w:val="00CE3CC6"/>
    <w:rsid w:val="00CE6B92"/>
    <w:rsid w:val="00CE7169"/>
    <w:rsid w:val="00CF15DC"/>
    <w:rsid w:val="00CF4F67"/>
    <w:rsid w:val="00CF6611"/>
    <w:rsid w:val="00D02E74"/>
    <w:rsid w:val="00D03496"/>
    <w:rsid w:val="00D058DB"/>
    <w:rsid w:val="00D11A39"/>
    <w:rsid w:val="00D13C13"/>
    <w:rsid w:val="00D13FE9"/>
    <w:rsid w:val="00D16354"/>
    <w:rsid w:val="00D17D5A"/>
    <w:rsid w:val="00D17E45"/>
    <w:rsid w:val="00D20FE5"/>
    <w:rsid w:val="00D27ABF"/>
    <w:rsid w:val="00D27D1E"/>
    <w:rsid w:val="00D32026"/>
    <w:rsid w:val="00D323D5"/>
    <w:rsid w:val="00D34D2B"/>
    <w:rsid w:val="00D35CEB"/>
    <w:rsid w:val="00D377F8"/>
    <w:rsid w:val="00D43FF6"/>
    <w:rsid w:val="00D47FA8"/>
    <w:rsid w:val="00D52A56"/>
    <w:rsid w:val="00D52CFA"/>
    <w:rsid w:val="00D548DC"/>
    <w:rsid w:val="00D549D0"/>
    <w:rsid w:val="00D60979"/>
    <w:rsid w:val="00D6124A"/>
    <w:rsid w:val="00D65F81"/>
    <w:rsid w:val="00D775EF"/>
    <w:rsid w:val="00D80F19"/>
    <w:rsid w:val="00D837F3"/>
    <w:rsid w:val="00D9199F"/>
    <w:rsid w:val="00D92006"/>
    <w:rsid w:val="00D93059"/>
    <w:rsid w:val="00DA1DB4"/>
    <w:rsid w:val="00DA2411"/>
    <w:rsid w:val="00DA4D5D"/>
    <w:rsid w:val="00DB0EAC"/>
    <w:rsid w:val="00DB2198"/>
    <w:rsid w:val="00DB539F"/>
    <w:rsid w:val="00DB7F8F"/>
    <w:rsid w:val="00DC338B"/>
    <w:rsid w:val="00DC38B6"/>
    <w:rsid w:val="00DC3CF5"/>
    <w:rsid w:val="00DC46BF"/>
    <w:rsid w:val="00DC4ECD"/>
    <w:rsid w:val="00DC608C"/>
    <w:rsid w:val="00DC6864"/>
    <w:rsid w:val="00DD20AF"/>
    <w:rsid w:val="00DD3F6E"/>
    <w:rsid w:val="00DD614A"/>
    <w:rsid w:val="00DE22CC"/>
    <w:rsid w:val="00DE4AF1"/>
    <w:rsid w:val="00DE684B"/>
    <w:rsid w:val="00DE7BB8"/>
    <w:rsid w:val="00DF62EC"/>
    <w:rsid w:val="00DF7E23"/>
    <w:rsid w:val="00E00D0F"/>
    <w:rsid w:val="00E026E5"/>
    <w:rsid w:val="00E03754"/>
    <w:rsid w:val="00E05574"/>
    <w:rsid w:val="00E1239F"/>
    <w:rsid w:val="00E1403B"/>
    <w:rsid w:val="00E1555F"/>
    <w:rsid w:val="00E20499"/>
    <w:rsid w:val="00E22EA7"/>
    <w:rsid w:val="00E23459"/>
    <w:rsid w:val="00E23FFB"/>
    <w:rsid w:val="00E3159F"/>
    <w:rsid w:val="00E325D5"/>
    <w:rsid w:val="00E360B2"/>
    <w:rsid w:val="00E37F56"/>
    <w:rsid w:val="00E41133"/>
    <w:rsid w:val="00E5115A"/>
    <w:rsid w:val="00E55012"/>
    <w:rsid w:val="00E61E61"/>
    <w:rsid w:val="00E6283C"/>
    <w:rsid w:val="00E65F51"/>
    <w:rsid w:val="00E6745D"/>
    <w:rsid w:val="00E67CD6"/>
    <w:rsid w:val="00E70509"/>
    <w:rsid w:val="00E70917"/>
    <w:rsid w:val="00E75247"/>
    <w:rsid w:val="00E81CCC"/>
    <w:rsid w:val="00E841B3"/>
    <w:rsid w:val="00EA0DAC"/>
    <w:rsid w:val="00EA2FA4"/>
    <w:rsid w:val="00EA622B"/>
    <w:rsid w:val="00EA662E"/>
    <w:rsid w:val="00EA6DB7"/>
    <w:rsid w:val="00EA732B"/>
    <w:rsid w:val="00EB1DFA"/>
    <w:rsid w:val="00EB2C6E"/>
    <w:rsid w:val="00EC1276"/>
    <w:rsid w:val="00EC1A81"/>
    <w:rsid w:val="00EC22DC"/>
    <w:rsid w:val="00EC4136"/>
    <w:rsid w:val="00EC436C"/>
    <w:rsid w:val="00EC4624"/>
    <w:rsid w:val="00EC6858"/>
    <w:rsid w:val="00ED36D5"/>
    <w:rsid w:val="00ED7300"/>
    <w:rsid w:val="00EE0C89"/>
    <w:rsid w:val="00EE2DB3"/>
    <w:rsid w:val="00EE4FB9"/>
    <w:rsid w:val="00EE507D"/>
    <w:rsid w:val="00EE5C2C"/>
    <w:rsid w:val="00EE67A8"/>
    <w:rsid w:val="00EE6CBC"/>
    <w:rsid w:val="00EF1BDE"/>
    <w:rsid w:val="00EF2708"/>
    <w:rsid w:val="00EF6907"/>
    <w:rsid w:val="00EF75C2"/>
    <w:rsid w:val="00EF7D2F"/>
    <w:rsid w:val="00F02958"/>
    <w:rsid w:val="00F04909"/>
    <w:rsid w:val="00F04FF2"/>
    <w:rsid w:val="00F07909"/>
    <w:rsid w:val="00F10227"/>
    <w:rsid w:val="00F1164F"/>
    <w:rsid w:val="00F13621"/>
    <w:rsid w:val="00F13C3E"/>
    <w:rsid w:val="00F15934"/>
    <w:rsid w:val="00F20D25"/>
    <w:rsid w:val="00F22F50"/>
    <w:rsid w:val="00F261D2"/>
    <w:rsid w:val="00F26C55"/>
    <w:rsid w:val="00F2748D"/>
    <w:rsid w:val="00F30473"/>
    <w:rsid w:val="00F34DAC"/>
    <w:rsid w:val="00F3532A"/>
    <w:rsid w:val="00F40FAA"/>
    <w:rsid w:val="00F468B1"/>
    <w:rsid w:val="00F468C6"/>
    <w:rsid w:val="00F51C39"/>
    <w:rsid w:val="00F555D1"/>
    <w:rsid w:val="00F56B2B"/>
    <w:rsid w:val="00F60C2E"/>
    <w:rsid w:val="00F631FC"/>
    <w:rsid w:val="00F80F8A"/>
    <w:rsid w:val="00F8346E"/>
    <w:rsid w:val="00F838DC"/>
    <w:rsid w:val="00F922ED"/>
    <w:rsid w:val="00F93FA8"/>
    <w:rsid w:val="00FA0279"/>
    <w:rsid w:val="00FA10BB"/>
    <w:rsid w:val="00FB06A6"/>
    <w:rsid w:val="00FB09C7"/>
    <w:rsid w:val="00FB09E9"/>
    <w:rsid w:val="00FB1ABB"/>
    <w:rsid w:val="00FB5FC8"/>
    <w:rsid w:val="00FC11D0"/>
    <w:rsid w:val="00FC380E"/>
    <w:rsid w:val="00FC4176"/>
    <w:rsid w:val="00FD23D5"/>
    <w:rsid w:val="00FD26E4"/>
    <w:rsid w:val="00FD35AE"/>
    <w:rsid w:val="00FD3619"/>
    <w:rsid w:val="00FE0968"/>
    <w:rsid w:val="00FE5117"/>
    <w:rsid w:val="00FE5EA2"/>
    <w:rsid w:val="00FF0ACA"/>
    <w:rsid w:val="00FF3B8E"/>
    <w:rsid w:val="00FF430B"/>
    <w:rsid w:val="00FF4310"/>
    <w:rsid w:val="00FF4B9B"/>
    <w:rsid w:val="00FF5348"/>
    <w:rsid w:val="00FF711B"/>
    <w:rsid w:val="00FF7280"/>
    <w:rsid w:val="00FF7351"/>
    <w:rsid w:val="07EC39E0"/>
    <w:rsid w:val="55441CC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BE98D1D"/>
  <w15:chartTrackingRefBased/>
  <w15:docId w15:val="{E5E10DBE-A329-4E61-9AE6-79B53286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31E52"/>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qFormat/>
    <w:rsid w:val="00B81248"/>
    <w:pPr>
      <w:keepNext/>
      <w:keepLines/>
      <w:spacing w:before="40"/>
      <w:outlineLvl w:val="5"/>
    </w:pPr>
    <w:rPr>
      <w:rFonts w:asciiTheme="majorHAnsi" w:eastAsiaTheme="majorEastAsia" w:hAnsiTheme="majorHAnsi" w:cstheme="majorBidi"/>
      <w:color w:val="003156" w:themeColor="accent1" w:themeShade="7F"/>
    </w:rPr>
  </w:style>
  <w:style w:type="paragraph" w:styleId="Rubrik7">
    <w:name w:val="heading 7"/>
    <w:basedOn w:val="Normal"/>
    <w:next w:val="Normal"/>
    <w:link w:val="Rubrik7Char"/>
    <w:uiPriority w:val="9"/>
    <w:semiHidden/>
    <w:unhideWhenUsed/>
    <w:rsid w:val="009F529A"/>
    <w:pPr>
      <w:keepNext/>
      <w:keepLines/>
      <w:spacing w:before="40"/>
      <w:outlineLvl w:val="6"/>
    </w:pPr>
    <w:rPr>
      <w:rFonts w:ascii="Calibri Light" w:eastAsia="Times New Roman" w:hAnsi="Calibri Light" w:cs="Times New Roman"/>
      <w:i/>
      <w:iCs/>
      <w:color w:val="2E74B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qFormat/>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qFormat/>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F56B2B"/>
    <w:pPr>
      <w:ind w:left="720"/>
      <w:contextualSpacing/>
    </w:pPr>
  </w:style>
  <w:style w:type="paragraph" w:customStyle="1" w:styleId="Klam">
    <w:name w:val="Klam"/>
    <w:basedOn w:val="ANormal"/>
    <w:next w:val="ANormal"/>
    <w:rsid w:val="007D3035"/>
    <w:pPr>
      <w:tabs>
        <w:tab w:val="clear" w:pos="283"/>
      </w:tabs>
      <w:ind w:left="851"/>
    </w:pPr>
  </w:style>
  <w:style w:type="paragraph" w:customStyle="1" w:styleId="ANormal">
    <w:name w:val="ANormal"/>
    <w:rsid w:val="007D3035"/>
    <w:pPr>
      <w:tabs>
        <w:tab w:val="left" w:pos="283"/>
      </w:tabs>
      <w:spacing w:after="0" w:line="240" w:lineRule="auto"/>
      <w:jc w:val="both"/>
    </w:pPr>
    <w:rPr>
      <w:rFonts w:ascii="Times New Roman" w:eastAsia="Times New Roman" w:hAnsi="Times New Roman" w:cs="Times New Roman"/>
      <w:sz w:val="22"/>
      <w:lang w:val="sv-SE" w:eastAsia="sv-SE"/>
    </w:rPr>
  </w:style>
  <w:style w:type="paragraph" w:customStyle="1" w:styleId="RubrikA">
    <w:name w:val="RubrikA"/>
    <w:next w:val="Rubrikmellanrum"/>
    <w:rsid w:val="007D3035"/>
    <w:pPr>
      <w:keepNext/>
      <w:keepLines/>
      <w:suppressAutoHyphens/>
      <w:spacing w:after="0" w:line="240" w:lineRule="auto"/>
      <w:outlineLvl w:val="0"/>
    </w:pPr>
    <w:rPr>
      <w:rFonts w:ascii="Times New Roman" w:eastAsia="Times New Roman" w:hAnsi="Times New Roman" w:cs="Times New Roman"/>
      <w:sz w:val="30"/>
      <w:lang w:val="sv-SE" w:eastAsia="sv-SE"/>
    </w:rPr>
  </w:style>
  <w:style w:type="paragraph" w:customStyle="1" w:styleId="Rubrikmellanrum">
    <w:name w:val="Rubrikmellanrum"/>
    <w:basedOn w:val="ANormal"/>
    <w:next w:val="ANormal"/>
    <w:rsid w:val="007D3035"/>
    <w:pPr>
      <w:keepNext/>
    </w:pPr>
    <w:rPr>
      <w:sz w:val="10"/>
    </w:rPr>
  </w:style>
  <w:style w:type="character" w:styleId="Sidnummer">
    <w:name w:val="page number"/>
    <w:rsid w:val="007D3035"/>
    <w:rPr>
      <w:rFonts w:ascii="Verdana" w:hAnsi="Verdana"/>
    </w:rPr>
  </w:style>
  <w:style w:type="paragraph" w:customStyle="1" w:styleId="ArendeRubrik">
    <w:name w:val="ArendeRubrik"/>
    <w:next w:val="Normal"/>
    <w:rsid w:val="007D3035"/>
    <w:pPr>
      <w:suppressAutoHyphens/>
      <w:spacing w:after="0" w:line="240" w:lineRule="auto"/>
    </w:pPr>
    <w:rPr>
      <w:rFonts w:ascii="Arial" w:eastAsia="Times New Roman" w:hAnsi="Arial" w:cs="Arial"/>
      <w:b/>
      <w:bCs/>
      <w:sz w:val="26"/>
      <w:lang w:val="sv-SE" w:eastAsia="sv-SE"/>
    </w:rPr>
  </w:style>
  <w:style w:type="paragraph" w:styleId="Revision">
    <w:name w:val="Revision"/>
    <w:hidden/>
    <w:uiPriority w:val="99"/>
    <w:semiHidden/>
    <w:rsid w:val="00BB5237"/>
    <w:pPr>
      <w:spacing w:after="0" w:line="240" w:lineRule="auto"/>
    </w:pPr>
  </w:style>
  <w:style w:type="character" w:styleId="Kommentarsreferens">
    <w:name w:val="annotation reference"/>
    <w:basedOn w:val="Standardstycketeckensnitt"/>
    <w:uiPriority w:val="99"/>
    <w:semiHidden/>
    <w:unhideWhenUsed/>
    <w:rsid w:val="00D03496"/>
    <w:rPr>
      <w:sz w:val="16"/>
      <w:szCs w:val="16"/>
    </w:rPr>
  </w:style>
  <w:style w:type="paragraph" w:styleId="Kommentarer">
    <w:name w:val="annotation text"/>
    <w:basedOn w:val="Normal"/>
    <w:link w:val="KommentarerChar"/>
    <w:uiPriority w:val="99"/>
    <w:unhideWhenUsed/>
    <w:rsid w:val="00D03496"/>
    <w:pPr>
      <w:spacing w:line="240" w:lineRule="auto"/>
    </w:pPr>
  </w:style>
  <w:style w:type="character" w:customStyle="1" w:styleId="KommentarerChar">
    <w:name w:val="Kommentarer Char"/>
    <w:basedOn w:val="Standardstycketeckensnitt"/>
    <w:link w:val="Kommentarer"/>
    <w:uiPriority w:val="99"/>
    <w:rsid w:val="00D03496"/>
  </w:style>
  <w:style w:type="paragraph" w:styleId="Kommentarsmne">
    <w:name w:val="annotation subject"/>
    <w:basedOn w:val="Kommentarer"/>
    <w:next w:val="Kommentarer"/>
    <w:link w:val="KommentarsmneChar"/>
    <w:uiPriority w:val="99"/>
    <w:semiHidden/>
    <w:unhideWhenUsed/>
    <w:rsid w:val="00D03496"/>
    <w:rPr>
      <w:b/>
      <w:bCs/>
    </w:rPr>
  </w:style>
  <w:style w:type="character" w:customStyle="1" w:styleId="KommentarsmneChar">
    <w:name w:val="Kommentarsämne Char"/>
    <w:basedOn w:val="KommentarerChar"/>
    <w:link w:val="Kommentarsmne"/>
    <w:uiPriority w:val="99"/>
    <w:semiHidden/>
    <w:rsid w:val="00D03496"/>
    <w:rPr>
      <w:b/>
      <w:bCs/>
    </w:rPr>
  </w:style>
  <w:style w:type="paragraph" w:customStyle="1" w:styleId="Rubrik71">
    <w:name w:val="Rubrik 71"/>
    <w:basedOn w:val="Normal"/>
    <w:next w:val="Normal"/>
    <w:uiPriority w:val="9"/>
    <w:semiHidden/>
    <w:unhideWhenUsed/>
    <w:rsid w:val="009F529A"/>
    <w:pPr>
      <w:keepNext/>
      <w:keepLines/>
      <w:autoSpaceDE/>
      <w:autoSpaceDN/>
      <w:adjustRightInd/>
      <w:spacing w:before="40" w:line="240" w:lineRule="auto"/>
      <w:textAlignment w:val="auto"/>
      <w:outlineLvl w:val="6"/>
    </w:pPr>
    <w:rPr>
      <w:rFonts w:ascii="Calibri Light" w:eastAsia="Times New Roman" w:hAnsi="Calibri Light" w:cs="Times New Roman"/>
      <w:i/>
      <w:iCs/>
      <w:color w:val="2E74B5"/>
      <w:szCs w:val="22"/>
      <w:lang w:val="sv-SE"/>
    </w:rPr>
  </w:style>
  <w:style w:type="numbering" w:customStyle="1" w:styleId="Ingenlista1">
    <w:name w:val="Ingen lista1"/>
    <w:next w:val="Ingenlista"/>
    <w:uiPriority w:val="99"/>
    <w:semiHidden/>
    <w:unhideWhenUsed/>
    <w:rsid w:val="009F529A"/>
  </w:style>
  <w:style w:type="table" w:customStyle="1" w:styleId="HypergeneDefault1">
    <w:name w:val="Hypergene Default1"/>
    <w:basedOn w:val="Normaltabell"/>
    <w:next w:val="Tabellrutnt"/>
    <w:uiPriority w:val="39"/>
    <w:rsid w:val="009F529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paragraph" w:customStyle="1" w:styleId="NumberedListParagraph">
    <w:name w:val="Numbered List Paragraph"/>
    <w:basedOn w:val="Liststycke"/>
    <w:qFormat/>
    <w:rsid w:val="009F529A"/>
    <w:pPr>
      <w:numPr>
        <w:numId w:val="33"/>
      </w:numPr>
      <w:autoSpaceDE/>
      <w:autoSpaceDN/>
      <w:adjustRightInd/>
      <w:spacing w:before="120" w:after="120" w:line="240" w:lineRule="auto"/>
      <w:ind w:left="360"/>
      <w:textAlignment w:val="auto"/>
    </w:pPr>
    <w:rPr>
      <w:rFonts w:ascii="Segoe UI" w:hAnsi="Segoe UI" w:cs="Segoe UI"/>
      <w:szCs w:val="22"/>
      <w:lang w:val="en-GB" w:eastAsia="en-GB"/>
    </w:rPr>
  </w:style>
  <w:style w:type="paragraph" w:customStyle="1" w:styleId="HYP-Instruction">
    <w:name w:val="HYP-Instruction"/>
    <w:basedOn w:val="Normal"/>
    <w:next w:val="Normal"/>
    <w:rsid w:val="009F529A"/>
    <w:pPr>
      <w:pBdr>
        <w:top w:val="single" w:sz="48" w:space="0" w:color="DEEAF6"/>
        <w:left w:val="single" w:sz="48" w:space="0" w:color="DEEAF6"/>
        <w:bottom w:val="single" w:sz="48" w:space="0" w:color="DEEAF6"/>
        <w:right w:val="single" w:sz="48" w:space="0" w:color="DEEAF6"/>
      </w:pBdr>
      <w:shd w:val="clear" w:color="auto" w:fill="DEEAF6"/>
      <w:autoSpaceDE/>
      <w:autoSpaceDN/>
      <w:adjustRightInd/>
      <w:spacing w:before="120" w:after="120" w:line="240" w:lineRule="auto"/>
      <w:contextualSpacing/>
      <w:textAlignment w:val="auto"/>
    </w:pPr>
    <w:rPr>
      <w:rFonts w:ascii="Segoe UI" w:hAnsi="Segoe UI" w:cs="Segoe UI"/>
      <w:color w:val="5B9BD5"/>
      <w:szCs w:val="22"/>
      <w:lang w:val="en-GB"/>
    </w:rPr>
  </w:style>
  <w:style w:type="paragraph" w:customStyle="1" w:styleId="HYP-StaticHeader">
    <w:name w:val="HYP-StaticHeader"/>
    <w:basedOn w:val="Normal"/>
    <w:rsid w:val="009F529A"/>
    <w:pPr>
      <w:autoSpaceDE/>
      <w:autoSpaceDN/>
      <w:adjustRightInd/>
      <w:spacing w:before="120" w:after="20" w:line="240" w:lineRule="auto"/>
      <w:textAlignment w:val="auto"/>
    </w:pPr>
    <w:rPr>
      <w:rFonts w:ascii="Segoe UI" w:hAnsi="Segoe UI" w:cs="Segoe UI"/>
      <w:i/>
      <w:caps/>
      <w:color w:val="2E74B5"/>
      <w:szCs w:val="22"/>
      <w:lang w:val="en-GB"/>
    </w:rPr>
  </w:style>
  <w:style w:type="paragraph" w:customStyle="1" w:styleId="Beskrivning1">
    <w:name w:val="Beskrivning1"/>
    <w:basedOn w:val="Normal"/>
    <w:next w:val="Normal"/>
    <w:uiPriority w:val="35"/>
    <w:unhideWhenUsed/>
    <w:qFormat/>
    <w:rsid w:val="009F529A"/>
    <w:pPr>
      <w:autoSpaceDE/>
      <w:autoSpaceDN/>
      <w:adjustRightInd/>
      <w:spacing w:after="240" w:line="240" w:lineRule="auto"/>
      <w:textAlignment w:val="auto"/>
    </w:pPr>
    <w:rPr>
      <w:rFonts w:ascii="Segoe UI" w:hAnsi="Segoe UI" w:cs="Segoe UI"/>
      <w:i/>
      <w:iCs/>
      <w:color w:val="44546A"/>
      <w:sz w:val="18"/>
      <w:szCs w:val="18"/>
      <w:lang w:val="sv-SE"/>
    </w:rPr>
  </w:style>
  <w:style w:type="paragraph" w:customStyle="1" w:styleId="HYP-Context">
    <w:name w:val="HYP-Context"/>
    <w:basedOn w:val="Normal"/>
    <w:autoRedefine/>
    <w:rsid w:val="009F529A"/>
    <w:pPr>
      <w:keepNext/>
      <w:autoSpaceDE/>
      <w:autoSpaceDN/>
      <w:adjustRightInd/>
      <w:spacing w:after="120" w:line="240" w:lineRule="auto"/>
      <w:textAlignment w:val="auto"/>
    </w:pPr>
    <w:rPr>
      <w:rFonts w:ascii="Segoe UI" w:hAnsi="Segoe UI" w:cs="Segoe UI"/>
      <w:i/>
      <w:color w:val="FFFFFF"/>
      <w:sz w:val="2"/>
      <w:szCs w:val="22"/>
      <w:lang w:val="en-GB"/>
    </w:rPr>
  </w:style>
  <w:style w:type="paragraph" w:customStyle="1" w:styleId="HYP-DocumentContext">
    <w:name w:val="HYP-DocumentContext"/>
    <w:basedOn w:val="Normal"/>
    <w:rsid w:val="009F529A"/>
    <w:pPr>
      <w:autoSpaceDE/>
      <w:autoSpaceDN/>
      <w:adjustRightInd/>
      <w:spacing w:before="120" w:after="120" w:line="240" w:lineRule="auto"/>
      <w:textAlignment w:val="auto"/>
    </w:pPr>
    <w:rPr>
      <w:rFonts w:ascii="Segoe UI" w:hAnsi="Segoe UI" w:cs="Segoe UI"/>
      <w:i/>
      <w:color w:val="000000"/>
      <w:sz w:val="24"/>
      <w:szCs w:val="22"/>
      <w:lang w:val="en-GB"/>
    </w:rPr>
  </w:style>
  <w:style w:type="paragraph" w:customStyle="1" w:styleId="HYP-Error">
    <w:name w:val="HYP-Error"/>
    <w:basedOn w:val="Normal"/>
    <w:rsid w:val="009F529A"/>
    <w:pPr>
      <w:pBdr>
        <w:top w:val="single" w:sz="48" w:space="0" w:color="FF0000"/>
        <w:left w:val="single" w:sz="48" w:space="0" w:color="FF0000"/>
        <w:bottom w:val="single" w:sz="48" w:space="0" w:color="FF0000"/>
        <w:right w:val="single" w:sz="48" w:space="0" w:color="FF0000"/>
      </w:pBdr>
      <w:shd w:val="clear" w:color="auto" w:fill="FF0000"/>
      <w:autoSpaceDE/>
      <w:autoSpaceDN/>
      <w:adjustRightInd/>
      <w:spacing w:before="120" w:after="120" w:line="240" w:lineRule="auto"/>
      <w:textAlignment w:val="auto"/>
    </w:pPr>
    <w:rPr>
      <w:rFonts w:ascii="Segoe UI" w:hAnsi="Segoe UI" w:cs="Segoe UI"/>
      <w:i/>
      <w:color w:val="FFFFFF"/>
      <w:szCs w:val="22"/>
      <w:lang w:val="en-GB"/>
    </w:rPr>
  </w:style>
  <w:style w:type="character" w:customStyle="1" w:styleId="Rubrik7Char">
    <w:name w:val="Rubrik 7 Char"/>
    <w:basedOn w:val="Standardstycketeckensnitt"/>
    <w:link w:val="Rubrik7"/>
    <w:uiPriority w:val="9"/>
    <w:semiHidden/>
    <w:rsid w:val="009F529A"/>
    <w:rPr>
      <w:rFonts w:ascii="Calibri Light" w:eastAsia="Times New Roman" w:hAnsi="Calibri Light" w:cs="Times New Roman"/>
      <w:i/>
      <w:iCs/>
      <w:color w:val="2E74B5"/>
    </w:rPr>
  </w:style>
  <w:style w:type="character" w:customStyle="1" w:styleId="Rubrik7Char1">
    <w:name w:val="Rubrik 7 Char1"/>
    <w:basedOn w:val="Standardstycketeckensnitt"/>
    <w:uiPriority w:val="9"/>
    <w:semiHidden/>
    <w:rsid w:val="009F529A"/>
    <w:rPr>
      <w:rFonts w:asciiTheme="majorHAnsi" w:eastAsiaTheme="majorEastAsia" w:hAnsiTheme="majorHAnsi" w:cstheme="majorBidi"/>
      <w:i/>
      <w:iCs/>
      <w:color w:val="003156"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980786">
      <w:bodyDiv w:val="1"/>
      <w:marLeft w:val="0"/>
      <w:marRight w:val="0"/>
      <w:marTop w:val="0"/>
      <w:marBottom w:val="0"/>
      <w:divBdr>
        <w:top w:val="none" w:sz="0" w:space="0" w:color="auto"/>
        <w:left w:val="none" w:sz="0" w:space="0" w:color="auto"/>
        <w:bottom w:val="none" w:sz="0" w:space="0" w:color="auto"/>
        <w:right w:val="none" w:sz="0" w:space="0" w:color="auto"/>
      </w:divBdr>
    </w:div>
    <w:div w:id="1331522224">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093899C2D84A3CA0E79B057AAD07E2"/>
        <w:category>
          <w:name w:val="Allmänt"/>
          <w:gallery w:val="placeholder"/>
        </w:category>
        <w:types>
          <w:type w:val="bbPlcHdr"/>
        </w:types>
        <w:behaviors>
          <w:behavior w:val="content"/>
        </w:behaviors>
        <w:guid w:val="{6AB723E5-7717-4DB3-B1EB-7028BCB5EF4B}"/>
      </w:docPartPr>
      <w:docPartBody>
        <w:p w:rsidR="004F1FC9" w:rsidRDefault="004F1FC9">
          <w:pPr>
            <w:pStyle w:val="3A093899C2D84A3CA0E79B057AAD07E2"/>
          </w:pPr>
          <w:r>
            <w:rPr>
              <w:rStyle w:val="Platshllartext"/>
            </w:rPr>
            <w:t xml:space="preserve">     </w:t>
          </w:r>
        </w:p>
      </w:docPartBody>
    </w:docPart>
    <w:docPart>
      <w:docPartPr>
        <w:name w:val="E969F0B0894F46E496CAD4D34E06CFF8"/>
        <w:category>
          <w:name w:val="Allmänt"/>
          <w:gallery w:val="placeholder"/>
        </w:category>
        <w:types>
          <w:type w:val="bbPlcHdr"/>
        </w:types>
        <w:behaviors>
          <w:behavior w:val="content"/>
        </w:behaviors>
        <w:guid w:val="{2B1FFD00-05B0-414E-96E5-8F799CD9B0D8}"/>
      </w:docPartPr>
      <w:docPartBody>
        <w:p w:rsidR="004F1FC9" w:rsidRDefault="004F1FC9">
          <w:pPr>
            <w:pStyle w:val="E969F0B0894F46E496CAD4D34E06CFF8"/>
          </w:pPr>
          <w:r w:rsidRPr="009D0091">
            <w:rPr>
              <w:rStyle w:val="Platshllartext"/>
            </w:rPr>
            <w:t>Klicka eller tryck här för att ange text.</w:t>
          </w:r>
        </w:p>
      </w:docPartBody>
    </w:docPart>
    <w:docPart>
      <w:docPartPr>
        <w:name w:val="1B8CC2F4744A4BD093B9B0945BF6DAD6"/>
        <w:category>
          <w:name w:val="Allmänt"/>
          <w:gallery w:val="placeholder"/>
        </w:category>
        <w:types>
          <w:type w:val="bbPlcHdr"/>
        </w:types>
        <w:behaviors>
          <w:behavior w:val="content"/>
        </w:behaviors>
        <w:guid w:val="{748712F4-04C3-49B1-95B1-3A2044BDFF41}"/>
      </w:docPartPr>
      <w:docPartBody>
        <w:p w:rsidR="004F1FC9" w:rsidRDefault="004F1FC9">
          <w:pPr>
            <w:pStyle w:val="1B8CC2F4744A4BD093B9B0945BF6DAD6"/>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9"/>
    <w:rsid w:val="00074097"/>
    <w:rsid w:val="00194903"/>
    <w:rsid w:val="001F39D1"/>
    <w:rsid w:val="00271ED2"/>
    <w:rsid w:val="002C2EBF"/>
    <w:rsid w:val="00315B1E"/>
    <w:rsid w:val="003E42E6"/>
    <w:rsid w:val="00405805"/>
    <w:rsid w:val="00450366"/>
    <w:rsid w:val="00496DDB"/>
    <w:rsid w:val="004F1FC9"/>
    <w:rsid w:val="00536DD6"/>
    <w:rsid w:val="005D27F4"/>
    <w:rsid w:val="00664C82"/>
    <w:rsid w:val="006957A4"/>
    <w:rsid w:val="00796CF3"/>
    <w:rsid w:val="007D5713"/>
    <w:rsid w:val="0080132B"/>
    <w:rsid w:val="0081767B"/>
    <w:rsid w:val="00883AA9"/>
    <w:rsid w:val="008D3022"/>
    <w:rsid w:val="00933E95"/>
    <w:rsid w:val="009627F6"/>
    <w:rsid w:val="00BA087F"/>
    <w:rsid w:val="00BF3E18"/>
    <w:rsid w:val="00C53F67"/>
    <w:rsid w:val="00C80B64"/>
    <w:rsid w:val="00CC7A0E"/>
    <w:rsid w:val="00D377F8"/>
    <w:rsid w:val="00F465B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A093899C2D84A3CA0E79B057AAD07E2">
    <w:name w:val="3A093899C2D84A3CA0E79B057AAD07E2"/>
  </w:style>
  <w:style w:type="paragraph" w:customStyle="1" w:styleId="E969F0B0894F46E496CAD4D34E06CFF8">
    <w:name w:val="E969F0B0894F46E496CAD4D34E06CFF8"/>
  </w:style>
  <w:style w:type="paragraph" w:customStyle="1" w:styleId="1B8CC2F4744A4BD093B9B0945BF6DAD6">
    <w:name w:val="1B8CC2F4744A4BD093B9B0945BF6D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3.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F6D1A6-F609-4317-9F5F-3385AE08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1</TotalTime>
  <Pages>4</Pages>
  <Words>5626</Words>
  <Characters>29822</Characters>
  <Application>Microsoft Office Word</Application>
  <DocSecurity>0</DocSecurity>
  <Lines>248</Lines>
  <Paragraphs>70</Paragraphs>
  <ScaleCrop>false</ScaleCrop>
  <HeadingPairs>
    <vt:vector size="2" baseType="variant">
      <vt:variant>
        <vt:lpstr>Rubrik</vt:lpstr>
      </vt:variant>
      <vt:variant>
        <vt:i4>1</vt:i4>
      </vt:variant>
    </vt:vector>
  </HeadingPairs>
  <TitlesOfParts>
    <vt:vector size="1" baseType="lpstr">
      <vt:lpstr>Ålands landskapsregering</vt:lpstr>
    </vt:vector>
  </TitlesOfParts>
  <Company/>
  <LinksUpToDate>false</LinksUpToDate>
  <CharactersWithSpaces>35378</CharactersWithSpaces>
  <SharedDoc>false</SharedDoc>
  <HLinks>
    <vt:vector size="6" baseType="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BF0620232024</dc:title>
  <dc:subject>Det här är ett exempel på undertitel</dc:subject>
  <dc:creator>Theresia Sjöberg</dc:creator>
  <cp:keywords/>
  <dc:description/>
  <cp:lastModifiedBy>Jessica Laaksonen</cp:lastModifiedBy>
  <cp:revision>2</cp:revision>
  <cp:lastPrinted>2024-09-10T12:23:00Z</cp:lastPrinted>
  <dcterms:created xsi:type="dcterms:W3CDTF">2024-09-10T14:56:00Z</dcterms:created>
  <dcterms:modified xsi:type="dcterms:W3CDTF">2024-09-10T14:56:00Z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