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74F8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 xml:space="preserve">Rainer Juslins </w:t>
      </w:r>
      <w:proofErr w:type="gramStart"/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m.fl.</w:t>
      </w:r>
      <w:proofErr w:type="gramEnd"/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 xml:space="preserve"> åtgärdsuppmaning med anledning av spörsmål nr 1 2022-2023   </w:t>
      </w:r>
    </w:p>
    <w:p w14:paraId="20FD065E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25EA0770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1E2C0B83" w14:textId="5DEB461E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 xml:space="preserve">Lagtinget uppmanar landskapsregeringen </w:t>
      </w:r>
      <w:r w:rsidR="00FE45A1">
        <w:rPr>
          <w:rStyle w:val="xcontentpasted0"/>
          <w:color w:val="000000"/>
          <w:bdr w:val="none" w:sz="0" w:space="0" w:color="auto" w:frame="1"/>
          <w:shd w:val="clear" w:color="auto" w:fill="FFFFFF"/>
        </w:rPr>
        <w:t xml:space="preserve">att </w:t>
      </w: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i ett nytt meddelande redogöra för de grundläggande frågeställningarna som är avgörande för att arbetet med en fossilfri skärgårdstrafik ska ha en möjlighet att avancera överhuvudtaget att landskapsregerin</w:t>
      </w:r>
      <w:r w:rsidR="00FE45A1">
        <w:rPr>
          <w:rStyle w:val="xcontentpasted0"/>
          <w:color w:val="000000"/>
          <w:bdr w:val="none" w:sz="0" w:space="0" w:color="auto" w:frame="1"/>
          <w:shd w:val="clear" w:color="auto" w:fill="FFFFFF"/>
        </w:rPr>
        <w:t>g</w:t>
      </w: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en tar ställning till vilka rutter som ska trafikeras, om landskapet ska äga sina fartyg, vilken typ av drivmedel som ska användas och hur omställningen till en fossilfri skärgårdstrafik ska finansieras. </w:t>
      </w:r>
      <w:r>
        <w:rPr>
          <w:color w:val="000000"/>
        </w:rPr>
        <w:t> </w:t>
      </w:r>
    </w:p>
    <w:p w14:paraId="1AC2606E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2DFA2C83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Mariehamn den 26 april 2023 </w:t>
      </w:r>
    </w:p>
    <w:p w14:paraId="718A5B2E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63D8D963" w14:textId="470BFCA8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31E89D5D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</w:p>
    <w:p w14:paraId="1118978A" w14:textId="77777777" w:rsidR="00906554" w:rsidRDefault="00906554" w:rsidP="0090655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  <w:shd w:val="clear" w:color="auto" w:fill="FFFFFF"/>
        </w:rPr>
        <w:t>Rainer Juslin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B3DCEE0" w14:textId="77777777" w:rsidR="00906554" w:rsidRDefault="00906554"/>
    <w:sectPr w:rsidR="0090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54"/>
    <w:rsid w:val="00906554"/>
    <w:rsid w:val="00A50148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ADD3"/>
  <w15:chartTrackingRefBased/>
  <w15:docId w15:val="{91A5244D-C270-4D31-994D-E126F30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xcontentpasted0">
    <w:name w:val="x_contentpasted0"/>
    <w:basedOn w:val="Standardstycketeckensnitt"/>
    <w:rsid w:val="0090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Eriksson</dc:creator>
  <cp:keywords/>
  <dc:description/>
  <cp:lastModifiedBy>Jessica Laaksonen</cp:lastModifiedBy>
  <cp:revision>2</cp:revision>
  <cp:lastPrinted>2023-04-26T14:16:00Z</cp:lastPrinted>
  <dcterms:created xsi:type="dcterms:W3CDTF">2023-04-28T10:30:00Z</dcterms:created>
  <dcterms:modified xsi:type="dcterms:W3CDTF">2023-04-28T10:30:00Z</dcterms:modified>
</cp:coreProperties>
</file>