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D7874C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C84D523" w14:textId="6852732C" w:rsidR="00E023D9" w:rsidRDefault="00CF10F9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33AB6D6" wp14:editId="22E9399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F16339" w14:textId="4B627F7F" w:rsidR="00E023D9" w:rsidRDefault="00CF10F9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0E851FFD" wp14:editId="0487089F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DA7E36C" w14:textId="77777777">
        <w:trPr>
          <w:cantSplit/>
          <w:trHeight w:val="299"/>
        </w:trPr>
        <w:tc>
          <w:tcPr>
            <w:tcW w:w="861" w:type="dxa"/>
            <w:vMerge/>
          </w:tcPr>
          <w:p w14:paraId="61258FF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9102EF2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CE5F9A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FA16E85" w14:textId="77777777">
        <w:trPr>
          <w:cantSplit/>
          <w:trHeight w:val="238"/>
        </w:trPr>
        <w:tc>
          <w:tcPr>
            <w:tcW w:w="861" w:type="dxa"/>
            <w:vMerge/>
          </w:tcPr>
          <w:p w14:paraId="4CCC790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4BF6BB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C454113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7DE20E9" w14:textId="77777777" w:rsidR="00E023D9" w:rsidRDefault="00E023D9">
            <w:pPr>
              <w:pStyle w:val="xLedtext"/>
            </w:pPr>
          </w:p>
        </w:tc>
      </w:tr>
      <w:tr w:rsidR="00E023D9" w14:paraId="27A67B28" w14:textId="77777777">
        <w:trPr>
          <w:cantSplit/>
          <w:trHeight w:val="238"/>
        </w:trPr>
        <w:tc>
          <w:tcPr>
            <w:tcW w:w="861" w:type="dxa"/>
            <w:vMerge/>
          </w:tcPr>
          <w:p w14:paraId="6F19E963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01B6B95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6FB0D44" w14:textId="745361CB" w:rsidR="00E023D9" w:rsidRDefault="00E023D9">
            <w:pPr>
              <w:pStyle w:val="xDatum1"/>
            </w:pPr>
            <w:r>
              <w:t>20</w:t>
            </w:r>
            <w:r w:rsidR="00CF10F9">
              <w:t>23</w:t>
            </w:r>
            <w:r>
              <w:t>-</w:t>
            </w:r>
            <w:r w:rsidR="00CF10F9">
              <w:t>08</w:t>
            </w:r>
            <w:r>
              <w:t>-</w:t>
            </w:r>
            <w:r w:rsidR="00FE2238">
              <w:t>31</w:t>
            </w:r>
          </w:p>
        </w:tc>
        <w:tc>
          <w:tcPr>
            <w:tcW w:w="2563" w:type="dxa"/>
            <w:vAlign w:val="center"/>
          </w:tcPr>
          <w:p w14:paraId="2838D740" w14:textId="77777777" w:rsidR="00E023D9" w:rsidRDefault="00E023D9">
            <w:pPr>
              <w:pStyle w:val="xBeteckning1"/>
            </w:pPr>
          </w:p>
        </w:tc>
      </w:tr>
      <w:tr w:rsidR="00E023D9" w14:paraId="05C77972" w14:textId="77777777">
        <w:trPr>
          <w:cantSplit/>
          <w:trHeight w:val="238"/>
        </w:trPr>
        <w:tc>
          <w:tcPr>
            <w:tcW w:w="861" w:type="dxa"/>
            <w:vMerge/>
          </w:tcPr>
          <w:p w14:paraId="38CF7D4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050AA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B762239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E0BCD15" w14:textId="77777777" w:rsidR="00E023D9" w:rsidRDefault="00E023D9">
            <w:pPr>
              <w:pStyle w:val="xLedtext"/>
            </w:pPr>
          </w:p>
        </w:tc>
      </w:tr>
      <w:tr w:rsidR="00E023D9" w14:paraId="3A42E1C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08AC395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67E1BAB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EF86894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AD0E089" w14:textId="77777777" w:rsidR="00E023D9" w:rsidRDefault="00E023D9">
            <w:pPr>
              <w:pStyle w:val="xBeteckning2"/>
            </w:pPr>
          </w:p>
        </w:tc>
      </w:tr>
      <w:tr w:rsidR="00E023D9" w14:paraId="49C30C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2DB77D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8922F74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B334AA3" w14:textId="77777777" w:rsidR="00E023D9" w:rsidRDefault="00E023D9">
            <w:pPr>
              <w:pStyle w:val="xLedtext"/>
            </w:pPr>
          </w:p>
        </w:tc>
      </w:tr>
    </w:tbl>
    <w:p w14:paraId="5ABDE14A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178B2BE" w14:textId="56F67C2B" w:rsidR="00E023D9" w:rsidRDefault="00E023D9">
      <w:pPr>
        <w:pStyle w:val="ArendeOverRubrik"/>
      </w:pPr>
      <w:r>
        <w:t xml:space="preserve">Parallelltexter till landskapsregeringens </w:t>
      </w:r>
      <w:r w:rsidR="00CF10F9">
        <w:t>lagförslag</w:t>
      </w:r>
    </w:p>
    <w:p w14:paraId="4E6DFB37" w14:textId="6A3C9BDF" w:rsidR="00E023D9" w:rsidRDefault="00CF10F9" w:rsidP="00CF10F9">
      <w:pPr>
        <w:pStyle w:val="ArendeRubrik"/>
      </w:pPr>
      <w:r>
        <w:t>Genomförande av det ändrade direktivet om</w:t>
      </w:r>
      <w:r w:rsidR="00FE2238">
        <w:t xml:space="preserve"> </w:t>
      </w:r>
      <w:r>
        <w:t>användning av fordon hyrda utan förare för godstransporter</w:t>
      </w:r>
    </w:p>
    <w:p w14:paraId="6C4B3ECD" w14:textId="43E43912" w:rsidR="00E023D9" w:rsidRDefault="00E023D9">
      <w:pPr>
        <w:pStyle w:val="ArendeUnderRubrik"/>
      </w:pPr>
      <w:r>
        <w:t xml:space="preserve">Landskapsregeringens </w:t>
      </w:r>
      <w:r w:rsidR="00CF10F9">
        <w:t>lagförslag</w:t>
      </w:r>
      <w:r>
        <w:t xml:space="preserve"> nr </w:t>
      </w:r>
      <w:r w:rsidR="00FE2238">
        <w:t>38</w:t>
      </w:r>
      <w:r>
        <w:t>/</w:t>
      </w:r>
      <w:proofErr w:type="gramStart"/>
      <w:r>
        <w:t>20</w:t>
      </w:r>
      <w:r w:rsidR="00FE2238">
        <w:t>22</w:t>
      </w:r>
      <w:r>
        <w:t>-20</w:t>
      </w:r>
      <w:r w:rsidR="00FE2238">
        <w:t>23</w:t>
      </w:r>
      <w:proofErr w:type="gramEnd"/>
    </w:p>
    <w:p w14:paraId="1DB525CD" w14:textId="77777777" w:rsidR="00E023D9" w:rsidRDefault="00E023D9">
      <w:pPr>
        <w:pStyle w:val="ANormal"/>
      </w:pPr>
    </w:p>
    <w:p w14:paraId="4977EF88" w14:textId="77777777" w:rsidR="00E023D9" w:rsidRDefault="00E023D9">
      <w:pPr>
        <w:pStyle w:val="Innehll1"/>
      </w:pPr>
      <w:r>
        <w:t>INNEHÅLL</w:t>
      </w:r>
    </w:p>
    <w:p w14:paraId="0E34FB93" w14:textId="331AEB03" w:rsidR="005609DE" w:rsidRDefault="00E023D9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44370813" w:history="1">
        <w:r w:rsidR="005609DE" w:rsidRPr="00DD2641">
          <w:rPr>
            <w:rStyle w:val="Hyperlnk"/>
          </w:rPr>
          <w:t>L A N D S K A P S L A G om ändring av trafikbrottslagen för Åland</w:t>
        </w:r>
        <w:r w:rsidR="005609DE">
          <w:rPr>
            <w:webHidden/>
          </w:rPr>
          <w:tab/>
        </w:r>
        <w:r w:rsidR="005609DE">
          <w:rPr>
            <w:webHidden/>
          </w:rPr>
          <w:fldChar w:fldCharType="begin"/>
        </w:r>
        <w:r w:rsidR="005609DE">
          <w:rPr>
            <w:webHidden/>
          </w:rPr>
          <w:instrText xml:space="preserve"> PAGEREF _Toc144370813 \h </w:instrText>
        </w:r>
        <w:r w:rsidR="005609DE">
          <w:rPr>
            <w:webHidden/>
          </w:rPr>
        </w:r>
        <w:r w:rsidR="005609DE">
          <w:rPr>
            <w:webHidden/>
          </w:rPr>
          <w:fldChar w:fldCharType="separate"/>
        </w:r>
        <w:r w:rsidR="005609DE">
          <w:rPr>
            <w:webHidden/>
          </w:rPr>
          <w:t>1</w:t>
        </w:r>
        <w:r w:rsidR="005609DE">
          <w:rPr>
            <w:webHidden/>
          </w:rPr>
          <w:fldChar w:fldCharType="end"/>
        </w:r>
      </w:hyperlink>
    </w:p>
    <w:p w14:paraId="1C5916A3" w14:textId="21A3ECF4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9B9EF5A" w14:textId="77777777" w:rsidR="00FE2238" w:rsidRDefault="00FE2238" w:rsidP="00CF10F9"/>
    <w:p w14:paraId="4932D287" w14:textId="0905404C" w:rsidR="00CF10F9" w:rsidRDefault="00CF10F9" w:rsidP="00CF10F9">
      <w:r w:rsidRPr="00CA40C5">
        <w:t>2.</w:t>
      </w:r>
    </w:p>
    <w:p w14:paraId="5F9080CA" w14:textId="77777777" w:rsidR="005609DE" w:rsidRPr="00CA40C5" w:rsidRDefault="005609DE" w:rsidP="00CF10F9"/>
    <w:p w14:paraId="3DC35764" w14:textId="77777777" w:rsidR="00CF10F9" w:rsidRPr="00882A84" w:rsidRDefault="00CF10F9" w:rsidP="00CF10F9">
      <w:pPr>
        <w:pStyle w:val="LagHuvRubr"/>
      </w:pPr>
      <w:bookmarkStart w:id="0" w:name="_Toc139031160"/>
      <w:bookmarkStart w:id="1" w:name="_Toc144370813"/>
      <w:r w:rsidRPr="00882A84">
        <w:t>L A N D S K A P S L A G</w:t>
      </w:r>
      <w:r w:rsidRPr="00882A84">
        <w:br/>
        <w:t>om ändring av trafi</w:t>
      </w:r>
      <w:r>
        <w:t>kbrottslagen för Åland</w:t>
      </w:r>
      <w:bookmarkEnd w:id="0"/>
      <w:bookmarkEnd w:id="1"/>
    </w:p>
    <w:p w14:paraId="09FC62B6" w14:textId="77777777" w:rsidR="00CF10F9" w:rsidRPr="00882A84" w:rsidRDefault="00CF10F9" w:rsidP="00CF10F9">
      <w:pPr>
        <w:pStyle w:val="ANormal"/>
      </w:pPr>
    </w:p>
    <w:p w14:paraId="32638941" w14:textId="77777777" w:rsidR="00CF10F9" w:rsidRDefault="00CF10F9" w:rsidP="00CF10F9">
      <w:pPr>
        <w:pStyle w:val="ANormal"/>
      </w:pPr>
      <w:r>
        <w:tab/>
        <w:t>I enlighet med lagtingets beslut</w:t>
      </w:r>
    </w:p>
    <w:p w14:paraId="2F9551BD" w14:textId="5ED5C585" w:rsidR="00CF10F9" w:rsidRDefault="00FE2238" w:rsidP="00CF10F9">
      <w:pPr>
        <w:pStyle w:val="ANormal"/>
      </w:pPr>
      <w:r>
        <w:tab/>
      </w:r>
      <w:r w:rsidR="00CF10F9" w:rsidRPr="00A2370F">
        <w:rPr>
          <w:b/>
          <w:bCs/>
        </w:rPr>
        <w:t>ändras</w:t>
      </w:r>
      <w:r w:rsidR="00CF10F9">
        <w:t xml:space="preserve"> rubriken till 22</w:t>
      </w:r>
      <w:r>
        <w:t> </w:t>
      </w:r>
      <w:r w:rsidR="00CF10F9">
        <w:t xml:space="preserve">§ </w:t>
      </w:r>
      <w:r w:rsidR="00CF10F9" w:rsidRPr="00A2370F">
        <w:t xml:space="preserve">trafikbrottslagen </w:t>
      </w:r>
      <w:r w:rsidR="00CF10F9">
        <w:t>(</w:t>
      </w:r>
      <w:proofErr w:type="gramStart"/>
      <w:r w:rsidR="00CF10F9">
        <w:t>2023:xx</w:t>
      </w:r>
      <w:proofErr w:type="gramEnd"/>
      <w:r w:rsidR="00CF10F9">
        <w:t xml:space="preserve">) </w:t>
      </w:r>
      <w:r w:rsidR="00CF10F9" w:rsidRPr="00A2370F">
        <w:t>för Åland</w:t>
      </w:r>
      <w:r w:rsidR="00CF10F9">
        <w:t xml:space="preserve"> samt,</w:t>
      </w:r>
    </w:p>
    <w:p w14:paraId="0E6D924F" w14:textId="7757CB68" w:rsidR="00CF10F9" w:rsidRDefault="00FE2238" w:rsidP="00CF10F9">
      <w:pPr>
        <w:pStyle w:val="ANormal"/>
      </w:pPr>
      <w:r>
        <w:tab/>
      </w:r>
      <w:r w:rsidR="00CF10F9" w:rsidRPr="00A2370F">
        <w:rPr>
          <w:b/>
          <w:bCs/>
        </w:rPr>
        <w:t>fogas</w:t>
      </w:r>
      <w:r w:rsidR="00CF10F9">
        <w:t xml:space="preserve"> till 17</w:t>
      </w:r>
      <w:r>
        <w:t> </w:t>
      </w:r>
      <w:r w:rsidR="00CF10F9">
        <w:t>§ ett nytt 2</w:t>
      </w:r>
      <w:r>
        <w:t> </w:t>
      </w:r>
      <w:r w:rsidR="00CF10F9">
        <w:t>mom. varvid det tidigare 2</w:t>
      </w:r>
      <w:r>
        <w:t> </w:t>
      </w:r>
      <w:r w:rsidR="00CF10F9">
        <w:t>mom. blir 3</w:t>
      </w:r>
      <w:r>
        <w:t> </w:t>
      </w:r>
      <w:r w:rsidR="00CF10F9">
        <w:t>mom. och till 22</w:t>
      </w:r>
      <w:r>
        <w:t> </w:t>
      </w:r>
      <w:r w:rsidR="00CF10F9">
        <w:t>§ ett nytt 2</w:t>
      </w:r>
      <w:r>
        <w:t> </w:t>
      </w:r>
      <w:r w:rsidR="00CF10F9">
        <w:t>mom. varvid det tidigare 2</w:t>
      </w:r>
      <w:r>
        <w:t> </w:t>
      </w:r>
      <w:r w:rsidR="00CF10F9">
        <w:t>mom. blir 3</w:t>
      </w:r>
      <w:r>
        <w:t> </w:t>
      </w:r>
      <w:r w:rsidR="00CF10F9">
        <w:t>mom. som följer:</w:t>
      </w:r>
    </w:p>
    <w:p w14:paraId="38967D0E" w14:textId="77777777" w:rsidR="00CF10F9" w:rsidRDefault="00CF10F9" w:rsidP="00CF10F9">
      <w:pPr>
        <w:pStyle w:val="ANormal"/>
      </w:pPr>
    </w:p>
    <w:p w14:paraId="6111F8F5" w14:textId="77777777" w:rsidR="005609DE" w:rsidRPr="00CF10F9" w:rsidRDefault="005609DE" w:rsidP="00CF10F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42"/>
        <w:gridCol w:w="3995"/>
      </w:tblGrid>
      <w:tr w:rsidR="00CF10F9" w14:paraId="44EC359E" w14:textId="77777777" w:rsidTr="00FE2238">
        <w:tc>
          <w:tcPr>
            <w:tcW w:w="2356" w:type="pct"/>
          </w:tcPr>
          <w:p w14:paraId="004864C5" w14:textId="77777777" w:rsidR="00CF10F9" w:rsidRDefault="00CF10F9" w:rsidP="00AF1477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91" w:type="pct"/>
          </w:tcPr>
          <w:p w14:paraId="744E9582" w14:textId="77777777" w:rsidR="00CF10F9" w:rsidRDefault="00CF10F9" w:rsidP="00AF1477">
            <w:pPr>
              <w:pStyle w:val="xCelltext"/>
              <w:jc w:val="center"/>
            </w:pPr>
          </w:p>
        </w:tc>
        <w:tc>
          <w:tcPr>
            <w:tcW w:w="2554" w:type="pct"/>
          </w:tcPr>
          <w:p w14:paraId="05CA820F" w14:textId="77777777" w:rsidR="00CF10F9" w:rsidRDefault="00CF10F9" w:rsidP="00AF1477">
            <w:pPr>
              <w:pStyle w:val="xCelltext"/>
              <w:jc w:val="center"/>
            </w:pPr>
            <w:r>
              <w:t>Föreslagen lydelse</w:t>
            </w:r>
          </w:p>
        </w:tc>
      </w:tr>
      <w:tr w:rsidR="00CF10F9" w14:paraId="43EC0D4F" w14:textId="77777777" w:rsidTr="00FE2238">
        <w:tc>
          <w:tcPr>
            <w:tcW w:w="2356" w:type="pct"/>
          </w:tcPr>
          <w:p w14:paraId="34D1C2C5" w14:textId="77777777" w:rsidR="00CF10F9" w:rsidRDefault="00CF10F9" w:rsidP="00AF1477">
            <w:pPr>
              <w:pStyle w:val="ANormal"/>
            </w:pPr>
          </w:p>
          <w:p w14:paraId="0AC5F2E6" w14:textId="1A9F0E0B" w:rsidR="00CF10F9" w:rsidRDefault="00CF10F9" w:rsidP="00CF10F9">
            <w:pPr>
              <w:pStyle w:val="LagParagraf"/>
            </w:pPr>
            <w:r>
              <w:t>17</w:t>
            </w:r>
            <w:r w:rsidR="00FE2238">
              <w:t> </w:t>
            </w:r>
            <w:r>
              <w:t>§</w:t>
            </w:r>
          </w:p>
          <w:p w14:paraId="670406DE" w14:textId="77777777" w:rsidR="00CF10F9" w:rsidRDefault="00CF10F9" w:rsidP="00CF10F9">
            <w:pPr>
              <w:pStyle w:val="LagPararubrik"/>
            </w:pPr>
            <w:r>
              <w:t>Brott mot vissa bestämmelser om besiktning och registrering av fordon</w:t>
            </w:r>
          </w:p>
          <w:p w14:paraId="2E3CED38" w14:textId="2F2A9DAA" w:rsidR="00FE2238" w:rsidRDefault="00FE2238">
            <w:pPr>
              <w:pStyle w:val="ANormal"/>
            </w:pPr>
            <w:r>
              <w:t xml:space="preserve">- - - - - - - - - - - - - - - - - - - - - - - - - - - - - </w:t>
            </w:r>
          </w:p>
          <w:p w14:paraId="2A8BCAD2" w14:textId="77777777" w:rsidR="00CF10F9" w:rsidRDefault="00CF10F9" w:rsidP="00FE2238">
            <w:pPr>
              <w:pStyle w:val="ANormal"/>
            </w:pPr>
          </w:p>
          <w:p w14:paraId="55984DB4" w14:textId="0B2D079F" w:rsidR="00CF10F9" w:rsidRDefault="00FE2238" w:rsidP="00FE2238">
            <w:pPr>
              <w:pStyle w:val="LagPararubrik"/>
              <w:jc w:val="left"/>
            </w:pPr>
            <w:r>
              <w:tab/>
            </w:r>
            <w:r w:rsidR="00CF10F9">
              <w:t>Infogas ett nytt 2</w:t>
            </w:r>
            <w:r>
              <w:t> </w:t>
            </w:r>
            <w:r w:rsidR="00CF10F9">
              <w:t>mom.</w:t>
            </w:r>
          </w:p>
          <w:p w14:paraId="33C64CF0" w14:textId="77777777" w:rsidR="00FE2238" w:rsidRDefault="00FE2238" w:rsidP="00FE2238">
            <w:pPr>
              <w:pStyle w:val="ANormal"/>
            </w:pPr>
          </w:p>
          <w:p w14:paraId="7775E710" w14:textId="77777777" w:rsidR="00FE2238" w:rsidRDefault="00FE2238" w:rsidP="00FE2238">
            <w:pPr>
              <w:pStyle w:val="ANormal"/>
            </w:pPr>
          </w:p>
          <w:p w14:paraId="675FE9C9" w14:textId="77777777" w:rsidR="00FE2238" w:rsidRDefault="00FE2238" w:rsidP="00FE2238">
            <w:pPr>
              <w:pStyle w:val="ANormal"/>
            </w:pPr>
          </w:p>
          <w:p w14:paraId="2F67CA75" w14:textId="77777777" w:rsidR="00FE2238" w:rsidRDefault="00FE2238" w:rsidP="00FE2238">
            <w:pPr>
              <w:pStyle w:val="ANormal"/>
            </w:pPr>
          </w:p>
          <w:p w14:paraId="05D67B13" w14:textId="77777777" w:rsidR="00FE2238" w:rsidRDefault="00FE2238" w:rsidP="00FE2238">
            <w:pPr>
              <w:pStyle w:val="ANormal"/>
            </w:pPr>
          </w:p>
          <w:p w14:paraId="749EA8CD" w14:textId="77777777" w:rsidR="00FE2238" w:rsidRDefault="00FE2238" w:rsidP="00FE2238">
            <w:pPr>
              <w:pStyle w:val="ANormal"/>
            </w:pPr>
          </w:p>
          <w:p w14:paraId="7F016079" w14:textId="77777777" w:rsidR="00FE2238" w:rsidRPr="00FE2238" w:rsidRDefault="00FE2238" w:rsidP="00FE2238">
            <w:pPr>
              <w:pStyle w:val="ANormal"/>
            </w:pPr>
          </w:p>
          <w:p w14:paraId="1E7D5171" w14:textId="3A56B943" w:rsidR="00FE2238" w:rsidRDefault="00FE2238">
            <w:pPr>
              <w:pStyle w:val="ANormal"/>
            </w:pPr>
            <w:r>
              <w:t xml:space="preserve">- - - - - - - - - - - - - - - - - - - - - - - - - - - - - </w:t>
            </w:r>
          </w:p>
          <w:p w14:paraId="6E29C745" w14:textId="48981893" w:rsidR="00FE2238" w:rsidRPr="00FE2238" w:rsidRDefault="00FE2238" w:rsidP="00FE2238">
            <w:pPr>
              <w:pStyle w:val="ANormal"/>
            </w:pPr>
          </w:p>
        </w:tc>
        <w:tc>
          <w:tcPr>
            <w:tcW w:w="91" w:type="pct"/>
          </w:tcPr>
          <w:p w14:paraId="53CE9BC0" w14:textId="77777777" w:rsidR="00CF10F9" w:rsidRDefault="00CF10F9" w:rsidP="00AF1477">
            <w:pPr>
              <w:pStyle w:val="ANormal"/>
            </w:pPr>
          </w:p>
        </w:tc>
        <w:tc>
          <w:tcPr>
            <w:tcW w:w="2554" w:type="pct"/>
          </w:tcPr>
          <w:p w14:paraId="25C53E2E" w14:textId="77777777" w:rsidR="00CF10F9" w:rsidRDefault="00CF10F9" w:rsidP="00FE2238">
            <w:pPr>
              <w:pStyle w:val="ANormal"/>
            </w:pPr>
          </w:p>
          <w:p w14:paraId="023D17F8" w14:textId="567889FE" w:rsidR="00CF10F9" w:rsidRDefault="00CF10F9" w:rsidP="00CF10F9">
            <w:pPr>
              <w:pStyle w:val="LagParagraf"/>
            </w:pPr>
            <w:r>
              <w:t>17</w:t>
            </w:r>
            <w:r w:rsidR="00FE2238">
              <w:t> </w:t>
            </w:r>
            <w:r>
              <w:t>§</w:t>
            </w:r>
          </w:p>
          <w:p w14:paraId="7CCD386B" w14:textId="77777777" w:rsidR="00CF10F9" w:rsidRDefault="00CF10F9" w:rsidP="00CF10F9">
            <w:pPr>
              <w:pStyle w:val="LagPararubrik"/>
            </w:pPr>
            <w:r>
              <w:t>Brott mot vissa bestämmelser om besiktning och registrering av fordon</w:t>
            </w:r>
          </w:p>
          <w:p w14:paraId="51627E84" w14:textId="77777777" w:rsidR="00CF10F9" w:rsidRDefault="00CF10F9">
            <w:pPr>
              <w:pStyle w:val="ANormal"/>
            </w:pPr>
            <w:r>
              <w:t>- - - - - - - - - - - - - - - - - - - - - - - - - - - - - -</w:t>
            </w:r>
          </w:p>
          <w:p w14:paraId="081B04CF" w14:textId="7ACE1F48" w:rsidR="00CF10F9" w:rsidRPr="00FE2238" w:rsidRDefault="00CF10F9" w:rsidP="00CF10F9">
            <w:pPr>
              <w:pStyle w:val="ANormal"/>
              <w:rPr>
                <w:b/>
                <w:bCs/>
              </w:rPr>
            </w:pPr>
            <w:r w:rsidRPr="00A2370F">
              <w:tab/>
            </w:r>
            <w:r w:rsidRPr="00FE2238">
              <w:rPr>
                <w:b/>
                <w:bCs/>
              </w:rPr>
              <w:t>För fordonsförseelse enligt 1</w:t>
            </w:r>
            <w:r w:rsidR="00FE2238" w:rsidRPr="00FE2238">
              <w:rPr>
                <w:b/>
                <w:bCs/>
              </w:rPr>
              <w:t> </w:t>
            </w:r>
            <w:r w:rsidRPr="00FE2238">
              <w:rPr>
                <w:b/>
                <w:bCs/>
              </w:rPr>
              <w:t>mom. döms även innehavaren av trafiktillstånd för godstrafik som uppsåtligen eller av oaktsamhet bryter mot 40a § i landskapslagen om besiktning och registrering av fordon och underlåter att anmäla ett utlandsregistrerat fordon till Fordonsmyndigheten eller underlåter att registrera fordonet efter att ha använt det i 30 dagar.</w:t>
            </w:r>
          </w:p>
          <w:p w14:paraId="35576A07" w14:textId="7F69F231" w:rsidR="00CF10F9" w:rsidRDefault="00CF10F9" w:rsidP="00CF10F9">
            <w:pPr>
              <w:pStyle w:val="ANormal"/>
            </w:pPr>
            <w:r>
              <w:t>- - - - - - - - - - - - - - - - - - - - - - - - - - - - - -</w:t>
            </w:r>
            <w:r w:rsidR="00FE2238">
              <w:t xml:space="preserve"> -</w:t>
            </w:r>
          </w:p>
          <w:p w14:paraId="216BE990" w14:textId="1AEF20BD" w:rsidR="00FE2238" w:rsidRDefault="00FE2238" w:rsidP="00CF10F9">
            <w:pPr>
              <w:pStyle w:val="ANormal"/>
            </w:pPr>
          </w:p>
        </w:tc>
      </w:tr>
      <w:tr w:rsidR="00FE2238" w14:paraId="40E8F8BB" w14:textId="77777777" w:rsidTr="00FE2238">
        <w:tc>
          <w:tcPr>
            <w:tcW w:w="2356" w:type="pct"/>
          </w:tcPr>
          <w:p w14:paraId="5AD9C5A7" w14:textId="77777777" w:rsidR="00FE2238" w:rsidRDefault="00FE2238" w:rsidP="00AF1477">
            <w:pPr>
              <w:pStyle w:val="ANormal"/>
            </w:pPr>
          </w:p>
          <w:p w14:paraId="15E90B12" w14:textId="23449334" w:rsidR="00FE2238" w:rsidRDefault="00FE2238" w:rsidP="00FE2238">
            <w:pPr>
              <w:pStyle w:val="LagParagraf"/>
            </w:pPr>
            <w:r>
              <w:t>22 §</w:t>
            </w:r>
          </w:p>
          <w:p w14:paraId="285A8097" w14:textId="77777777" w:rsidR="00FE2238" w:rsidRDefault="00FE2238" w:rsidP="00FE2238">
            <w:pPr>
              <w:pStyle w:val="LagPararubrik"/>
            </w:pPr>
            <w:r>
              <w:t>Underlåtenhet att medföra registreringsbevis i fordonet</w:t>
            </w:r>
          </w:p>
          <w:p w14:paraId="37DDFBE4" w14:textId="18CFE8BE" w:rsidR="00FE2238" w:rsidRDefault="00FE2238">
            <w:pPr>
              <w:pStyle w:val="ANormal"/>
            </w:pPr>
            <w:r>
              <w:t xml:space="preserve">- - - - - - - - - - - - - - - - - - - - - - - - - - - - - </w:t>
            </w:r>
          </w:p>
          <w:p w14:paraId="3303EC89" w14:textId="77777777" w:rsidR="00FE2238" w:rsidRDefault="00FE2238" w:rsidP="00FE2238">
            <w:pPr>
              <w:pStyle w:val="ANormal"/>
            </w:pPr>
          </w:p>
          <w:p w14:paraId="5CAEEB99" w14:textId="77777777" w:rsidR="00FE2238" w:rsidRDefault="00FE2238" w:rsidP="00FE2238">
            <w:pPr>
              <w:pStyle w:val="ANormal"/>
              <w:rPr>
                <w:i/>
                <w:iCs/>
              </w:rPr>
            </w:pPr>
            <w:r>
              <w:rPr>
                <w:i/>
                <w:iCs/>
              </w:rPr>
              <w:tab/>
              <w:t>Infogas ett n</w:t>
            </w:r>
            <w:r w:rsidRPr="00CF10F9">
              <w:rPr>
                <w:i/>
                <w:iCs/>
              </w:rPr>
              <w:t>ytt 2</w:t>
            </w:r>
            <w:r>
              <w:rPr>
                <w:i/>
                <w:iCs/>
              </w:rPr>
              <w:t> </w:t>
            </w:r>
            <w:r w:rsidRPr="00CF10F9">
              <w:rPr>
                <w:i/>
                <w:iCs/>
              </w:rPr>
              <w:t>mom.</w:t>
            </w:r>
          </w:p>
          <w:p w14:paraId="7E3C5702" w14:textId="77777777" w:rsidR="00FE2238" w:rsidRDefault="00FE2238" w:rsidP="00FE2238">
            <w:pPr>
              <w:pStyle w:val="ANormal"/>
            </w:pPr>
          </w:p>
          <w:p w14:paraId="7A3D72A1" w14:textId="77777777" w:rsidR="00FE2238" w:rsidRDefault="00FE2238" w:rsidP="00FE2238">
            <w:pPr>
              <w:pStyle w:val="ANormal"/>
            </w:pPr>
          </w:p>
          <w:p w14:paraId="22DCE840" w14:textId="77777777" w:rsidR="00FE2238" w:rsidRDefault="00FE2238" w:rsidP="00FE2238">
            <w:pPr>
              <w:pStyle w:val="ANormal"/>
            </w:pPr>
          </w:p>
          <w:p w14:paraId="3E1A18D8" w14:textId="77777777" w:rsidR="00FE2238" w:rsidRPr="00FE2238" w:rsidRDefault="00FE2238" w:rsidP="00FE2238">
            <w:pPr>
              <w:pStyle w:val="ANormal"/>
            </w:pPr>
          </w:p>
          <w:p w14:paraId="3D9135C8" w14:textId="583C501D" w:rsidR="00FE2238" w:rsidRDefault="00FE2238">
            <w:pPr>
              <w:pStyle w:val="ANormal"/>
            </w:pPr>
            <w:r>
              <w:t xml:space="preserve">- - - - - - - - - - - - - - - - - - - - - - - - - - - - - </w:t>
            </w:r>
          </w:p>
          <w:p w14:paraId="15049EFF" w14:textId="46523FB6" w:rsidR="00FE2238" w:rsidRDefault="00FE2238" w:rsidP="00FE2238">
            <w:pPr>
              <w:pStyle w:val="ANormal"/>
            </w:pPr>
          </w:p>
        </w:tc>
        <w:tc>
          <w:tcPr>
            <w:tcW w:w="91" w:type="pct"/>
          </w:tcPr>
          <w:p w14:paraId="6D544D6A" w14:textId="77777777" w:rsidR="00FE2238" w:rsidRDefault="00FE2238" w:rsidP="00AF1477">
            <w:pPr>
              <w:pStyle w:val="ANormal"/>
            </w:pPr>
          </w:p>
        </w:tc>
        <w:tc>
          <w:tcPr>
            <w:tcW w:w="2554" w:type="pct"/>
          </w:tcPr>
          <w:p w14:paraId="0673EBE0" w14:textId="77777777" w:rsidR="00FE2238" w:rsidRDefault="00FE2238" w:rsidP="00FE2238">
            <w:pPr>
              <w:pStyle w:val="ANormal"/>
            </w:pPr>
          </w:p>
          <w:p w14:paraId="48C6A1D1" w14:textId="77777777" w:rsidR="00FE2238" w:rsidRDefault="00FE2238" w:rsidP="00FE2238">
            <w:pPr>
              <w:pStyle w:val="LagParagraf"/>
            </w:pPr>
            <w:r>
              <w:t>22 §</w:t>
            </w:r>
          </w:p>
          <w:p w14:paraId="073AB9ED" w14:textId="77777777" w:rsidR="00FE2238" w:rsidRDefault="00FE2238" w:rsidP="00FE2238">
            <w:pPr>
              <w:pStyle w:val="LagPararubrik"/>
            </w:pPr>
            <w:r>
              <w:t xml:space="preserve">Underlåtenhet att medföra registreringsbevis </w:t>
            </w:r>
            <w:r w:rsidRPr="00CF10F9">
              <w:rPr>
                <w:b/>
                <w:bCs/>
              </w:rPr>
              <w:t>eller andra handlingar</w:t>
            </w:r>
            <w:r w:rsidRPr="00941337">
              <w:t xml:space="preserve"> </w:t>
            </w:r>
            <w:r>
              <w:t>i fordonet</w:t>
            </w:r>
          </w:p>
          <w:p w14:paraId="72FB7B42" w14:textId="77777777" w:rsidR="00FE2238" w:rsidRDefault="00FE2238" w:rsidP="00FE2238">
            <w:pPr>
              <w:pStyle w:val="ANormal"/>
            </w:pPr>
            <w:r>
              <w:t>- - - - - - - - - - - - - - - - - - - - - - - - - - - - - -</w:t>
            </w:r>
          </w:p>
          <w:p w14:paraId="34B47BBA" w14:textId="16097DD8" w:rsidR="00FE2238" w:rsidRDefault="00FE2238" w:rsidP="00FE2238">
            <w:pPr>
              <w:pStyle w:val="ANormal"/>
            </w:pPr>
            <w:r>
              <w:tab/>
            </w:r>
            <w:r w:rsidRPr="00FE2238">
              <w:rPr>
                <w:b/>
                <w:bCs/>
              </w:rPr>
              <w:t>En avgift för trafikförseelse på 40 euro kan påföras den som uppsåtligen eller av oaktsamhet bryter mot skyldigheten att medföra handlingar enligt 40a § 3 mom. i landskapslagen om besiktning och registrering av fordon</w:t>
            </w:r>
            <w:r>
              <w:t>.</w:t>
            </w:r>
          </w:p>
          <w:p w14:paraId="562ABEDD" w14:textId="0AFB6604" w:rsidR="00FE2238" w:rsidRDefault="00FE2238" w:rsidP="00FE2238">
            <w:pPr>
              <w:pStyle w:val="ANormal"/>
            </w:pPr>
            <w:r>
              <w:t xml:space="preserve">- - - - - - - - - - - - - - - - - - - - - - - - - - - - - </w:t>
            </w:r>
          </w:p>
        </w:tc>
      </w:tr>
      <w:tr w:rsidR="00CF10F9" w14:paraId="24610B02" w14:textId="77777777" w:rsidTr="00FE2238">
        <w:tc>
          <w:tcPr>
            <w:tcW w:w="2356" w:type="pct"/>
          </w:tcPr>
          <w:p w14:paraId="67F81E05" w14:textId="0FC6B053" w:rsidR="00CF10F9" w:rsidRPr="00CF10F9" w:rsidRDefault="00CF10F9" w:rsidP="00FE2238">
            <w:pPr>
              <w:pStyle w:val="ANormal"/>
            </w:pPr>
          </w:p>
        </w:tc>
        <w:tc>
          <w:tcPr>
            <w:tcW w:w="91" w:type="pct"/>
          </w:tcPr>
          <w:p w14:paraId="34A4A38C" w14:textId="77777777" w:rsidR="00CF10F9" w:rsidRDefault="00CF10F9" w:rsidP="00AF1477">
            <w:pPr>
              <w:pStyle w:val="ANormal"/>
            </w:pPr>
          </w:p>
        </w:tc>
        <w:tc>
          <w:tcPr>
            <w:tcW w:w="2554" w:type="pct"/>
          </w:tcPr>
          <w:p w14:paraId="5374F152" w14:textId="77777777" w:rsidR="00CF10F9" w:rsidRDefault="00CF10F9" w:rsidP="00FE2238">
            <w:pPr>
              <w:pStyle w:val="ANormal"/>
            </w:pPr>
          </w:p>
          <w:p w14:paraId="6D354605" w14:textId="77777777" w:rsidR="00FE2238" w:rsidRDefault="00174115" w:rsidP="00FE2238">
            <w:pPr>
              <w:pStyle w:val="ANormal"/>
              <w:jc w:val="center"/>
            </w:pPr>
            <w:hyperlink w:anchor="_top" w:tooltip="Klicka för att gå till toppen av dokumentet" w:history="1">
              <w:r w:rsidR="00FE2238">
                <w:rPr>
                  <w:rStyle w:val="Hyperlnk"/>
                </w:rPr>
                <w:t>__________________</w:t>
              </w:r>
            </w:hyperlink>
          </w:p>
          <w:p w14:paraId="2FCC203C" w14:textId="77777777" w:rsidR="00FE2238" w:rsidRDefault="00FE2238" w:rsidP="00FE2238">
            <w:pPr>
              <w:pStyle w:val="ANormal"/>
            </w:pPr>
          </w:p>
          <w:p w14:paraId="44FD5F5C" w14:textId="77777777" w:rsidR="00FE2238" w:rsidRDefault="00FE2238" w:rsidP="00FE2238">
            <w:pPr>
              <w:pStyle w:val="ANormal"/>
            </w:pPr>
            <w:r>
              <w:tab/>
              <w:t>Denna lag träder i kraft den</w:t>
            </w:r>
          </w:p>
          <w:p w14:paraId="6F745A24" w14:textId="77777777" w:rsidR="00FE2238" w:rsidRDefault="00174115">
            <w:pPr>
              <w:pStyle w:val="ANormal"/>
              <w:jc w:val="center"/>
            </w:pPr>
            <w:hyperlink w:anchor="_top" w:tooltip="Klicka för att gå till toppen av dokumentet" w:history="1">
              <w:r w:rsidR="00FE2238">
                <w:rPr>
                  <w:rStyle w:val="Hyperlnk"/>
                </w:rPr>
                <w:t>__________________</w:t>
              </w:r>
            </w:hyperlink>
          </w:p>
          <w:p w14:paraId="7953F168" w14:textId="474023CA" w:rsidR="00FE2238" w:rsidRDefault="00FE2238" w:rsidP="00FE2238">
            <w:pPr>
              <w:pStyle w:val="ANormal"/>
            </w:pPr>
          </w:p>
        </w:tc>
      </w:tr>
    </w:tbl>
    <w:p w14:paraId="26546B98" w14:textId="77777777" w:rsidR="004E287C" w:rsidRPr="00FE2238" w:rsidRDefault="004E287C" w:rsidP="00FE2238">
      <w:pPr>
        <w:pStyle w:val="ANormal"/>
      </w:pPr>
    </w:p>
    <w:p w14:paraId="4C23FD7B" w14:textId="77777777" w:rsidR="00CF10F9" w:rsidRDefault="00CF10F9" w:rsidP="00CF10F9">
      <w:pPr>
        <w:pStyle w:val="ANormal"/>
      </w:pPr>
    </w:p>
    <w:p w14:paraId="4FA39FEA" w14:textId="1330BB03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64F8" w14:textId="77777777" w:rsidR="00CF10F9" w:rsidRDefault="00CF10F9">
      <w:r>
        <w:separator/>
      </w:r>
    </w:p>
  </w:endnote>
  <w:endnote w:type="continuationSeparator" w:id="0">
    <w:p w14:paraId="6B9DE9A2" w14:textId="77777777" w:rsidR="00CF10F9" w:rsidRDefault="00CF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4CBA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289" w14:textId="65336A9F" w:rsidR="00E023D9" w:rsidRDefault="00FE2238">
    <w:pPr>
      <w:pStyle w:val="Sidfot"/>
      <w:rPr>
        <w:lang w:val="fi-FI"/>
      </w:rPr>
    </w:pPr>
    <w:r>
      <w:t>LF3820222023-P.docx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A0AF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E422" w14:textId="77777777" w:rsidR="00CF10F9" w:rsidRDefault="00CF10F9">
      <w:r>
        <w:separator/>
      </w:r>
    </w:p>
  </w:footnote>
  <w:footnote w:type="continuationSeparator" w:id="0">
    <w:p w14:paraId="4A338023" w14:textId="77777777" w:rsidR="00CF10F9" w:rsidRDefault="00CF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B1EA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B7A4B7B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FA9A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063796">
    <w:abstractNumId w:val="6"/>
  </w:num>
  <w:num w:numId="2" w16cid:durableId="1670332253">
    <w:abstractNumId w:val="3"/>
  </w:num>
  <w:num w:numId="3" w16cid:durableId="164367960">
    <w:abstractNumId w:val="2"/>
  </w:num>
  <w:num w:numId="4" w16cid:durableId="152987811">
    <w:abstractNumId w:val="1"/>
  </w:num>
  <w:num w:numId="5" w16cid:durableId="1964386995">
    <w:abstractNumId w:val="0"/>
  </w:num>
  <w:num w:numId="6" w16cid:durableId="1615552754">
    <w:abstractNumId w:val="7"/>
  </w:num>
  <w:num w:numId="7" w16cid:durableId="1908227504">
    <w:abstractNumId w:val="5"/>
  </w:num>
  <w:num w:numId="8" w16cid:durableId="1480461418">
    <w:abstractNumId w:val="4"/>
  </w:num>
  <w:num w:numId="9" w16cid:durableId="2059891325">
    <w:abstractNumId w:val="10"/>
  </w:num>
  <w:num w:numId="10" w16cid:durableId="1852140522">
    <w:abstractNumId w:val="13"/>
  </w:num>
  <w:num w:numId="11" w16cid:durableId="1219630879">
    <w:abstractNumId w:val="12"/>
  </w:num>
  <w:num w:numId="12" w16cid:durableId="1011688044">
    <w:abstractNumId w:val="16"/>
  </w:num>
  <w:num w:numId="13" w16cid:durableId="1242595001">
    <w:abstractNumId w:val="11"/>
  </w:num>
  <w:num w:numId="14" w16cid:durableId="1491796933">
    <w:abstractNumId w:val="15"/>
  </w:num>
  <w:num w:numId="15" w16cid:durableId="1233857765">
    <w:abstractNumId w:val="9"/>
  </w:num>
  <w:num w:numId="16" w16cid:durableId="315844787">
    <w:abstractNumId w:val="21"/>
  </w:num>
  <w:num w:numId="17" w16cid:durableId="1710641653">
    <w:abstractNumId w:val="8"/>
  </w:num>
  <w:num w:numId="18" w16cid:durableId="1484738186">
    <w:abstractNumId w:val="17"/>
  </w:num>
  <w:num w:numId="19" w16cid:durableId="1018627918">
    <w:abstractNumId w:val="20"/>
  </w:num>
  <w:num w:numId="20" w16cid:durableId="1696346708">
    <w:abstractNumId w:val="23"/>
  </w:num>
  <w:num w:numId="21" w16cid:durableId="268587699">
    <w:abstractNumId w:val="22"/>
  </w:num>
  <w:num w:numId="22" w16cid:durableId="1609702365">
    <w:abstractNumId w:val="14"/>
  </w:num>
  <w:num w:numId="23" w16cid:durableId="381053254">
    <w:abstractNumId w:val="18"/>
  </w:num>
  <w:num w:numId="24" w16cid:durableId="1752462917">
    <w:abstractNumId w:val="18"/>
  </w:num>
  <w:num w:numId="25" w16cid:durableId="2055351638">
    <w:abstractNumId w:val="19"/>
  </w:num>
  <w:num w:numId="26" w16cid:durableId="44379482">
    <w:abstractNumId w:val="14"/>
  </w:num>
  <w:num w:numId="27" w16cid:durableId="163009380">
    <w:abstractNumId w:val="14"/>
  </w:num>
  <w:num w:numId="28" w16cid:durableId="1742828392">
    <w:abstractNumId w:val="14"/>
  </w:num>
  <w:num w:numId="29" w16cid:durableId="732579768">
    <w:abstractNumId w:val="14"/>
  </w:num>
  <w:num w:numId="30" w16cid:durableId="756097408">
    <w:abstractNumId w:val="14"/>
  </w:num>
  <w:num w:numId="31" w16cid:durableId="1407217568">
    <w:abstractNumId w:val="14"/>
  </w:num>
  <w:num w:numId="32" w16cid:durableId="468477801">
    <w:abstractNumId w:val="14"/>
  </w:num>
  <w:num w:numId="33" w16cid:durableId="1789854231">
    <w:abstractNumId w:val="14"/>
  </w:num>
  <w:num w:numId="34" w16cid:durableId="1417291186">
    <w:abstractNumId w:val="14"/>
  </w:num>
  <w:num w:numId="35" w16cid:durableId="1597249427">
    <w:abstractNumId w:val="18"/>
  </w:num>
  <w:num w:numId="36" w16cid:durableId="621965166">
    <w:abstractNumId w:val="19"/>
  </w:num>
  <w:num w:numId="37" w16cid:durableId="191647156">
    <w:abstractNumId w:val="14"/>
  </w:num>
  <w:num w:numId="38" w16cid:durableId="1014694319">
    <w:abstractNumId w:val="14"/>
  </w:num>
  <w:num w:numId="39" w16cid:durableId="1202550588">
    <w:abstractNumId w:val="14"/>
  </w:num>
  <w:num w:numId="40" w16cid:durableId="455874194">
    <w:abstractNumId w:val="14"/>
  </w:num>
  <w:num w:numId="41" w16cid:durableId="55786176">
    <w:abstractNumId w:val="14"/>
  </w:num>
  <w:num w:numId="42" w16cid:durableId="345178335">
    <w:abstractNumId w:val="14"/>
  </w:num>
  <w:num w:numId="43" w16cid:durableId="702487008">
    <w:abstractNumId w:val="14"/>
  </w:num>
  <w:num w:numId="44" w16cid:durableId="1456485447">
    <w:abstractNumId w:val="14"/>
  </w:num>
  <w:num w:numId="45" w16cid:durableId="12001238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9"/>
    <w:rsid w:val="001133DA"/>
    <w:rsid w:val="001610EB"/>
    <w:rsid w:val="00174115"/>
    <w:rsid w:val="00262245"/>
    <w:rsid w:val="00285A07"/>
    <w:rsid w:val="00407EFE"/>
    <w:rsid w:val="00411F65"/>
    <w:rsid w:val="004E287C"/>
    <w:rsid w:val="00505C57"/>
    <w:rsid w:val="005609DE"/>
    <w:rsid w:val="00700BAE"/>
    <w:rsid w:val="00741783"/>
    <w:rsid w:val="00C11EE9"/>
    <w:rsid w:val="00CF10F9"/>
    <w:rsid w:val="00D13B66"/>
    <w:rsid w:val="00E023D9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CD9AB"/>
  <w15:chartTrackingRefBased/>
  <w15:docId w15:val="{F4D8609A-940B-4C30-A1E5-E547553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0F9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499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2461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Patrik Lönngren</dc:creator>
  <cp:keywords/>
  <dc:description/>
  <cp:lastModifiedBy>Jessica Laaksonen</cp:lastModifiedBy>
  <cp:revision>2</cp:revision>
  <cp:lastPrinted>2023-08-31T07:26:00Z</cp:lastPrinted>
  <dcterms:created xsi:type="dcterms:W3CDTF">2023-08-31T12:42:00Z</dcterms:created>
  <dcterms:modified xsi:type="dcterms:W3CDTF">2023-08-31T12:42:00Z</dcterms:modified>
</cp:coreProperties>
</file>