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5A96F31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881916D" w14:textId="0FE56677" w:rsidR="00337A19" w:rsidRDefault="00A7454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ADA3A7B" wp14:editId="48C02F5A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DB4C283" w14:textId="341C8408" w:rsidR="00337A19" w:rsidRDefault="00A7454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102447E" wp14:editId="1A57C490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399D9ACE" w14:textId="77777777">
        <w:trPr>
          <w:cantSplit/>
          <w:trHeight w:val="299"/>
        </w:trPr>
        <w:tc>
          <w:tcPr>
            <w:tcW w:w="861" w:type="dxa"/>
            <w:vMerge/>
          </w:tcPr>
          <w:p w14:paraId="6BF932A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218A3A1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64A409E" w14:textId="21B4081A" w:rsidR="00337A19" w:rsidRDefault="00337A19" w:rsidP="009F1162">
            <w:pPr>
              <w:pStyle w:val="xDokTypNr"/>
            </w:pPr>
            <w:r>
              <w:t xml:space="preserve">BESLUT LTB </w:t>
            </w:r>
            <w:r w:rsidR="00E30E4A">
              <w:t>80</w:t>
            </w:r>
            <w:r>
              <w:t>/20</w:t>
            </w:r>
            <w:r w:rsidR="00A74548">
              <w:t>23</w:t>
            </w:r>
          </w:p>
        </w:tc>
      </w:tr>
      <w:tr w:rsidR="00337A19" w14:paraId="465618D4" w14:textId="77777777">
        <w:trPr>
          <w:cantSplit/>
          <w:trHeight w:val="238"/>
        </w:trPr>
        <w:tc>
          <w:tcPr>
            <w:tcW w:w="861" w:type="dxa"/>
            <w:vMerge/>
          </w:tcPr>
          <w:p w14:paraId="6E48AD8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535BB9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96AFF8E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8DAA0C3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6D47D5E" w14:textId="77777777">
        <w:trPr>
          <w:cantSplit/>
          <w:trHeight w:val="238"/>
        </w:trPr>
        <w:tc>
          <w:tcPr>
            <w:tcW w:w="861" w:type="dxa"/>
            <w:vMerge/>
          </w:tcPr>
          <w:p w14:paraId="70035B7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BDA1936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906130C" w14:textId="31EFFF38" w:rsidR="00337A19" w:rsidRDefault="00337A19">
            <w:pPr>
              <w:pStyle w:val="xDatum1"/>
            </w:pPr>
            <w:r>
              <w:t>20</w:t>
            </w:r>
            <w:r w:rsidR="00A74548">
              <w:t>23-09-18</w:t>
            </w:r>
          </w:p>
        </w:tc>
        <w:tc>
          <w:tcPr>
            <w:tcW w:w="2563" w:type="dxa"/>
            <w:vAlign w:val="center"/>
          </w:tcPr>
          <w:p w14:paraId="49157273" w14:textId="3284CAFF" w:rsidR="00337A19" w:rsidRDefault="00A74548">
            <w:pPr>
              <w:pStyle w:val="xBeteckning1"/>
            </w:pPr>
            <w:r>
              <w:t>LF 35/</w:t>
            </w:r>
            <w:proofErr w:type="gramStart"/>
            <w:r>
              <w:t>2022-2023</w:t>
            </w:r>
            <w:proofErr w:type="gramEnd"/>
          </w:p>
        </w:tc>
      </w:tr>
      <w:tr w:rsidR="00337A19" w14:paraId="2D364B16" w14:textId="77777777">
        <w:trPr>
          <w:cantSplit/>
          <w:trHeight w:val="238"/>
        </w:trPr>
        <w:tc>
          <w:tcPr>
            <w:tcW w:w="861" w:type="dxa"/>
            <w:vMerge/>
          </w:tcPr>
          <w:p w14:paraId="30DA65F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85FD3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04FC39A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F0FD39F" w14:textId="77777777" w:rsidR="00337A19" w:rsidRDefault="00337A19">
            <w:pPr>
              <w:pStyle w:val="xLedtext"/>
            </w:pPr>
          </w:p>
        </w:tc>
      </w:tr>
      <w:tr w:rsidR="00337A19" w14:paraId="4EBA2E7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6EB5A0B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DEA23AC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A6768DA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C2E7E8F" w14:textId="77777777" w:rsidR="00337A19" w:rsidRDefault="00337A19">
            <w:pPr>
              <w:pStyle w:val="xBeteckning2"/>
            </w:pPr>
          </w:p>
        </w:tc>
      </w:tr>
      <w:tr w:rsidR="00337A19" w14:paraId="1D40F3B3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79517B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DBCBAAE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C5252D8" w14:textId="77777777" w:rsidR="00337A19" w:rsidRDefault="00337A19">
            <w:pPr>
              <w:pStyle w:val="xLedtext"/>
            </w:pPr>
          </w:p>
        </w:tc>
      </w:tr>
      <w:tr w:rsidR="00337A19" w14:paraId="7730ED3D" w14:textId="77777777">
        <w:trPr>
          <w:cantSplit/>
          <w:trHeight w:val="238"/>
        </w:trPr>
        <w:tc>
          <w:tcPr>
            <w:tcW w:w="861" w:type="dxa"/>
          </w:tcPr>
          <w:p w14:paraId="5FD1DB97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0E2073A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A3BE79A" w14:textId="77777777" w:rsidR="00337A19" w:rsidRDefault="00337A19">
            <w:pPr>
              <w:pStyle w:val="xCelltext"/>
            </w:pPr>
          </w:p>
        </w:tc>
      </w:tr>
    </w:tbl>
    <w:p w14:paraId="2B0A256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F4913EB" w14:textId="77777777" w:rsidR="00337A19" w:rsidRDefault="00337A19">
      <w:pPr>
        <w:pStyle w:val="ArendeOverRubrik"/>
      </w:pPr>
      <w:r>
        <w:t>Ålands lagtings beslut om antagande av</w:t>
      </w:r>
    </w:p>
    <w:p w14:paraId="59954911" w14:textId="3F960C23" w:rsidR="00A74548" w:rsidRPr="00AC57DA" w:rsidRDefault="00337A19" w:rsidP="00A74548">
      <w:pPr>
        <w:pStyle w:val="ArendeRubrik"/>
        <w:outlineLvl w:val="0"/>
      </w:pPr>
      <w:bookmarkStart w:id="1" w:name="_Toc65564307"/>
      <w:r>
        <w:t>Landskapslag</w:t>
      </w:r>
      <w:bookmarkEnd w:id="1"/>
      <w:r w:rsidR="00A74548">
        <w:t xml:space="preserve"> </w:t>
      </w:r>
      <w:r w:rsidR="00DA50E6" w:rsidRPr="00AC57DA">
        <w:t xml:space="preserve">om ändring av </w:t>
      </w:r>
      <w:r w:rsidR="00DA50E6">
        <w:t xml:space="preserve">1 § </w:t>
      </w:r>
      <w:bookmarkStart w:id="2" w:name="_Hlk136930646"/>
      <w:r w:rsidR="00DA50E6">
        <w:t>l</w:t>
      </w:r>
      <w:r w:rsidR="00DA50E6" w:rsidRPr="00AC57DA">
        <w:t>andskapslag</w:t>
      </w:r>
      <w:r w:rsidR="00DA50E6" w:rsidRPr="00DA50E6">
        <w:t>en</w:t>
      </w:r>
      <w:r w:rsidR="00DA50E6" w:rsidRPr="00AC57DA">
        <w:t xml:space="preserve"> </w:t>
      </w:r>
      <w:r w:rsidR="00DA50E6" w:rsidRPr="005E72D2">
        <w:t>om tillämpning i landskapet Åland av lagen om patientens ställning och rättigheter</w:t>
      </w:r>
      <w:bookmarkEnd w:id="2"/>
    </w:p>
    <w:p w14:paraId="7B453A6B" w14:textId="77777777" w:rsidR="00A74548" w:rsidRPr="00A74548" w:rsidRDefault="00A74548" w:rsidP="00A74548">
      <w:pPr>
        <w:pStyle w:val="ArendeUnderRubrik"/>
        <w:numPr>
          <w:ilvl w:val="0"/>
          <w:numId w:val="0"/>
        </w:numPr>
        <w:ind w:left="283" w:hanging="283"/>
      </w:pPr>
    </w:p>
    <w:p w14:paraId="6BDA3F6B" w14:textId="77777777" w:rsidR="00337A19" w:rsidRDefault="00337A19">
      <w:pPr>
        <w:pStyle w:val="ANormal"/>
      </w:pPr>
    </w:p>
    <w:p w14:paraId="3AFD575A" w14:textId="77777777" w:rsidR="00DA50E6" w:rsidRDefault="00337A19" w:rsidP="00DA50E6">
      <w:pPr>
        <w:pStyle w:val="ANormal"/>
      </w:pPr>
      <w:r>
        <w:tab/>
      </w:r>
      <w:r w:rsidRPr="00A74548">
        <w:t xml:space="preserve">I enlighet med lagtingets beslut </w:t>
      </w:r>
      <w:r w:rsidR="00DA50E6" w:rsidRPr="00D17170">
        <w:rPr>
          <w:b/>
          <w:bCs/>
        </w:rPr>
        <w:t>ändras</w:t>
      </w:r>
      <w:r w:rsidR="00DA50E6">
        <w:t xml:space="preserve"> 1 § landskapslagen (1993:61) om tillämpning i landskapet Åland av </w:t>
      </w:r>
      <w:r w:rsidR="00DA50E6" w:rsidRPr="005E72D2">
        <w:t>lagen om patientens ställning och rättigheter</w:t>
      </w:r>
      <w:r w:rsidR="00DA50E6">
        <w:t>, sådan den lyder i landskapslagen 2020/108, som följer:</w:t>
      </w:r>
    </w:p>
    <w:p w14:paraId="240CF595" w14:textId="77777777" w:rsidR="00DA50E6" w:rsidRDefault="00DA50E6" w:rsidP="00DA50E6">
      <w:pPr>
        <w:pStyle w:val="ANormal"/>
      </w:pPr>
    </w:p>
    <w:p w14:paraId="20361F76" w14:textId="77777777" w:rsidR="00DA50E6" w:rsidRDefault="00DA50E6" w:rsidP="00DA50E6">
      <w:pPr>
        <w:pStyle w:val="LagParagraf"/>
      </w:pPr>
      <w:bookmarkStart w:id="3" w:name="_Hlk136597644"/>
      <w:r>
        <w:t>1 §</w:t>
      </w:r>
    </w:p>
    <w:p w14:paraId="5761AC89" w14:textId="77777777" w:rsidR="00DA50E6" w:rsidRPr="00DA50E6" w:rsidRDefault="00DA50E6" w:rsidP="00DA50E6">
      <w:pPr>
        <w:pStyle w:val="ANormal"/>
      </w:pPr>
      <w:r>
        <w:tab/>
      </w:r>
      <w:r w:rsidRPr="00DA50E6">
        <w:t>Med de avvikelser som anges i denna lag och inom landskapets lagstiftningsbehörighet ska lagen om patientens ställning och rättigheter (FFS 785/1992) (</w:t>
      </w:r>
      <w:proofErr w:type="spellStart"/>
      <w:r w:rsidRPr="00DA50E6">
        <w:rPr>
          <w:i/>
          <w:iCs/>
        </w:rPr>
        <w:t>patientlagen</w:t>
      </w:r>
      <w:proofErr w:type="spellEnd"/>
      <w:r w:rsidRPr="00DA50E6">
        <w:t xml:space="preserve">) tillämpas på Åland i den lydelse lagen hade i riket den 31 december 2023. Bestämmelser som utfärdats med stöd av </w:t>
      </w:r>
      <w:proofErr w:type="spellStart"/>
      <w:r w:rsidRPr="00DA50E6">
        <w:t>patientlagen</w:t>
      </w:r>
      <w:proofErr w:type="spellEnd"/>
      <w:r w:rsidRPr="00DA50E6">
        <w:t xml:space="preserve"> ska tillämpas på Åland om de har stöd i lagen i den lydelse som gäller på Åland.</w:t>
      </w:r>
    </w:p>
    <w:p w14:paraId="5924E639" w14:textId="77777777" w:rsidR="00DA50E6" w:rsidRPr="00DA50E6" w:rsidRDefault="00DA50E6" w:rsidP="00DA50E6">
      <w:pPr>
        <w:pStyle w:val="ANormal"/>
      </w:pPr>
      <w:r w:rsidRPr="00DA50E6">
        <w:tab/>
        <w:t>Var och en som varaktigt bor på Åland har utan diskriminering och inom gränserna för de resurser som vid respektive tidpunkt står till hälso- och sjukvårdens förfogande rätt till sådan hälso- och sjukvård som hans eller hennes hälsotillstånd förutsätter.</w:t>
      </w:r>
    </w:p>
    <w:bookmarkEnd w:id="3"/>
    <w:p w14:paraId="77A10C78" w14:textId="77777777" w:rsidR="00DA50E6" w:rsidRPr="00DA50E6" w:rsidRDefault="00DA50E6" w:rsidP="00DA50E6">
      <w:pPr>
        <w:pStyle w:val="ANormal"/>
      </w:pPr>
    </w:p>
    <w:p w14:paraId="786849C8" w14:textId="77777777" w:rsidR="00DA50E6" w:rsidRPr="00DA50E6" w:rsidRDefault="00E30E4A" w:rsidP="00DA50E6">
      <w:pPr>
        <w:pStyle w:val="ANormal"/>
        <w:jc w:val="center"/>
      </w:pPr>
      <w:hyperlink w:anchor="_top" w:tooltip="Klicka för att gå till toppen av dokumentet" w:history="1">
        <w:r w:rsidR="00DA50E6" w:rsidRPr="00DA50E6">
          <w:rPr>
            <w:rStyle w:val="Hyperlnk"/>
          </w:rPr>
          <w:t>__________________</w:t>
        </w:r>
      </w:hyperlink>
    </w:p>
    <w:p w14:paraId="53E376F7" w14:textId="77777777" w:rsidR="00DA50E6" w:rsidRPr="00DA50E6" w:rsidRDefault="00DA50E6" w:rsidP="00DA50E6">
      <w:pPr>
        <w:pStyle w:val="ANormal"/>
      </w:pPr>
    </w:p>
    <w:p w14:paraId="5857BE91" w14:textId="77777777" w:rsidR="00DA50E6" w:rsidRPr="001A7AD5" w:rsidRDefault="00DA50E6" w:rsidP="00DA50E6">
      <w:pPr>
        <w:pStyle w:val="ANormal"/>
      </w:pPr>
      <w:r w:rsidRPr="00DA50E6">
        <w:t xml:space="preserve">Denna lag träder i kraft den </w:t>
      </w:r>
    </w:p>
    <w:p w14:paraId="656B590E" w14:textId="77777777" w:rsidR="00DA50E6" w:rsidRPr="00DA50E6" w:rsidRDefault="00DA50E6" w:rsidP="00DA50E6">
      <w:pPr>
        <w:pStyle w:val="ANormal"/>
      </w:pPr>
      <w:r>
        <w:t xml:space="preserve"> </w:t>
      </w:r>
    </w:p>
    <w:p w14:paraId="62446166" w14:textId="77777777" w:rsidR="00DA50E6" w:rsidRPr="00DA50E6" w:rsidRDefault="00E30E4A" w:rsidP="00DA50E6">
      <w:pPr>
        <w:pStyle w:val="ANormal"/>
        <w:jc w:val="center"/>
      </w:pPr>
      <w:hyperlink w:anchor="_top" w:tooltip="Klicka för att gå till toppen av dokumentet" w:history="1">
        <w:r w:rsidR="00DA50E6" w:rsidRPr="00DA50E6">
          <w:rPr>
            <w:rStyle w:val="Hyperlnk"/>
          </w:rPr>
          <w:t>__________________</w:t>
        </w:r>
      </w:hyperlink>
    </w:p>
    <w:p w14:paraId="39369C8A" w14:textId="745974CC" w:rsidR="00DA50E6" w:rsidRDefault="00DA50E6" w:rsidP="00DA50E6">
      <w:pPr>
        <w:pStyle w:val="ANormal"/>
      </w:pPr>
    </w:p>
    <w:p w14:paraId="2EBFECD3" w14:textId="7F202821" w:rsidR="00337A19" w:rsidRDefault="00337A19" w:rsidP="00DA50E6">
      <w:pPr>
        <w:pStyle w:val="ANormal"/>
      </w:pPr>
    </w:p>
    <w:p w14:paraId="13ED255C" w14:textId="77777777" w:rsidR="00337A19" w:rsidRDefault="00337A19">
      <w:pPr>
        <w:pStyle w:val="ANormal"/>
      </w:pPr>
      <w:r>
        <w:tab/>
      </w:r>
    </w:p>
    <w:p w14:paraId="0BBEF193" w14:textId="77777777" w:rsidR="00337A19" w:rsidRDefault="00337A19">
      <w:pPr>
        <w:pStyle w:val="ANormal"/>
      </w:pPr>
    </w:p>
    <w:p w14:paraId="37463BE4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8F0EB07" w14:textId="77777777">
        <w:trPr>
          <w:cantSplit/>
        </w:trPr>
        <w:tc>
          <w:tcPr>
            <w:tcW w:w="6706" w:type="dxa"/>
            <w:gridSpan w:val="2"/>
          </w:tcPr>
          <w:p w14:paraId="1C74691B" w14:textId="17F52C26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74548">
              <w:t>18 september 2023</w:t>
            </w:r>
          </w:p>
        </w:tc>
      </w:tr>
      <w:tr w:rsidR="00337A19" w14:paraId="000D3148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D754A8E" w14:textId="77777777" w:rsidR="00337A19" w:rsidRDefault="00337A19">
            <w:pPr>
              <w:pStyle w:val="ANormal"/>
              <w:keepNext/>
            </w:pPr>
          </w:p>
          <w:p w14:paraId="67B9E959" w14:textId="77777777" w:rsidR="00337A19" w:rsidRDefault="00337A19">
            <w:pPr>
              <w:pStyle w:val="ANormal"/>
              <w:keepNext/>
            </w:pPr>
          </w:p>
          <w:p w14:paraId="6239EB46" w14:textId="77777777" w:rsidR="00337A19" w:rsidRDefault="00337A19">
            <w:pPr>
              <w:pStyle w:val="ANormal"/>
              <w:keepNext/>
            </w:pPr>
          </w:p>
          <w:p w14:paraId="6303C481" w14:textId="7E9713A8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A74548">
              <w:t>ert Häggblom</w:t>
            </w:r>
            <w:r>
              <w:t xml:space="preserve">  </w:t>
            </w:r>
          </w:p>
          <w:p w14:paraId="22966E2B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4DFF1B87" w14:textId="77777777">
        <w:tc>
          <w:tcPr>
            <w:tcW w:w="3353" w:type="dxa"/>
            <w:vAlign w:val="bottom"/>
          </w:tcPr>
          <w:p w14:paraId="1528397A" w14:textId="77777777" w:rsidR="00337A19" w:rsidRDefault="00337A19">
            <w:pPr>
              <w:pStyle w:val="ANormal"/>
              <w:keepNext/>
              <w:jc w:val="center"/>
            </w:pPr>
          </w:p>
          <w:p w14:paraId="4331B824" w14:textId="77777777" w:rsidR="00337A19" w:rsidRDefault="00337A19">
            <w:pPr>
              <w:pStyle w:val="ANormal"/>
              <w:keepNext/>
              <w:jc w:val="center"/>
            </w:pPr>
          </w:p>
          <w:p w14:paraId="657214C3" w14:textId="4D761318" w:rsidR="00337A19" w:rsidRDefault="00A74548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649362BE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053FEE11" w14:textId="77777777" w:rsidR="00337A19" w:rsidRDefault="00337A19">
            <w:pPr>
              <w:pStyle w:val="ANormal"/>
              <w:keepNext/>
              <w:jc w:val="center"/>
            </w:pPr>
          </w:p>
          <w:p w14:paraId="009CA9E4" w14:textId="77777777" w:rsidR="00337A19" w:rsidRDefault="00337A19">
            <w:pPr>
              <w:pStyle w:val="ANormal"/>
              <w:keepNext/>
              <w:jc w:val="center"/>
            </w:pPr>
          </w:p>
          <w:p w14:paraId="152E4DA6" w14:textId="389D9464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A74548">
              <w:t>Nordlund</w:t>
            </w:r>
          </w:p>
          <w:p w14:paraId="2C65872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4ECFF441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5491" w14:textId="77777777" w:rsidR="00A74548" w:rsidRDefault="00A74548">
      <w:r>
        <w:separator/>
      </w:r>
    </w:p>
  </w:endnote>
  <w:endnote w:type="continuationSeparator" w:id="0">
    <w:p w14:paraId="6E105D01" w14:textId="77777777" w:rsidR="00A74548" w:rsidRDefault="00A7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4469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0156" w14:textId="70B0B930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B0AED">
      <w:rPr>
        <w:noProof/>
        <w:lang w:val="fi-FI"/>
      </w:rPr>
      <w:t>LTB782023.docx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6466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7E60" w14:textId="77777777" w:rsidR="00A74548" w:rsidRDefault="00A74548">
      <w:r>
        <w:separator/>
      </w:r>
    </w:p>
  </w:footnote>
  <w:footnote w:type="continuationSeparator" w:id="0">
    <w:p w14:paraId="0CBF949C" w14:textId="77777777" w:rsidR="00A74548" w:rsidRDefault="00A7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525F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008D436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234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7810965">
    <w:abstractNumId w:val="6"/>
  </w:num>
  <w:num w:numId="2" w16cid:durableId="1269200722">
    <w:abstractNumId w:val="3"/>
  </w:num>
  <w:num w:numId="3" w16cid:durableId="1163352519">
    <w:abstractNumId w:val="2"/>
  </w:num>
  <w:num w:numId="4" w16cid:durableId="1874269622">
    <w:abstractNumId w:val="1"/>
  </w:num>
  <w:num w:numId="5" w16cid:durableId="287132473">
    <w:abstractNumId w:val="0"/>
  </w:num>
  <w:num w:numId="6" w16cid:durableId="531694812">
    <w:abstractNumId w:val="7"/>
  </w:num>
  <w:num w:numId="7" w16cid:durableId="315837491">
    <w:abstractNumId w:val="5"/>
  </w:num>
  <w:num w:numId="8" w16cid:durableId="393354961">
    <w:abstractNumId w:val="4"/>
  </w:num>
  <w:num w:numId="9" w16cid:durableId="1963464415">
    <w:abstractNumId w:val="10"/>
  </w:num>
  <w:num w:numId="10" w16cid:durableId="486558731">
    <w:abstractNumId w:val="13"/>
  </w:num>
  <w:num w:numId="11" w16cid:durableId="95371086">
    <w:abstractNumId w:val="12"/>
  </w:num>
  <w:num w:numId="12" w16cid:durableId="1214658363">
    <w:abstractNumId w:val="16"/>
  </w:num>
  <w:num w:numId="13" w16cid:durableId="184753483">
    <w:abstractNumId w:val="11"/>
  </w:num>
  <w:num w:numId="14" w16cid:durableId="1849589417">
    <w:abstractNumId w:val="15"/>
  </w:num>
  <w:num w:numId="15" w16cid:durableId="1578593273">
    <w:abstractNumId w:val="9"/>
  </w:num>
  <w:num w:numId="16" w16cid:durableId="217206167">
    <w:abstractNumId w:val="21"/>
  </w:num>
  <w:num w:numId="17" w16cid:durableId="1320116379">
    <w:abstractNumId w:val="8"/>
  </w:num>
  <w:num w:numId="18" w16cid:durableId="1838619159">
    <w:abstractNumId w:val="17"/>
  </w:num>
  <w:num w:numId="19" w16cid:durableId="422915763">
    <w:abstractNumId w:val="20"/>
  </w:num>
  <w:num w:numId="20" w16cid:durableId="1449006845">
    <w:abstractNumId w:val="23"/>
  </w:num>
  <w:num w:numId="21" w16cid:durableId="441608203">
    <w:abstractNumId w:val="22"/>
  </w:num>
  <w:num w:numId="22" w16cid:durableId="1044250905">
    <w:abstractNumId w:val="14"/>
  </w:num>
  <w:num w:numId="23" w16cid:durableId="1433477227">
    <w:abstractNumId w:val="18"/>
  </w:num>
  <w:num w:numId="24" w16cid:durableId="1600527923">
    <w:abstractNumId w:val="18"/>
  </w:num>
  <w:num w:numId="25" w16cid:durableId="1021711199">
    <w:abstractNumId w:val="19"/>
  </w:num>
  <w:num w:numId="26" w16cid:durableId="1642807403">
    <w:abstractNumId w:val="14"/>
  </w:num>
  <w:num w:numId="27" w16cid:durableId="204561889">
    <w:abstractNumId w:val="14"/>
  </w:num>
  <w:num w:numId="28" w16cid:durableId="1126436429">
    <w:abstractNumId w:val="14"/>
  </w:num>
  <w:num w:numId="29" w16cid:durableId="1362703748">
    <w:abstractNumId w:val="14"/>
  </w:num>
  <w:num w:numId="30" w16cid:durableId="1307198604">
    <w:abstractNumId w:val="14"/>
  </w:num>
  <w:num w:numId="31" w16cid:durableId="1637294374">
    <w:abstractNumId w:val="14"/>
  </w:num>
  <w:num w:numId="32" w16cid:durableId="2007173683">
    <w:abstractNumId w:val="14"/>
  </w:num>
  <w:num w:numId="33" w16cid:durableId="56756160">
    <w:abstractNumId w:val="14"/>
  </w:num>
  <w:num w:numId="34" w16cid:durableId="230819399">
    <w:abstractNumId w:val="14"/>
  </w:num>
  <w:num w:numId="35" w16cid:durableId="69279676">
    <w:abstractNumId w:val="18"/>
  </w:num>
  <w:num w:numId="36" w16cid:durableId="703679346">
    <w:abstractNumId w:val="19"/>
  </w:num>
  <w:num w:numId="37" w16cid:durableId="173155213">
    <w:abstractNumId w:val="14"/>
  </w:num>
  <w:num w:numId="38" w16cid:durableId="335615658">
    <w:abstractNumId w:val="14"/>
  </w:num>
  <w:num w:numId="39" w16cid:durableId="458450940">
    <w:abstractNumId w:val="14"/>
  </w:num>
  <w:num w:numId="40" w16cid:durableId="99569302">
    <w:abstractNumId w:val="14"/>
  </w:num>
  <w:num w:numId="41" w16cid:durableId="359744913">
    <w:abstractNumId w:val="14"/>
  </w:num>
  <w:num w:numId="42" w16cid:durableId="313722645">
    <w:abstractNumId w:val="14"/>
  </w:num>
  <w:num w:numId="43" w16cid:durableId="1854301171">
    <w:abstractNumId w:val="14"/>
  </w:num>
  <w:num w:numId="44" w16cid:durableId="701172239">
    <w:abstractNumId w:val="14"/>
  </w:num>
  <w:num w:numId="45" w16cid:durableId="193463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48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A74548"/>
    <w:rsid w:val="00B5110A"/>
    <w:rsid w:val="00BD48EF"/>
    <w:rsid w:val="00BE2983"/>
    <w:rsid w:val="00D636DC"/>
    <w:rsid w:val="00DA50E6"/>
    <w:rsid w:val="00DD3988"/>
    <w:rsid w:val="00DE5C02"/>
    <w:rsid w:val="00E30E4A"/>
    <w:rsid w:val="00E6237B"/>
    <w:rsid w:val="00F94A35"/>
    <w:rsid w:val="00F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4DFF4"/>
  <w15:chartTrackingRefBased/>
  <w15:docId w15:val="{9E859E33-74D6-4D47-8958-38B1689D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A74548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188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79/2023</dc:title>
  <dc:subject/>
  <dc:creator>Jessica Laaksonen</dc:creator>
  <cp:keywords/>
  <cp:lastModifiedBy>Jessica Laaksonen</cp:lastModifiedBy>
  <cp:revision>4</cp:revision>
  <cp:lastPrinted>2023-09-12T12:43:00Z</cp:lastPrinted>
  <dcterms:created xsi:type="dcterms:W3CDTF">2023-09-12T12:43:00Z</dcterms:created>
  <dcterms:modified xsi:type="dcterms:W3CDTF">2023-09-14T12:35:00Z</dcterms:modified>
</cp:coreProperties>
</file>