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2DF1B7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7037754" w14:textId="1F946CF2" w:rsidR="00337A19" w:rsidRDefault="0098550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105F5FB" wp14:editId="57F2FB02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B05A6DC" w14:textId="534CB26F" w:rsidR="00337A19" w:rsidRDefault="00985500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CBA7939" wp14:editId="7DEB9F56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1654BDF1" w14:textId="77777777">
        <w:trPr>
          <w:cantSplit/>
          <w:trHeight w:val="299"/>
        </w:trPr>
        <w:tc>
          <w:tcPr>
            <w:tcW w:w="861" w:type="dxa"/>
            <w:vMerge/>
          </w:tcPr>
          <w:p w14:paraId="342E74E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546E035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B1456DA" w14:textId="4915672D" w:rsidR="00337A19" w:rsidRDefault="00337A19" w:rsidP="009F1162">
            <w:pPr>
              <w:pStyle w:val="xDokTypNr"/>
            </w:pPr>
            <w:r>
              <w:t xml:space="preserve">BESLUT LTB </w:t>
            </w:r>
            <w:r w:rsidR="00985500">
              <w:t>4</w:t>
            </w:r>
            <w:r>
              <w:t>/20</w:t>
            </w:r>
            <w:r w:rsidR="00985500">
              <w:t>23</w:t>
            </w:r>
          </w:p>
        </w:tc>
      </w:tr>
      <w:tr w:rsidR="00337A19" w14:paraId="67035AB2" w14:textId="77777777">
        <w:trPr>
          <w:cantSplit/>
          <w:trHeight w:val="238"/>
        </w:trPr>
        <w:tc>
          <w:tcPr>
            <w:tcW w:w="861" w:type="dxa"/>
            <w:vMerge/>
          </w:tcPr>
          <w:p w14:paraId="4C078AB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862336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A59C4FD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0E6F2F3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A7EDED9" w14:textId="77777777">
        <w:trPr>
          <w:cantSplit/>
          <w:trHeight w:val="238"/>
        </w:trPr>
        <w:tc>
          <w:tcPr>
            <w:tcW w:w="861" w:type="dxa"/>
            <w:vMerge/>
          </w:tcPr>
          <w:p w14:paraId="06BB59C6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C6FC51D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6E9CE9D" w14:textId="090EAFAA" w:rsidR="00337A19" w:rsidRDefault="00337A19">
            <w:pPr>
              <w:pStyle w:val="xDatum1"/>
            </w:pPr>
            <w:r>
              <w:t>20</w:t>
            </w:r>
            <w:r w:rsidR="00985500">
              <w:t>23-01-11</w:t>
            </w:r>
          </w:p>
        </w:tc>
        <w:tc>
          <w:tcPr>
            <w:tcW w:w="2563" w:type="dxa"/>
            <w:vAlign w:val="center"/>
          </w:tcPr>
          <w:p w14:paraId="12A83827" w14:textId="38DCA00F" w:rsidR="00337A19" w:rsidRDefault="00985500">
            <w:pPr>
              <w:pStyle w:val="xBeteckning1"/>
            </w:pPr>
            <w:r>
              <w:t xml:space="preserve">LF </w:t>
            </w:r>
            <w:r w:rsidR="00F86641">
              <w:t>11</w:t>
            </w:r>
            <w:r>
              <w:t>/2022-2023</w:t>
            </w:r>
          </w:p>
        </w:tc>
      </w:tr>
      <w:tr w:rsidR="00337A19" w14:paraId="599726BF" w14:textId="77777777">
        <w:trPr>
          <w:cantSplit/>
          <w:trHeight w:val="238"/>
        </w:trPr>
        <w:tc>
          <w:tcPr>
            <w:tcW w:w="861" w:type="dxa"/>
            <w:vMerge/>
          </w:tcPr>
          <w:p w14:paraId="50380AE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106A16D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66B88D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66DB3CA" w14:textId="77777777" w:rsidR="00337A19" w:rsidRDefault="00337A19">
            <w:pPr>
              <w:pStyle w:val="xLedtext"/>
            </w:pPr>
          </w:p>
        </w:tc>
      </w:tr>
      <w:tr w:rsidR="00337A19" w14:paraId="3CE6084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6B6497A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A2D89DC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00EB421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2155D0" w14:textId="77777777" w:rsidR="00337A19" w:rsidRDefault="00337A19">
            <w:pPr>
              <w:pStyle w:val="xBeteckning2"/>
            </w:pPr>
          </w:p>
        </w:tc>
      </w:tr>
      <w:tr w:rsidR="00337A19" w14:paraId="37616CDA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FD814B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F9F5531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E943928" w14:textId="77777777" w:rsidR="00337A19" w:rsidRDefault="00337A19">
            <w:pPr>
              <w:pStyle w:val="xLedtext"/>
            </w:pPr>
          </w:p>
        </w:tc>
      </w:tr>
      <w:tr w:rsidR="00337A19" w14:paraId="1D8CD41D" w14:textId="77777777">
        <w:trPr>
          <w:cantSplit/>
          <w:trHeight w:val="238"/>
        </w:trPr>
        <w:tc>
          <w:tcPr>
            <w:tcW w:w="861" w:type="dxa"/>
          </w:tcPr>
          <w:p w14:paraId="2F99BF5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84D2AEB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3743E76" w14:textId="77777777" w:rsidR="00337A19" w:rsidRDefault="00337A19">
            <w:pPr>
              <w:pStyle w:val="xCelltext"/>
            </w:pPr>
          </w:p>
        </w:tc>
      </w:tr>
    </w:tbl>
    <w:p w14:paraId="3EB22C8F" w14:textId="77777777"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464437D" w14:textId="77777777" w:rsidR="00337A19" w:rsidRDefault="00337A19">
      <w:pPr>
        <w:pStyle w:val="ArendeOverRubrik"/>
      </w:pPr>
      <w:r>
        <w:t>Ålands lagtings beslut om antagande av</w:t>
      </w:r>
    </w:p>
    <w:p w14:paraId="77925B36" w14:textId="7D23FD89" w:rsidR="00985500" w:rsidRPr="00985500" w:rsidRDefault="00337A19" w:rsidP="00985500">
      <w:pPr>
        <w:pStyle w:val="ArendeRubrik"/>
        <w:outlineLvl w:val="0"/>
      </w:pPr>
      <w:bookmarkStart w:id="1" w:name="_Toc65564307"/>
      <w:r>
        <w:t>Landskapslag</w:t>
      </w:r>
      <w:bookmarkEnd w:id="1"/>
      <w:r w:rsidR="00985500">
        <w:t xml:space="preserve"> </w:t>
      </w:r>
      <w:r w:rsidR="00985500" w:rsidRPr="00A3126C">
        <w:rPr>
          <w:lang w:val="sv-FI"/>
        </w:rPr>
        <w:t>om</w:t>
      </w:r>
      <w:r w:rsidR="00921B05" w:rsidRPr="00720207">
        <w:t xml:space="preserve"> kompensation till </w:t>
      </w:r>
      <w:r w:rsidR="00921B05" w:rsidRPr="00A54CA1">
        <w:rPr>
          <w:lang w:val="sv-FI"/>
        </w:rPr>
        <w:t>kommunerna</w:t>
      </w:r>
      <w:r w:rsidR="00921B05" w:rsidRPr="00720207">
        <w:t xml:space="preserve"> för </w:t>
      </w:r>
      <w:r w:rsidR="00921B05">
        <w:t xml:space="preserve">förlust av skatteintäkter på grund av vissa </w:t>
      </w:r>
      <w:r w:rsidR="00921B05" w:rsidRPr="00720207">
        <w:t>avdrag</w:t>
      </w:r>
    </w:p>
    <w:p w14:paraId="6B3640E9" w14:textId="77777777" w:rsidR="00337A19" w:rsidRDefault="00337A19">
      <w:pPr>
        <w:pStyle w:val="ANormal"/>
      </w:pPr>
    </w:p>
    <w:p w14:paraId="2256AB1B" w14:textId="77777777" w:rsidR="00921B05" w:rsidRPr="00720207" w:rsidRDefault="00337A19" w:rsidP="00921B05">
      <w:pPr>
        <w:tabs>
          <w:tab w:val="left" w:pos="283"/>
        </w:tabs>
        <w:jc w:val="both"/>
        <w:rPr>
          <w:sz w:val="22"/>
          <w:szCs w:val="20"/>
        </w:rPr>
      </w:pPr>
      <w:r>
        <w:tab/>
        <w:t xml:space="preserve">I enlighet med lagtingets beslut </w:t>
      </w:r>
      <w:r w:rsidR="00921B05" w:rsidRPr="00720207">
        <w:rPr>
          <w:sz w:val="22"/>
          <w:szCs w:val="20"/>
        </w:rPr>
        <w:t>föreskrivs:</w:t>
      </w:r>
    </w:p>
    <w:p w14:paraId="71EEE21A" w14:textId="77777777" w:rsidR="00921B05" w:rsidRPr="00720207" w:rsidRDefault="00921B05" w:rsidP="00921B05">
      <w:pPr>
        <w:tabs>
          <w:tab w:val="left" w:pos="283"/>
        </w:tabs>
        <w:jc w:val="both"/>
        <w:rPr>
          <w:sz w:val="22"/>
          <w:szCs w:val="20"/>
        </w:rPr>
      </w:pPr>
    </w:p>
    <w:p w14:paraId="74650198" w14:textId="77777777" w:rsidR="00921B05" w:rsidRPr="00720207" w:rsidRDefault="00921B05" w:rsidP="00921B05">
      <w:pPr>
        <w:keepNext/>
        <w:keepLines/>
        <w:tabs>
          <w:tab w:val="left" w:pos="283"/>
        </w:tabs>
        <w:suppressAutoHyphens/>
        <w:jc w:val="center"/>
        <w:rPr>
          <w:sz w:val="22"/>
          <w:szCs w:val="20"/>
        </w:rPr>
      </w:pPr>
      <w:r w:rsidRPr="00720207">
        <w:rPr>
          <w:sz w:val="22"/>
          <w:szCs w:val="20"/>
        </w:rPr>
        <w:t>1</w:t>
      </w:r>
      <w:r>
        <w:rPr>
          <w:sz w:val="22"/>
          <w:szCs w:val="20"/>
        </w:rPr>
        <w:t> §</w:t>
      </w:r>
    </w:p>
    <w:p w14:paraId="61FB11B0" w14:textId="77777777" w:rsidR="00921B05" w:rsidRPr="00720207" w:rsidRDefault="00921B05" w:rsidP="00921B05">
      <w:pPr>
        <w:keepNext/>
        <w:keepLines/>
        <w:tabs>
          <w:tab w:val="left" w:pos="283"/>
        </w:tabs>
        <w:suppressAutoHyphens/>
        <w:jc w:val="center"/>
        <w:rPr>
          <w:i/>
          <w:iCs/>
          <w:sz w:val="22"/>
          <w:szCs w:val="20"/>
        </w:rPr>
      </w:pPr>
      <w:r w:rsidRPr="00720207">
        <w:rPr>
          <w:i/>
          <w:iCs/>
          <w:sz w:val="22"/>
          <w:szCs w:val="20"/>
        </w:rPr>
        <w:t>Kompensation för förlust av skatteintäkter</w:t>
      </w:r>
    </w:p>
    <w:p w14:paraId="77E2754F" w14:textId="77777777" w:rsidR="00921B05" w:rsidRDefault="00921B05" w:rsidP="00921B05">
      <w:pPr>
        <w:tabs>
          <w:tab w:val="left" w:pos="283"/>
        </w:tabs>
        <w:jc w:val="both"/>
        <w:rPr>
          <w:sz w:val="22"/>
          <w:szCs w:val="20"/>
        </w:rPr>
      </w:pPr>
      <w:r w:rsidRPr="00720207">
        <w:rPr>
          <w:sz w:val="22"/>
          <w:szCs w:val="20"/>
        </w:rPr>
        <w:tab/>
        <w:t>Landskapsregeringen betalar kompensation till kommun</w:t>
      </w:r>
      <w:r>
        <w:rPr>
          <w:sz w:val="22"/>
          <w:szCs w:val="20"/>
        </w:rPr>
        <w:t>erna</w:t>
      </w:r>
      <w:r w:rsidRPr="00720207">
        <w:rPr>
          <w:sz w:val="22"/>
          <w:szCs w:val="20"/>
        </w:rPr>
        <w:t xml:space="preserve"> för </w:t>
      </w:r>
      <w:r>
        <w:rPr>
          <w:sz w:val="22"/>
          <w:szCs w:val="20"/>
        </w:rPr>
        <w:t xml:space="preserve">den </w:t>
      </w:r>
      <w:r w:rsidRPr="00720207">
        <w:rPr>
          <w:sz w:val="22"/>
          <w:szCs w:val="20"/>
        </w:rPr>
        <w:t>förlust av skatteintäkter som orsaka</w:t>
      </w:r>
      <w:r>
        <w:rPr>
          <w:sz w:val="22"/>
          <w:szCs w:val="20"/>
        </w:rPr>
        <w:t>s</w:t>
      </w:r>
      <w:r w:rsidRPr="00720207">
        <w:rPr>
          <w:sz w:val="22"/>
          <w:szCs w:val="20"/>
        </w:rPr>
        <w:t xml:space="preserve"> av </w:t>
      </w:r>
      <w:r>
        <w:rPr>
          <w:sz w:val="22"/>
          <w:szCs w:val="20"/>
        </w:rPr>
        <w:t xml:space="preserve">följande avdrag i </w:t>
      </w:r>
      <w:r w:rsidRPr="00720207">
        <w:rPr>
          <w:sz w:val="22"/>
          <w:szCs w:val="20"/>
        </w:rPr>
        <w:t>kommunalskattelagen (2011:119) för landskapet Åland</w:t>
      </w:r>
      <w:r>
        <w:rPr>
          <w:sz w:val="22"/>
          <w:szCs w:val="20"/>
        </w:rPr>
        <w:t>:</w:t>
      </w:r>
    </w:p>
    <w:p w14:paraId="45BB58E0" w14:textId="77777777" w:rsidR="00921B05" w:rsidRDefault="00921B05" w:rsidP="00921B05">
      <w:pPr>
        <w:tabs>
          <w:tab w:val="left" w:pos="283"/>
        </w:tabs>
        <w:jc w:val="both"/>
        <w:rPr>
          <w:sz w:val="22"/>
          <w:szCs w:val="20"/>
        </w:rPr>
      </w:pPr>
      <w:r>
        <w:rPr>
          <w:sz w:val="22"/>
          <w:szCs w:val="20"/>
        </w:rPr>
        <w:tab/>
        <w:t>1) resekostnadsavdraget från förvärvsinkomsten enligt</w:t>
      </w:r>
      <w:r w:rsidRPr="00720207">
        <w:rPr>
          <w:sz w:val="22"/>
          <w:szCs w:val="20"/>
        </w:rPr>
        <w:t xml:space="preserve"> </w:t>
      </w:r>
      <w:r>
        <w:rPr>
          <w:sz w:val="22"/>
          <w:szCs w:val="20"/>
        </w:rPr>
        <w:t>10 §</w:t>
      </w:r>
    </w:p>
    <w:p w14:paraId="3F4D68E9" w14:textId="77777777" w:rsidR="00921B05" w:rsidRPr="00720207" w:rsidRDefault="00921B05" w:rsidP="00921B05">
      <w:pPr>
        <w:tabs>
          <w:tab w:val="left" w:pos="283"/>
        </w:tabs>
        <w:jc w:val="both"/>
        <w:rPr>
          <w:sz w:val="22"/>
          <w:szCs w:val="20"/>
        </w:rPr>
      </w:pPr>
      <w:r>
        <w:rPr>
          <w:sz w:val="22"/>
          <w:szCs w:val="20"/>
        </w:rPr>
        <w:tab/>
        <w:t>2) grundavdraget</w:t>
      </w:r>
      <w:r w:rsidRPr="00720207">
        <w:rPr>
          <w:sz w:val="22"/>
          <w:szCs w:val="20"/>
        </w:rPr>
        <w:t xml:space="preserve"> </w:t>
      </w:r>
      <w:r>
        <w:rPr>
          <w:sz w:val="22"/>
          <w:szCs w:val="20"/>
        </w:rPr>
        <w:t>enligt</w:t>
      </w:r>
      <w:r w:rsidRPr="00720207">
        <w:rPr>
          <w:sz w:val="22"/>
          <w:szCs w:val="20"/>
        </w:rPr>
        <w:t xml:space="preserve"> 2</w:t>
      </w:r>
      <w:r>
        <w:rPr>
          <w:sz w:val="22"/>
          <w:szCs w:val="20"/>
        </w:rPr>
        <w:t>3 §</w:t>
      </w:r>
      <w:r w:rsidRPr="00720207">
        <w:rPr>
          <w:sz w:val="22"/>
          <w:szCs w:val="20"/>
        </w:rPr>
        <w:t>.</w:t>
      </w:r>
    </w:p>
    <w:p w14:paraId="17BE7CD4" w14:textId="77777777" w:rsidR="00921B05" w:rsidRPr="00720207" w:rsidRDefault="00921B05" w:rsidP="00921B05">
      <w:pPr>
        <w:tabs>
          <w:tab w:val="left" w:pos="283"/>
        </w:tabs>
        <w:jc w:val="both"/>
        <w:rPr>
          <w:sz w:val="22"/>
          <w:szCs w:val="20"/>
        </w:rPr>
      </w:pPr>
    </w:p>
    <w:p w14:paraId="01C77DC0" w14:textId="77777777" w:rsidR="00921B05" w:rsidRPr="00720207" w:rsidRDefault="00921B05" w:rsidP="00921B05">
      <w:pPr>
        <w:keepNext/>
        <w:keepLines/>
        <w:tabs>
          <w:tab w:val="left" w:pos="283"/>
        </w:tabs>
        <w:suppressAutoHyphens/>
        <w:jc w:val="center"/>
        <w:rPr>
          <w:sz w:val="22"/>
          <w:szCs w:val="20"/>
        </w:rPr>
      </w:pPr>
      <w:r w:rsidRPr="00720207">
        <w:rPr>
          <w:sz w:val="22"/>
          <w:szCs w:val="20"/>
        </w:rPr>
        <w:t>2</w:t>
      </w:r>
      <w:r>
        <w:rPr>
          <w:sz w:val="22"/>
          <w:szCs w:val="20"/>
        </w:rPr>
        <w:t> §</w:t>
      </w:r>
    </w:p>
    <w:p w14:paraId="5D2FF315" w14:textId="77777777" w:rsidR="00921B05" w:rsidRPr="00720207" w:rsidRDefault="00921B05" w:rsidP="00921B05">
      <w:pPr>
        <w:keepNext/>
        <w:keepLines/>
        <w:tabs>
          <w:tab w:val="left" w:pos="283"/>
        </w:tabs>
        <w:suppressAutoHyphens/>
        <w:jc w:val="center"/>
        <w:rPr>
          <w:i/>
          <w:iCs/>
          <w:sz w:val="22"/>
          <w:szCs w:val="20"/>
        </w:rPr>
      </w:pPr>
      <w:r w:rsidRPr="00720207">
        <w:rPr>
          <w:i/>
          <w:iCs/>
          <w:sz w:val="22"/>
          <w:szCs w:val="20"/>
        </w:rPr>
        <w:t>Kompensationsbelopp</w:t>
      </w:r>
    </w:p>
    <w:p w14:paraId="138D5FA6" w14:textId="77777777" w:rsidR="00921B05" w:rsidRDefault="00921B05" w:rsidP="00921B05">
      <w:pPr>
        <w:tabs>
          <w:tab w:val="left" w:pos="283"/>
        </w:tabs>
        <w:jc w:val="both"/>
        <w:rPr>
          <w:sz w:val="22"/>
          <w:szCs w:val="20"/>
        </w:rPr>
      </w:pPr>
      <w:r w:rsidRPr="00720207">
        <w:rPr>
          <w:sz w:val="22"/>
          <w:szCs w:val="20"/>
        </w:rPr>
        <w:tab/>
        <w:t xml:space="preserve">Kompensationsbeloppet </w:t>
      </w:r>
      <w:r>
        <w:rPr>
          <w:sz w:val="22"/>
          <w:szCs w:val="20"/>
        </w:rPr>
        <w:t>utgör 70 procent av kommunens förlust av skatteintäkter enligt 1 §.</w:t>
      </w:r>
    </w:p>
    <w:p w14:paraId="319B26D1" w14:textId="77777777" w:rsidR="00921B05" w:rsidRPr="00720207" w:rsidRDefault="00921B05" w:rsidP="00921B05">
      <w:pPr>
        <w:tabs>
          <w:tab w:val="left" w:pos="283"/>
        </w:tabs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 w:rsidRPr="00720207">
        <w:rPr>
          <w:sz w:val="22"/>
          <w:szCs w:val="20"/>
        </w:rPr>
        <w:t>Kompensationen betalas skatteårsvis och beloppet bestäms med uppgifterna om debiterad skatt som grund. Kompensationsbeloppet fastställs så snart som möjligt efter att beskattningen har slutförts.</w:t>
      </w:r>
    </w:p>
    <w:p w14:paraId="282CECA7" w14:textId="77777777" w:rsidR="00921B05" w:rsidRPr="00720207" w:rsidRDefault="00921B05" w:rsidP="00921B05">
      <w:pPr>
        <w:tabs>
          <w:tab w:val="left" w:pos="283"/>
        </w:tabs>
        <w:jc w:val="both"/>
        <w:rPr>
          <w:sz w:val="22"/>
          <w:szCs w:val="20"/>
        </w:rPr>
      </w:pPr>
    </w:p>
    <w:p w14:paraId="5E7F9C81" w14:textId="77777777" w:rsidR="00921B05" w:rsidRPr="00720207" w:rsidRDefault="00921B05" w:rsidP="00921B05">
      <w:pPr>
        <w:keepNext/>
        <w:keepLines/>
        <w:tabs>
          <w:tab w:val="left" w:pos="283"/>
        </w:tabs>
        <w:suppressAutoHyphens/>
        <w:jc w:val="center"/>
        <w:rPr>
          <w:sz w:val="22"/>
          <w:szCs w:val="20"/>
        </w:rPr>
      </w:pPr>
      <w:r w:rsidRPr="00720207">
        <w:rPr>
          <w:sz w:val="22"/>
          <w:szCs w:val="20"/>
        </w:rPr>
        <w:t>3</w:t>
      </w:r>
      <w:r>
        <w:rPr>
          <w:sz w:val="22"/>
          <w:szCs w:val="20"/>
        </w:rPr>
        <w:t> §</w:t>
      </w:r>
    </w:p>
    <w:p w14:paraId="60A3F8E6" w14:textId="77777777" w:rsidR="00921B05" w:rsidRPr="00720207" w:rsidRDefault="00921B05" w:rsidP="00921B05">
      <w:pPr>
        <w:keepNext/>
        <w:keepLines/>
        <w:tabs>
          <w:tab w:val="left" w:pos="283"/>
        </w:tabs>
        <w:suppressAutoHyphens/>
        <w:jc w:val="center"/>
        <w:rPr>
          <w:i/>
          <w:iCs/>
          <w:sz w:val="22"/>
          <w:szCs w:val="20"/>
        </w:rPr>
      </w:pPr>
      <w:r w:rsidRPr="00720207">
        <w:rPr>
          <w:i/>
          <w:iCs/>
          <w:sz w:val="22"/>
          <w:szCs w:val="20"/>
        </w:rPr>
        <w:t>Förskott</w:t>
      </w:r>
    </w:p>
    <w:p w14:paraId="0D9068F3" w14:textId="77777777" w:rsidR="00921B05" w:rsidRPr="00720207" w:rsidRDefault="00921B05" w:rsidP="00921B05">
      <w:pPr>
        <w:tabs>
          <w:tab w:val="left" w:pos="283"/>
        </w:tabs>
        <w:jc w:val="both"/>
        <w:rPr>
          <w:sz w:val="22"/>
          <w:szCs w:val="20"/>
        </w:rPr>
      </w:pPr>
      <w:r w:rsidRPr="00720207">
        <w:rPr>
          <w:sz w:val="22"/>
          <w:szCs w:val="20"/>
        </w:rPr>
        <w:tab/>
        <w:t>Under skatteåret betalas kompensationen för förlust av skatteintäkter i förskott. Kommunens förskottsbelopp beräknas med utfallet av tidigare beskattning som grund, samt med beaktande av förändringar som skett därefter och som kan anses ha betydelse för den slutliga kompensationens storlek.</w:t>
      </w:r>
    </w:p>
    <w:p w14:paraId="7816DA23" w14:textId="77777777" w:rsidR="00921B05" w:rsidRPr="00720207" w:rsidRDefault="00921B05" w:rsidP="00921B05">
      <w:pPr>
        <w:tabs>
          <w:tab w:val="left" w:pos="283"/>
        </w:tabs>
        <w:jc w:val="both"/>
        <w:rPr>
          <w:sz w:val="22"/>
          <w:szCs w:val="20"/>
        </w:rPr>
      </w:pPr>
    </w:p>
    <w:p w14:paraId="1FBB62D5" w14:textId="77777777" w:rsidR="00921B05" w:rsidRPr="00720207" w:rsidRDefault="00921B05" w:rsidP="00921B05">
      <w:pPr>
        <w:keepNext/>
        <w:keepLines/>
        <w:tabs>
          <w:tab w:val="left" w:pos="283"/>
        </w:tabs>
        <w:suppressAutoHyphens/>
        <w:jc w:val="center"/>
        <w:rPr>
          <w:sz w:val="22"/>
          <w:szCs w:val="20"/>
        </w:rPr>
      </w:pPr>
      <w:r w:rsidRPr="00720207">
        <w:rPr>
          <w:sz w:val="22"/>
          <w:szCs w:val="20"/>
        </w:rPr>
        <w:t>4</w:t>
      </w:r>
      <w:r>
        <w:rPr>
          <w:sz w:val="22"/>
          <w:szCs w:val="20"/>
        </w:rPr>
        <w:t> §</w:t>
      </w:r>
    </w:p>
    <w:p w14:paraId="72CB516E" w14:textId="77777777" w:rsidR="00921B05" w:rsidRPr="00720207" w:rsidRDefault="00921B05" w:rsidP="00921B05">
      <w:pPr>
        <w:keepNext/>
        <w:keepLines/>
        <w:tabs>
          <w:tab w:val="left" w:pos="283"/>
        </w:tabs>
        <w:suppressAutoHyphens/>
        <w:jc w:val="center"/>
        <w:rPr>
          <w:i/>
          <w:iCs/>
          <w:sz w:val="22"/>
          <w:szCs w:val="20"/>
        </w:rPr>
      </w:pPr>
      <w:r w:rsidRPr="00720207">
        <w:rPr>
          <w:i/>
          <w:iCs/>
          <w:sz w:val="22"/>
          <w:szCs w:val="20"/>
        </w:rPr>
        <w:t>Avräkning</w:t>
      </w:r>
    </w:p>
    <w:p w14:paraId="7CFFD0CF" w14:textId="2233735B" w:rsidR="00921B05" w:rsidRPr="00720207" w:rsidRDefault="00921B05" w:rsidP="00921B05">
      <w:pPr>
        <w:tabs>
          <w:tab w:val="left" w:pos="283"/>
        </w:tabs>
        <w:jc w:val="both"/>
        <w:rPr>
          <w:sz w:val="22"/>
          <w:szCs w:val="20"/>
        </w:rPr>
      </w:pPr>
      <w:r w:rsidRPr="00720207">
        <w:rPr>
          <w:sz w:val="22"/>
          <w:szCs w:val="20"/>
        </w:rPr>
        <w:tab/>
        <w:t>Skillnaden mellan förskottsbelopp</w:t>
      </w:r>
      <w:r w:rsidR="00226157">
        <w:rPr>
          <w:sz w:val="22"/>
          <w:szCs w:val="20"/>
        </w:rPr>
        <w:t>et</w:t>
      </w:r>
      <w:r w:rsidRPr="00720207">
        <w:rPr>
          <w:sz w:val="22"/>
          <w:szCs w:val="20"/>
        </w:rPr>
        <w:t xml:space="preserve"> och kompensationsbelopp</w:t>
      </w:r>
      <w:r w:rsidR="00226157">
        <w:rPr>
          <w:sz w:val="22"/>
          <w:szCs w:val="20"/>
        </w:rPr>
        <w:t>et</w:t>
      </w:r>
      <w:r w:rsidRPr="00720207">
        <w:rPr>
          <w:sz w:val="22"/>
          <w:szCs w:val="20"/>
        </w:rPr>
        <w:t xml:space="preserve"> avräknas i samband med nästa förskottsbetalning efter att kompensationsbeloppet har fastställts.</w:t>
      </w:r>
      <w:r>
        <w:rPr>
          <w:sz w:val="22"/>
          <w:szCs w:val="20"/>
        </w:rPr>
        <w:t xml:space="preserve"> </w:t>
      </w:r>
    </w:p>
    <w:p w14:paraId="7CFA8C1B" w14:textId="77777777" w:rsidR="00921B05" w:rsidRPr="00720207" w:rsidRDefault="00921B05" w:rsidP="00921B05">
      <w:pPr>
        <w:tabs>
          <w:tab w:val="left" w:pos="283"/>
        </w:tabs>
        <w:jc w:val="both"/>
        <w:rPr>
          <w:sz w:val="22"/>
          <w:szCs w:val="20"/>
        </w:rPr>
      </w:pPr>
    </w:p>
    <w:p w14:paraId="32DDF234" w14:textId="77777777" w:rsidR="00921B05" w:rsidRPr="00720207" w:rsidRDefault="00921B05" w:rsidP="00921B05">
      <w:pPr>
        <w:keepNext/>
        <w:keepLines/>
        <w:tabs>
          <w:tab w:val="left" w:pos="283"/>
        </w:tabs>
        <w:suppressAutoHyphens/>
        <w:jc w:val="center"/>
        <w:rPr>
          <w:sz w:val="22"/>
          <w:szCs w:val="20"/>
        </w:rPr>
      </w:pPr>
      <w:r w:rsidRPr="00720207">
        <w:rPr>
          <w:sz w:val="22"/>
          <w:szCs w:val="20"/>
        </w:rPr>
        <w:t>5</w:t>
      </w:r>
      <w:r>
        <w:rPr>
          <w:sz w:val="22"/>
          <w:szCs w:val="20"/>
        </w:rPr>
        <w:t> §</w:t>
      </w:r>
    </w:p>
    <w:p w14:paraId="07A17B41" w14:textId="77777777" w:rsidR="00921B05" w:rsidRPr="00720207" w:rsidRDefault="00921B05" w:rsidP="00921B05">
      <w:pPr>
        <w:keepNext/>
        <w:keepLines/>
        <w:tabs>
          <w:tab w:val="left" w:pos="283"/>
        </w:tabs>
        <w:suppressAutoHyphens/>
        <w:jc w:val="center"/>
        <w:rPr>
          <w:i/>
          <w:iCs/>
          <w:sz w:val="22"/>
          <w:szCs w:val="20"/>
        </w:rPr>
      </w:pPr>
      <w:r w:rsidRPr="00720207">
        <w:rPr>
          <w:i/>
          <w:iCs/>
          <w:sz w:val="22"/>
          <w:szCs w:val="20"/>
        </w:rPr>
        <w:t>Ikraftträdande</w:t>
      </w:r>
    </w:p>
    <w:p w14:paraId="59020F3B" w14:textId="77777777" w:rsidR="00921B05" w:rsidRPr="00720207" w:rsidRDefault="00921B05" w:rsidP="00921B05">
      <w:pPr>
        <w:tabs>
          <w:tab w:val="left" w:pos="283"/>
        </w:tabs>
        <w:jc w:val="both"/>
        <w:rPr>
          <w:sz w:val="22"/>
          <w:szCs w:val="20"/>
        </w:rPr>
      </w:pPr>
      <w:r w:rsidRPr="00720207">
        <w:rPr>
          <w:sz w:val="22"/>
          <w:szCs w:val="20"/>
        </w:rPr>
        <w:tab/>
        <w:t>Denna lag träder i kraft den ... och tillämpas från och med skatteåret 20</w:t>
      </w:r>
      <w:r>
        <w:rPr>
          <w:sz w:val="22"/>
          <w:szCs w:val="20"/>
        </w:rPr>
        <w:t>23</w:t>
      </w:r>
      <w:r w:rsidRPr="00720207">
        <w:rPr>
          <w:sz w:val="22"/>
          <w:szCs w:val="20"/>
        </w:rPr>
        <w:t>.</w:t>
      </w:r>
      <w:r>
        <w:rPr>
          <w:sz w:val="22"/>
          <w:szCs w:val="20"/>
        </w:rPr>
        <w:t xml:space="preserve"> Förskottet för skatteåret 2023 betalas ut så snart som möjligt efter att lagen har trätt i kraft.</w:t>
      </w:r>
    </w:p>
    <w:p w14:paraId="3F0F2120" w14:textId="77777777" w:rsidR="00921B05" w:rsidRDefault="00641B2B" w:rsidP="00921B05">
      <w:pPr>
        <w:pStyle w:val="ANormal"/>
        <w:jc w:val="center"/>
      </w:pPr>
      <w:hyperlink w:anchor="_top" w:tooltip="Klicka för att gå till toppen av dokumentet" w:history="1">
        <w:r w:rsidR="00921B05">
          <w:rPr>
            <w:rStyle w:val="Hyperlnk"/>
          </w:rPr>
          <w:t>__________________</w:t>
        </w:r>
      </w:hyperlink>
    </w:p>
    <w:p w14:paraId="504136DA" w14:textId="4276A889" w:rsidR="00985500" w:rsidRPr="00A3126C" w:rsidRDefault="00985500" w:rsidP="00921B05">
      <w:pPr>
        <w:pStyle w:val="ANormal"/>
        <w:rPr>
          <w:lang w:val="sv-FI"/>
        </w:rPr>
      </w:pPr>
    </w:p>
    <w:p w14:paraId="1B651DBD" w14:textId="70E22A13" w:rsidR="00337A19" w:rsidRDefault="00337A19" w:rsidP="005C5E44">
      <w:pPr>
        <w:pStyle w:val="ANormal"/>
        <w:suppressAutoHyphens/>
        <w:outlineLvl w:val="0"/>
      </w:pPr>
    </w:p>
    <w:p w14:paraId="11328F24" w14:textId="77777777" w:rsidR="00337A19" w:rsidRDefault="00337A19">
      <w:pPr>
        <w:pStyle w:val="ANormal"/>
      </w:pPr>
      <w:r>
        <w:tab/>
      </w:r>
    </w:p>
    <w:p w14:paraId="5BAA0363" w14:textId="77777777" w:rsidR="00337A19" w:rsidRDefault="00337A19">
      <w:pPr>
        <w:pStyle w:val="ANormal"/>
      </w:pPr>
    </w:p>
    <w:p w14:paraId="2450C65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40123F46" w14:textId="77777777">
        <w:trPr>
          <w:cantSplit/>
        </w:trPr>
        <w:tc>
          <w:tcPr>
            <w:tcW w:w="6706" w:type="dxa"/>
            <w:gridSpan w:val="2"/>
          </w:tcPr>
          <w:p w14:paraId="49D65F49" w14:textId="489B36AC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985500">
              <w:t>11 januari 2023</w:t>
            </w:r>
          </w:p>
        </w:tc>
      </w:tr>
      <w:tr w:rsidR="00337A19" w14:paraId="6A06393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7122C69" w14:textId="77777777" w:rsidR="00337A19" w:rsidRDefault="00337A19">
            <w:pPr>
              <w:pStyle w:val="ANormal"/>
              <w:keepNext/>
            </w:pPr>
          </w:p>
          <w:p w14:paraId="2F3E72AA" w14:textId="77777777" w:rsidR="00337A19" w:rsidRDefault="00337A19">
            <w:pPr>
              <w:pStyle w:val="ANormal"/>
              <w:keepNext/>
            </w:pPr>
          </w:p>
          <w:p w14:paraId="09C1B848" w14:textId="77777777" w:rsidR="00337A19" w:rsidRDefault="00337A19">
            <w:pPr>
              <w:pStyle w:val="ANormal"/>
              <w:keepNext/>
            </w:pPr>
          </w:p>
          <w:p w14:paraId="67C7516F" w14:textId="37B507CD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985500">
              <w:t>ert Häggblom</w:t>
            </w:r>
            <w:r>
              <w:t xml:space="preserve">  </w:t>
            </w:r>
          </w:p>
          <w:p w14:paraId="648C00C4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7D0FBE" w14:textId="77777777">
        <w:tc>
          <w:tcPr>
            <w:tcW w:w="3353" w:type="dxa"/>
            <w:vAlign w:val="bottom"/>
          </w:tcPr>
          <w:p w14:paraId="0BCCEC6A" w14:textId="77777777" w:rsidR="00337A19" w:rsidRDefault="00337A19">
            <w:pPr>
              <w:pStyle w:val="ANormal"/>
              <w:keepNext/>
              <w:jc w:val="center"/>
            </w:pPr>
          </w:p>
          <w:p w14:paraId="4F96494B" w14:textId="77777777" w:rsidR="00337A19" w:rsidRDefault="00337A19">
            <w:pPr>
              <w:pStyle w:val="ANormal"/>
              <w:keepNext/>
              <w:jc w:val="center"/>
            </w:pPr>
          </w:p>
          <w:p w14:paraId="53869138" w14:textId="7B0312AE" w:rsidR="00337A19" w:rsidRDefault="00985500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6C7DFC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38495E00" w14:textId="77777777" w:rsidR="00337A19" w:rsidRDefault="00337A19">
            <w:pPr>
              <w:pStyle w:val="ANormal"/>
              <w:keepNext/>
              <w:jc w:val="center"/>
            </w:pPr>
          </w:p>
          <w:p w14:paraId="71A80AA0" w14:textId="77777777" w:rsidR="00337A19" w:rsidRDefault="00337A19">
            <w:pPr>
              <w:pStyle w:val="ANormal"/>
              <w:keepNext/>
              <w:jc w:val="center"/>
            </w:pPr>
          </w:p>
          <w:p w14:paraId="56AC9A27" w14:textId="19950F9A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985500">
              <w:t>Nordlund</w:t>
            </w:r>
          </w:p>
          <w:p w14:paraId="36A2B81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27D1A725" w14:textId="77777777"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A922" w14:textId="77777777" w:rsidR="00985500" w:rsidRDefault="00985500">
      <w:r>
        <w:separator/>
      </w:r>
    </w:p>
  </w:endnote>
  <w:endnote w:type="continuationSeparator" w:id="0">
    <w:p w14:paraId="488718B5" w14:textId="77777777" w:rsidR="00985500" w:rsidRDefault="0098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D23D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2962" w14:textId="349AC6AE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41B2B">
      <w:rPr>
        <w:noProof/>
        <w:lang w:val="fi-FI"/>
      </w:rPr>
      <w:t>LTB42023.docx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B4E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4DC9" w14:textId="77777777" w:rsidR="00985500" w:rsidRDefault="00985500">
      <w:r>
        <w:separator/>
      </w:r>
    </w:p>
  </w:footnote>
  <w:footnote w:type="continuationSeparator" w:id="0">
    <w:p w14:paraId="6D4D46F6" w14:textId="77777777" w:rsidR="00985500" w:rsidRDefault="0098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334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F507B65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66C4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264483">
    <w:abstractNumId w:val="6"/>
  </w:num>
  <w:num w:numId="2" w16cid:durableId="1078017913">
    <w:abstractNumId w:val="3"/>
  </w:num>
  <w:num w:numId="3" w16cid:durableId="1469056955">
    <w:abstractNumId w:val="2"/>
  </w:num>
  <w:num w:numId="4" w16cid:durableId="1137841819">
    <w:abstractNumId w:val="1"/>
  </w:num>
  <w:num w:numId="5" w16cid:durableId="1541936298">
    <w:abstractNumId w:val="0"/>
  </w:num>
  <w:num w:numId="6" w16cid:durableId="1995376108">
    <w:abstractNumId w:val="7"/>
  </w:num>
  <w:num w:numId="7" w16cid:durableId="1341086650">
    <w:abstractNumId w:val="5"/>
  </w:num>
  <w:num w:numId="8" w16cid:durableId="745999735">
    <w:abstractNumId w:val="4"/>
  </w:num>
  <w:num w:numId="9" w16cid:durableId="1169831649">
    <w:abstractNumId w:val="10"/>
  </w:num>
  <w:num w:numId="10" w16cid:durableId="529072423">
    <w:abstractNumId w:val="13"/>
  </w:num>
  <w:num w:numId="11" w16cid:durableId="1601445239">
    <w:abstractNumId w:val="12"/>
  </w:num>
  <w:num w:numId="12" w16cid:durableId="314645457">
    <w:abstractNumId w:val="16"/>
  </w:num>
  <w:num w:numId="13" w16cid:durableId="1194879427">
    <w:abstractNumId w:val="11"/>
  </w:num>
  <w:num w:numId="14" w16cid:durableId="467669091">
    <w:abstractNumId w:val="15"/>
  </w:num>
  <w:num w:numId="15" w16cid:durableId="1432313639">
    <w:abstractNumId w:val="9"/>
  </w:num>
  <w:num w:numId="16" w16cid:durableId="698241435">
    <w:abstractNumId w:val="21"/>
  </w:num>
  <w:num w:numId="17" w16cid:durableId="1573271782">
    <w:abstractNumId w:val="8"/>
  </w:num>
  <w:num w:numId="18" w16cid:durableId="195625854">
    <w:abstractNumId w:val="17"/>
  </w:num>
  <w:num w:numId="19" w16cid:durableId="412092723">
    <w:abstractNumId w:val="20"/>
  </w:num>
  <w:num w:numId="20" w16cid:durableId="130368631">
    <w:abstractNumId w:val="23"/>
  </w:num>
  <w:num w:numId="21" w16cid:durableId="1079594965">
    <w:abstractNumId w:val="22"/>
  </w:num>
  <w:num w:numId="22" w16cid:durableId="1665930777">
    <w:abstractNumId w:val="14"/>
  </w:num>
  <w:num w:numId="23" w16cid:durableId="2000231468">
    <w:abstractNumId w:val="18"/>
  </w:num>
  <w:num w:numId="24" w16cid:durableId="1831213371">
    <w:abstractNumId w:val="18"/>
  </w:num>
  <w:num w:numId="25" w16cid:durableId="466893283">
    <w:abstractNumId w:val="19"/>
  </w:num>
  <w:num w:numId="26" w16cid:durableId="5638205">
    <w:abstractNumId w:val="14"/>
  </w:num>
  <w:num w:numId="27" w16cid:durableId="1108239278">
    <w:abstractNumId w:val="14"/>
  </w:num>
  <w:num w:numId="28" w16cid:durableId="1732148811">
    <w:abstractNumId w:val="14"/>
  </w:num>
  <w:num w:numId="29" w16cid:durableId="1485779848">
    <w:abstractNumId w:val="14"/>
  </w:num>
  <w:num w:numId="30" w16cid:durableId="456685407">
    <w:abstractNumId w:val="14"/>
  </w:num>
  <w:num w:numId="31" w16cid:durableId="1060977562">
    <w:abstractNumId w:val="14"/>
  </w:num>
  <w:num w:numId="32" w16cid:durableId="913202446">
    <w:abstractNumId w:val="14"/>
  </w:num>
  <w:num w:numId="33" w16cid:durableId="489709261">
    <w:abstractNumId w:val="14"/>
  </w:num>
  <w:num w:numId="34" w16cid:durableId="713309540">
    <w:abstractNumId w:val="14"/>
  </w:num>
  <w:num w:numId="35" w16cid:durableId="1535338633">
    <w:abstractNumId w:val="18"/>
  </w:num>
  <w:num w:numId="36" w16cid:durableId="239559042">
    <w:abstractNumId w:val="19"/>
  </w:num>
  <w:num w:numId="37" w16cid:durableId="91753276">
    <w:abstractNumId w:val="14"/>
  </w:num>
  <w:num w:numId="38" w16cid:durableId="768700273">
    <w:abstractNumId w:val="14"/>
  </w:num>
  <w:num w:numId="39" w16cid:durableId="299115053">
    <w:abstractNumId w:val="14"/>
  </w:num>
  <w:num w:numId="40" w16cid:durableId="1218394250">
    <w:abstractNumId w:val="14"/>
  </w:num>
  <w:num w:numId="41" w16cid:durableId="1128087528">
    <w:abstractNumId w:val="14"/>
  </w:num>
  <w:num w:numId="42" w16cid:durableId="2003963872">
    <w:abstractNumId w:val="14"/>
  </w:num>
  <w:num w:numId="43" w16cid:durableId="682557656">
    <w:abstractNumId w:val="14"/>
  </w:num>
  <w:num w:numId="44" w16cid:durableId="293103949">
    <w:abstractNumId w:val="14"/>
  </w:num>
  <w:num w:numId="45" w16cid:durableId="17833025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00"/>
    <w:rsid w:val="00004B5B"/>
    <w:rsid w:val="00226157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41B2B"/>
    <w:rsid w:val="006538ED"/>
    <w:rsid w:val="008414E5"/>
    <w:rsid w:val="00867707"/>
    <w:rsid w:val="008B5FA2"/>
    <w:rsid w:val="00921B05"/>
    <w:rsid w:val="00985500"/>
    <w:rsid w:val="009F1162"/>
    <w:rsid w:val="00B5110A"/>
    <w:rsid w:val="00BD48EF"/>
    <w:rsid w:val="00BE2983"/>
    <w:rsid w:val="00C67673"/>
    <w:rsid w:val="00D636DC"/>
    <w:rsid w:val="00DD3988"/>
    <w:rsid w:val="00E6237B"/>
    <w:rsid w:val="00F86641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04B70"/>
  <w15:chartTrackingRefBased/>
  <w15:docId w15:val="{9D6CCB43-AA4E-4C0A-AC30-9D95D641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B05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985500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6494-3927-4A39-8C3B-F5748E59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2</Pages>
  <Words>225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4/2023</dc:title>
  <dc:subject/>
  <dc:creator>Jessica Laaksonen</dc:creator>
  <cp:keywords/>
  <cp:lastModifiedBy>Jessica Laaksonen</cp:lastModifiedBy>
  <cp:revision>2</cp:revision>
  <cp:lastPrinted>2023-01-13T14:46:00Z</cp:lastPrinted>
  <dcterms:created xsi:type="dcterms:W3CDTF">2023-01-13T14:47:00Z</dcterms:created>
  <dcterms:modified xsi:type="dcterms:W3CDTF">2023-01-13T14:47:00Z</dcterms:modified>
</cp:coreProperties>
</file>