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1317B5B1" w14:textId="77777777">
        <w:trPr>
          <w:cantSplit/>
          <w:trHeight w:val="20"/>
        </w:trPr>
        <w:tc>
          <w:tcPr>
            <w:tcW w:w="861" w:type="dxa"/>
            <w:vMerge w:val="restart"/>
          </w:tcPr>
          <w:p w14:paraId="5F3688BD" w14:textId="184B14FD" w:rsidR="00E023D9" w:rsidRDefault="00390CDD">
            <w:pPr>
              <w:pStyle w:val="xLedtext"/>
              <w:rPr>
                <w:noProof/>
              </w:rPr>
            </w:pPr>
            <w:r>
              <w:rPr>
                <w:noProof/>
              </w:rPr>
              <w:drawing>
                <wp:anchor distT="0" distB="0" distL="114300" distR="114300" simplePos="0" relativeHeight="251657728" behindDoc="0" locked="0" layoutInCell="1" allowOverlap="1" wp14:anchorId="1BBC2F18" wp14:editId="7D9A01FC">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A289CE4" w14:textId="5A99D962" w:rsidR="00E023D9" w:rsidRDefault="00390CDD">
            <w:pPr>
              <w:pStyle w:val="xMellanrum"/>
            </w:pPr>
            <w:r>
              <w:rPr>
                <w:noProof/>
              </w:rPr>
              <w:drawing>
                <wp:inline distT="0" distB="0" distL="0" distR="0" wp14:anchorId="1D676138" wp14:editId="0B947D5C">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6DB8B506" w14:textId="77777777">
        <w:trPr>
          <w:cantSplit/>
          <w:trHeight w:val="299"/>
        </w:trPr>
        <w:tc>
          <w:tcPr>
            <w:tcW w:w="861" w:type="dxa"/>
            <w:vMerge/>
          </w:tcPr>
          <w:p w14:paraId="0FA1F922" w14:textId="77777777" w:rsidR="00E023D9" w:rsidRDefault="00E023D9">
            <w:pPr>
              <w:pStyle w:val="xLedtext"/>
            </w:pPr>
          </w:p>
        </w:tc>
        <w:tc>
          <w:tcPr>
            <w:tcW w:w="4448" w:type="dxa"/>
            <w:vAlign w:val="bottom"/>
          </w:tcPr>
          <w:p w14:paraId="53DF38CF" w14:textId="77777777" w:rsidR="00E023D9" w:rsidRDefault="00E023D9">
            <w:pPr>
              <w:pStyle w:val="xAvsandare1"/>
            </w:pPr>
          </w:p>
        </w:tc>
        <w:tc>
          <w:tcPr>
            <w:tcW w:w="4288" w:type="dxa"/>
            <w:gridSpan w:val="2"/>
            <w:vAlign w:val="bottom"/>
          </w:tcPr>
          <w:p w14:paraId="35934487" w14:textId="77777777" w:rsidR="00E023D9" w:rsidRDefault="00E023D9">
            <w:pPr>
              <w:pStyle w:val="xDokTypNr"/>
            </w:pPr>
            <w:r>
              <w:t>PARALLELLTEXTER</w:t>
            </w:r>
          </w:p>
        </w:tc>
      </w:tr>
      <w:tr w:rsidR="00E023D9" w14:paraId="2200F43B" w14:textId="77777777">
        <w:trPr>
          <w:cantSplit/>
          <w:trHeight w:val="238"/>
        </w:trPr>
        <w:tc>
          <w:tcPr>
            <w:tcW w:w="861" w:type="dxa"/>
            <w:vMerge/>
          </w:tcPr>
          <w:p w14:paraId="62059A0B" w14:textId="77777777" w:rsidR="00E023D9" w:rsidRDefault="00E023D9">
            <w:pPr>
              <w:pStyle w:val="xLedtext"/>
            </w:pPr>
          </w:p>
        </w:tc>
        <w:tc>
          <w:tcPr>
            <w:tcW w:w="4448" w:type="dxa"/>
            <w:vAlign w:val="bottom"/>
          </w:tcPr>
          <w:p w14:paraId="0BF3835F" w14:textId="77777777" w:rsidR="00E023D9" w:rsidRDefault="00E023D9">
            <w:pPr>
              <w:pStyle w:val="xLedtext"/>
            </w:pPr>
          </w:p>
        </w:tc>
        <w:tc>
          <w:tcPr>
            <w:tcW w:w="1725" w:type="dxa"/>
            <w:vAlign w:val="bottom"/>
          </w:tcPr>
          <w:p w14:paraId="18039228" w14:textId="77777777" w:rsidR="00E023D9" w:rsidRDefault="00E023D9">
            <w:pPr>
              <w:pStyle w:val="xLedtext"/>
            </w:pPr>
            <w:r>
              <w:t>Datum</w:t>
            </w:r>
          </w:p>
        </w:tc>
        <w:tc>
          <w:tcPr>
            <w:tcW w:w="2563" w:type="dxa"/>
            <w:vAlign w:val="bottom"/>
          </w:tcPr>
          <w:p w14:paraId="5C0AB650" w14:textId="77777777" w:rsidR="00E023D9" w:rsidRDefault="00E023D9">
            <w:pPr>
              <w:pStyle w:val="xLedtext"/>
            </w:pPr>
          </w:p>
        </w:tc>
      </w:tr>
      <w:tr w:rsidR="00E023D9" w14:paraId="1C81F8B4" w14:textId="77777777">
        <w:trPr>
          <w:cantSplit/>
          <w:trHeight w:val="238"/>
        </w:trPr>
        <w:tc>
          <w:tcPr>
            <w:tcW w:w="861" w:type="dxa"/>
            <w:vMerge/>
          </w:tcPr>
          <w:p w14:paraId="19A634C2" w14:textId="77777777" w:rsidR="00E023D9" w:rsidRDefault="00E023D9">
            <w:pPr>
              <w:pStyle w:val="xAvsandare2"/>
            </w:pPr>
          </w:p>
        </w:tc>
        <w:tc>
          <w:tcPr>
            <w:tcW w:w="4448" w:type="dxa"/>
            <w:vAlign w:val="center"/>
          </w:tcPr>
          <w:p w14:paraId="1842A83B" w14:textId="77777777" w:rsidR="00E023D9" w:rsidRDefault="00E023D9">
            <w:pPr>
              <w:pStyle w:val="xAvsandare2"/>
            </w:pPr>
          </w:p>
        </w:tc>
        <w:tc>
          <w:tcPr>
            <w:tcW w:w="1725" w:type="dxa"/>
            <w:vAlign w:val="center"/>
          </w:tcPr>
          <w:p w14:paraId="503CAA49" w14:textId="29631404" w:rsidR="00E023D9" w:rsidRDefault="00E023D9">
            <w:pPr>
              <w:pStyle w:val="xDatum1"/>
            </w:pPr>
            <w:r>
              <w:t>20</w:t>
            </w:r>
            <w:r w:rsidR="00191B08">
              <w:t>22</w:t>
            </w:r>
            <w:r>
              <w:t>-</w:t>
            </w:r>
            <w:r w:rsidR="009417BD">
              <w:t>10</w:t>
            </w:r>
            <w:r>
              <w:t>-</w:t>
            </w:r>
            <w:r w:rsidR="009417BD">
              <w:t>27</w:t>
            </w:r>
          </w:p>
        </w:tc>
        <w:tc>
          <w:tcPr>
            <w:tcW w:w="2563" w:type="dxa"/>
            <w:vAlign w:val="center"/>
          </w:tcPr>
          <w:p w14:paraId="425D9DF8" w14:textId="77777777" w:rsidR="00E023D9" w:rsidRDefault="00E023D9">
            <w:pPr>
              <w:pStyle w:val="xBeteckning1"/>
            </w:pPr>
          </w:p>
        </w:tc>
      </w:tr>
      <w:tr w:rsidR="00E023D9" w14:paraId="60D8E187" w14:textId="77777777">
        <w:trPr>
          <w:cantSplit/>
          <w:trHeight w:val="238"/>
        </w:trPr>
        <w:tc>
          <w:tcPr>
            <w:tcW w:w="861" w:type="dxa"/>
            <w:vMerge/>
          </w:tcPr>
          <w:p w14:paraId="412EE16A" w14:textId="77777777" w:rsidR="00E023D9" w:rsidRDefault="00E023D9">
            <w:pPr>
              <w:pStyle w:val="xLedtext"/>
            </w:pPr>
          </w:p>
        </w:tc>
        <w:tc>
          <w:tcPr>
            <w:tcW w:w="4448" w:type="dxa"/>
            <w:vAlign w:val="bottom"/>
          </w:tcPr>
          <w:p w14:paraId="3E8A790C" w14:textId="77777777" w:rsidR="00E023D9" w:rsidRDefault="00E023D9">
            <w:pPr>
              <w:pStyle w:val="xLedtext"/>
            </w:pPr>
          </w:p>
        </w:tc>
        <w:tc>
          <w:tcPr>
            <w:tcW w:w="1725" w:type="dxa"/>
            <w:vAlign w:val="bottom"/>
          </w:tcPr>
          <w:p w14:paraId="61529D85" w14:textId="77777777" w:rsidR="00E023D9" w:rsidRDefault="00E023D9">
            <w:pPr>
              <w:pStyle w:val="xLedtext"/>
            </w:pPr>
          </w:p>
        </w:tc>
        <w:tc>
          <w:tcPr>
            <w:tcW w:w="2563" w:type="dxa"/>
            <w:vAlign w:val="bottom"/>
          </w:tcPr>
          <w:p w14:paraId="3971E131" w14:textId="77777777" w:rsidR="00E023D9" w:rsidRDefault="00E023D9">
            <w:pPr>
              <w:pStyle w:val="xLedtext"/>
            </w:pPr>
          </w:p>
        </w:tc>
      </w:tr>
      <w:tr w:rsidR="00E023D9" w14:paraId="0B8E69FE" w14:textId="77777777">
        <w:trPr>
          <w:cantSplit/>
          <w:trHeight w:val="238"/>
        </w:trPr>
        <w:tc>
          <w:tcPr>
            <w:tcW w:w="861" w:type="dxa"/>
            <w:vMerge/>
            <w:tcBorders>
              <w:bottom w:val="single" w:sz="4" w:space="0" w:color="auto"/>
            </w:tcBorders>
          </w:tcPr>
          <w:p w14:paraId="7B50D1E1" w14:textId="77777777" w:rsidR="00E023D9" w:rsidRDefault="00E023D9">
            <w:pPr>
              <w:pStyle w:val="xAvsandare3"/>
            </w:pPr>
          </w:p>
        </w:tc>
        <w:tc>
          <w:tcPr>
            <w:tcW w:w="4448" w:type="dxa"/>
            <w:tcBorders>
              <w:bottom w:val="single" w:sz="4" w:space="0" w:color="auto"/>
            </w:tcBorders>
            <w:vAlign w:val="center"/>
          </w:tcPr>
          <w:p w14:paraId="66909CC5" w14:textId="77777777" w:rsidR="00E023D9" w:rsidRDefault="00E023D9">
            <w:pPr>
              <w:pStyle w:val="xAvsandare3"/>
            </w:pPr>
          </w:p>
        </w:tc>
        <w:tc>
          <w:tcPr>
            <w:tcW w:w="1725" w:type="dxa"/>
            <w:tcBorders>
              <w:bottom w:val="single" w:sz="4" w:space="0" w:color="auto"/>
            </w:tcBorders>
            <w:vAlign w:val="center"/>
          </w:tcPr>
          <w:p w14:paraId="54DB3178" w14:textId="597FBC60" w:rsidR="00E023D9" w:rsidRDefault="00E023D9">
            <w:pPr>
              <w:pStyle w:val="xDatum2"/>
            </w:pPr>
          </w:p>
        </w:tc>
        <w:tc>
          <w:tcPr>
            <w:tcW w:w="2563" w:type="dxa"/>
            <w:tcBorders>
              <w:bottom w:val="single" w:sz="4" w:space="0" w:color="auto"/>
            </w:tcBorders>
            <w:vAlign w:val="center"/>
          </w:tcPr>
          <w:p w14:paraId="7805A4C1" w14:textId="10779AFC" w:rsidR="00E023D9" w:rsidRDefault="00E023D9">
            <w:pPr>
              <w:pStyle w:val="xBeteckning2"/>
            </w:pPr>
          </w:p>
        </w:tc>
      </w:tr>
      <w:tr w:rsidR="00E023D9" w14:paraId="7BFD4411" w14:textId="77777777">
        <w:trPr>
          <w:cantSplit/>
          <w:trHeight w:val="238"/>
        </w:trPr>
        <w:tc>
          <w:tcPr>
            <w:tcW w:w="861" w:type="dxa"/>
            <w:tcBorders>
              <w:top w:val="single" w:sz="4" w:space="0" w:color="auto"/>
            </w:tcBorders>
            <w:vAlign w:val="bottom"/>
          </w:tcPr>
          <w:p w14:paraId="7184DBB5" w14:textId="77777777" w:rsidR="00E023D9" w:rsidRDefault="00E023D9">
            <w:pPr>
              <w:pStyle w:val="xLedtext"/>
            </w:pPr>
          </w:p>
        </w:tc>
        <w:tc>
          <w:tcPr>
            <w:tcW w:w="4448" w:type="dxa"/>
            <w:tcBorders>
              <w:top w:val="single" w:sz="4" w:space="0" w:color="auto"/>
            </w:tcBorders>
            <w:vAlign w:val="bottom"/>
          </w:tcPr>
          <w:p w14:paraId="10EDB5EE" w14:textId="77777777" w:rsidR="00E023D9" w:rsidRDefault="00E023D9">
            <w:pPr>
              <w:pStyle w:val="xLedtext"/>
            </w:pPr>
          </w:p>
        </w:tc>
        <w:tc>
          <w:tcPr>
            <w:tcW w:w="4288" w:type="dxa"/>
            <w:gridSpan w:val="2"/>
            <w:tcBorders>
              <w:top w:val="single" w:sz="4" w:space="0" w:color="auto"/>
            </w:tcBorders>
            <w:vAlign w:val="bottom"/>
          </w:tcPr>
          <w:p w14:paraId="0A6912A7" w14:textId="77777777" w:rsidR="00E023D9" w:rsidRDefault="00E023D9">
            <w:pPr>
              <w:pStyle w:val="xLedtext"/>
            </w:pPr>
          </w:p>
        </w:tc>
      </w:tr>
    </w:tbl>
    <w:p w14:paraId="3E29313E"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4D52F51C" w14:textId="5B8C8DE7" w:rsidR="00E023D9" w:rsidRDefault="00E023D9">
      <w:pPr>
        <w:pStyle w:val="ArendeOverRubrik"/>
      </w:pPr>
      <w:r>
        <w:t xml:space="preserve">Parallelltexter till landskapsregeringens </w:t>
      </w:r>
      <w:r w:rsidR="002B402C">
        <w:t>lagförslag</w:t>
      </w:r>
    </w:p>
    <w:p w14:paraId="029207FF" w14:textId="0D00792B" w:rsidR="00E023D9" w:rsidRDefault="00211FEB">
      <w:pPr>
        <w:pStyle w:val="ArendeRubrik"/>
      </w:pPr>
      <w:r>
        <w:t>Marknadskontroll inom miljöområdet</w:t>
      </w:r>
    </w:p>
    <w:p w14:paraId="3749666D" w14:textId="3114731A" w:rsidR="00E023D9" w:rsidRDefault="00E023D9">
      <w:pPr>
        <w:pStyle w:val="ArendeUnderRubrik"/>
      </w:pPr>
      <w:r>
        <w:t xml:space="preserve">Landskapsregeringens </w:t>
      </w:r>
      <w:r w:rsidR="004B5927">
        <w:t>lagförslag</w:t>
      </w:r>
      <w:r>
        <w:t xml:space="preserve"> nr </w:t>
      </w:r>
      <w:r w:rsidR="0032549A">
        <w:t>3</w:t>
      </w:r>
      <w:r>
        <w:t>/</w:t>
      </w:r>
      <w:proofErr w:type="gramStart"/>
      <w:r>
        <w:t>20</w:t>
      </w:r>
      <w:r w:rsidR="008F497D">
        <w:t>2</w:t>
      </w:r>
      <w:r w:rsidR="00C32F82">
        <w:t>2</w:t>
      </w:r>
      <w:r>
        <w:t>-20</w:t>
      </w:r>
      <w:r w:rsidR="008F497D">
        <w:t>2</w:t>
      </w:r>
      <w:r w:rsidR="00C32F82">
        <w:t>3</w:t>
      </w:r>
      <w:proofErr w:type="gramEnd"/>
    </w:p>
    <w:p w14:paraId="15EB448F" w14:textId="77777777" w:rsidR="00E023D9" w:rsidRDefault="00E023D9">
      <w:pPr>
        <w:pStyle w:val="ANormal"/>
      </w:pPr>
    </w:p>
    <w:p w14:paraId="7DB1EE13" w14:textId="77777777" w:rsidR="00E023D9" w:rsidRDefault="00E023D9">
      <w:pPr>
        <w:pStyle w:val="Innehll1"/>
      </w:pPr>
      <w:r>
        <w:t>INNEHÅLL</w:t>
      </w:r>
    </w:p>
    <w:p w14:paraId="5BAF29BE" w14:textId="10203E12" w:rsidR="0032549A"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17758151" w:history="1">
        <w:r w:rsidR="0032549A" w:rsidRPr="00524A74">
          <w:rPr>
            <w:rStyle w:val="Hyperlnk"/>
            <w:lang w:val="sv-FI"/>
          </w:rPr>
          <w:t>L A N D S K A P S L A G om ändring av 1 och 4 §§ landskapslagen om marknadskontrollen av vissa produkter</w:t>
        </w:r>
        <w:r w:rsidR="0032549A">
          <w:rPr>
            <w:webHidden/>
          </w:rPr>
          <w:tab/>
        </w:r>
        <w:r w:rsidR="0032549A">
          <w:rPr>
            <w:webHidden/>
          </w:rPr>
          <w:fldChar w:fldCharType="begin"/>
        </w:r>
        <w:r w:rsidR="0032549A">
          <w:rPr>
            <w:webHidden/>
          </w:rPr>
          <w:instrText xml:space="preserve"> PAGEREF _Toc117758151 \h </w:instrText>
        </w:r>
        <w:r w:rsidR="0032549A">
          <w:rPr>
            <w:webHidden/>
          </w:rPr>
        </w:r>
        <w:r w:rsidR="0032549A">
          <w:rPr>
            <w:webHidden/>
          </w:rPr>
          <w:fldChar w:fldCharType="separate"/>
        </w:r>
        <w:r w:rsidR="0032549A">
          <w:rPr>
            <w:webHidden/>
          </w:rPr>
          <w:t>1</w:t>
        </w:r>
        <w:r w:rsidR="0032549A">
          <w:rPr>
            <w:webHidden/>
          </w:rPr>
          <w:fldChar w:fldCharType="end"/>
        </w:r>
      </w:hyperlink>
    </w:p>
    <w:p w14:paraId="69E13F81" w14:textId="790DF03A" w:rsidR="0032549A" w:rsidRDefault="0028682D">
      <w:pPr>
        <w:pStyle w:val="Innehll1"/>
        <w:rPr>
          <w:rFonts w:asciiTheme="minorHAnsi" w:eastAsiaTheme="minorEastAsia" w:hAnsiTheme="minorHAnsi" w:cstheme="minorBidi"/>
          <w:sz w:val="22"/>
          <w:szCs w:val="22"/>
          <w:lang w:val="sv-FI" w:eastAsia="sv-FI"/>
        </w:rPr>
      </w:pPr>
      <w:hyperlink w:anchor="_Toc117758152" w:history="1">
        <w:r w:rsidR="0032549A" w:rsidRPr="00524A74">
          <w:rPr>
            <w:rStyle w:val="Hyperlnk"/>
            <w:lang w:val="sv-FI"/>
          </w:rPr>
          <w:t>L A N D S K A P S L A G om ändring av landskapslagen om miljöskydd</w:t>
        </w:r>
        <w:r w:rsidR="0032549A">
          <w:rPr>
            <w:webHidden/>
          </w:rPr>
          <w:tab/>
        </w:r>
        <w:r w:rsidR="0032549A">
          <w:rPr>
            <w:webHidden/>
          </w:rPr>
          <w:fldChar w:fldCharType="begin"/>
        </w:r>
        <w:r w:rsidR="0032549A">
          <w:rPr>
            <w:webHidden/>
          </w:rPr>
          <w:instrText xml:space="preserve"> PAGEREF _Toc117758152 \h </w:instrText>
        </w:r>
        <w:r w:rsidR="0032549A">
          <w:rPr>
            <w:webHidden/>
          </w:rPr>
        </w:r>
        <w:r w:rsidR="0032549A">
          <w:rPr>
            <w:webHidden/>
          </w:rPr>
          <w:fldChar w:fldCharType="separate"/>
        </w:r>
        <w:r w:rsidR="0032549A">
          <w:rPr>
            <w:webHidden/>
          </w:rPr>
          <w:t>2</w:t>
        </w:r>
        <w:r w:rsidR="0032549A">
          <w:rPr>
            <w:webHidden/>
          </w:rPr>
          <w:fldChar w:fldCharType="end"/>
        </w:r>
      </w:hyperlink>
    </w:p>
    <w:p w14:paraId="014E1DC5" w14:textId="3CC16E7F" w:rsidR="0032549A" w:rsidRDefault="0028682D">
      <w:pPr>
        <w:pStyle w:val="Innehll1"/>
        <w:rPr>
          <w:rFonts w:asciiTheme="minorHAnsi" w:eastAsiaTheme="minorEastAsia" w:hAnsiTheme="minorHAnsi" w:cstheme="minorBidi"/>
          <w:sz w:val="22"/>
          <w:szCs w:val="22"/>
          <w:lang w:val="sv-FI" w:eastAsia="sv-FI"/>
        </w:rPr>
      </w:pPr>
      <w:hyperlink w:anchor="_Toc117758153" w:history="1">
        <w:r w:rsidR="0032549A" w:rsidRPr="00524A74">
          <w:rPr>
            <w:rStyle w:val="Hyperlnk"/>
            <w:lang w:val="sv-FI"/>
          </w:rPr>
          <w:t>L A N D S K A P S L A G om ändring av 12 § plan- och bygglagen för landskapet Åland</w:t>
        </w:r>
        <w:r w:rsidR="0032549A">
          <w:rPr>
            <w:webHidden/>
          </w:rPr>
          <w:tab/>
        </w:r>
        <w:r w:rsidR="0032549A">
          <w:rPr>
            <w:webHidden/>
          </w:rPr>
          <w:fldChar w:fldCharType="begin"/>
        </w:r>
        <w:r w:rsidR="0032549A">
          <w:rPr>
            <w:webHidden/>
          </w:rPr>
          <w:instrText xml:space="preserve"> PAGEREF _Toc117758153 \h </w:instrText>
        </w:r>
        <w:r w:rsidR="0032549A">
          <w:rPr>
            <w:webHidden/>
          </w:rPr>
        </w:r>
        <w:r w:rsidR="0032549A">
          <w:rPr>
            <w:webHidden/>
          </w:rPr>
          <w:fldChar w:fldCharType="separate"/>
        </w:r>
        <w:r w:rsidR="0032549A">
          <w:rPr>
            <w:webHidden/>
          </w:rPr>
          <w:t>3</w:t>
        </w:r>
        <w:r w:rsidR="0032549A">
          <w:rPr>
            <w:webHidden/>
          </w:rPr>
          <w:fldChar w:fldCharType="end"/>
        </w:r>
      </w:hyperlink>
    </w:p>
    <w:p w14:paraId="7B50814E" w14:textId="2CD8C33E"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A7D99FA" w14:textId="77777777" w:rsidR="00E023D9" w:rsidRDefault="00E023D9">
      <w:pPr>
        <w:pStyle w:val="ANormal"/>
        <w:rPr>
          <w:noProof/>
        </w:rPr>
      </w:pPr>
    </w:p>
    <w:p w14:paraId="1F88E36A" w14:textId="77777777" w:rsidR="00E023D9" w:rsidRPr="00D13B66" w:rsidRDefault="00505C57">
      <w:pPr>
        <w:pStyle w:val="ANormal"/>
        <w:rPr>
          <w:lang w:val="en-GB"/>
        </w:rPr>
      </w:pPr>
      <w:r>
        <w:rPr>
          <w:lang w:val="en-GB"/>
        </w:rPr>
        <w:t>1</w:t>
      </w:r>
      <w:r w:rsidR="00262245">
        <w:rPr>
          <w:lang w:val="en-GB"/>
        </w:rPr>
        <w:t>.</w:t>
      </w:r>
    </w:p>
    <w:p w14:paraId="618919F2" w14:textId="61B375BB" w:rsidR="00E023D9" w:rsidRPr="00950270" w:rsidRDefault="00E023D9">
      <w:pPr>
        <w:pStyle w:val="LagHuvRubr"/>
        <w:rPr>
          <w:lang w:val="sv-FI"/>
        </w:rPr>
      </w:pPr>
      <w:bookmarkStart w:id="0" w:name="_Toc500921111"/>
      <w:bookmarkStart w:id="1" w:name="_Toc528640435"/>
      <w:bookmarkStart w:id="2" w:name="_Toc117758151"/>
      <w:r w:rsidRPr="00950270">
        <w:rPr>
          <w:lang w:val="sv-FI"/>
        </w:rPr>
        <w:t>L A N D S K A P S L A G</w:t>
      </w:r>
      <w:r w:rsidRPr="00950270">
        <w:rPr>
          <w:lang w:val="sv-FI"/>
        </w:rPr>
        <w:br/>
        <w:t>om</w:t>
      </w:r>
      <w:bookmarkEnd w:id="0"/>
      <w:bookmarkEnd w:id="1"/>
      <w:r w:rsidR="00950270" w:rsidRPr="00950270">
        <w:rPr>
          <w:lang w:val="sv-FI"/>
        </w:rPr>
        <w:t xml:space="preserve"> ändring av 1 och 4</w:t>
      </w:r>
      <w:r w:rsidR="004B5927">
        <w:rPr>
          <w:lang w:val="sv-FI"/>
        </w:rPr>
        <w:t> §</w:t>
      </w:r>
      <w:r w:rsidR="00950270" w:rsidRPr="00950270">
        <w:rPr>
          <w:lang w:val="sv-FI"/>
        </w:rPr>
        <w:t>§ landskapslagen om marknadskontrollen av vissa produkter</w:t>
      </w:r>
      <w:bookmarkEnd w:id="2"/>
    </w:p>
    <w:p w14:paraId="63B53AD8" w14:textId="2CA2FDE7" w:rsidR="00E023D9" w:rsidRDefault="00E023D9">
      <w:pPr>
        <w:pStyle w:val="ANormal"/>
        <w:rPr>
          <w:lang w:val="en-GB"/>
        </w:rPr>
      </w:pPr>
    </w:p>
    <w:p w14:paraId="5CC522E4" w14:textId="77777777" w:rsidR="00975465" w:rsidRPr="00975465" w:rsidRDefault="00975465" w:rsidP="00975465">
      <w:pPr>
        <w:pStyle w:val="ANormal"/>
        <w:rPr>
          <w:lang w:val="sv-FI"/>
        </w:rPr>
      </w:pPr>
      <w:r w:rsidRPr="00975465">
        <w:rPr>
          <w:lang w:val="sv-FI"/>
        </w:rPr>
        <w:tab/>
        <w:t>I enlighet med lagtingets beslut</w:t>
      </w:r>
    </w:p>
    <w:p w14:paraId="11D8603E" w14:textId="00F164A9" w:rsidR="00975465" w:rsidRPr="0063344B" w:rsidRDefault="00975465" w:rsidP="00975465">
      <w:pPr>
        <w:pStyle w:val="ANormal"/>
        <w:rPr>
          <w:lang w:val="sv-FI"/>
        </w:rPr>
      </w:pPr>
      <w:r w:rsidRPr="00975465">
        <w:rPr>
          <w:lang w:val="sv-FI"/>
        </w:rPr>
        <w:tab/>
      </w:r>
      <w:r w:rsidRPr="00975465">
        <w:rPr>
          <w:b/>
          <w:bCs/>
          <w:lang w:val="sv-FI"/>
        </w:rPr>
        <w:t>ändras</w:t>
      </w:r>
      <w:r w:rsidRPr="00975465">
        <w:rPr>
          <w:lang w:val="sv-FI"/>
        </w:rPr>
        <w:t xml:space="preserve"> 4</w:t>
      </w:r>
      <w:r w:rsidR="004B5927">
        <w:rPr>
          <w:lang w:val="sv-FI"/>
        </w:rPr>
        <w:t> §</w:t>
      </w:r>
      <w:r w:rsidRPr="00975465">
        <w:rPr>
          <w:lang w:val="sv-FI"/>
        </w:rPr>
        <w:t xml:space="preserve"> 4</w:t>
      </w:r>
      <w:r w:rsidR="004B5927">
        <w:rPr>
          <w:lang w:val="sv-FI"/>
        </w:rPr>
        <w:t> mom.</w:t>
      </w:r>
      <w:r w:rsidRPr="00975465">
        <w:rPr>
          <w:lang w:val="sv-FI"/>
        </w:rPr>
        <w:t xml:space="preserve"> landskapslagen (2017:37) om marknadskontrollen av vissa produkter, sådant det </w:t>
      </w:r>
      <w:r w:rsidRPr="0063344B">
        <w:rPr>
          <w:lang w:val="sv-FI"/>
        </w:rPr>
        <w:t xml:space="preserve">lyder i </w:t>
      </w:r>
      <w:r w:rsidR="00414DE5" w:rsidRPr="0063344B">
        <w:rPr>
          <w:lang w:val="sv-FI"/>
        </w:rPr>
        <w:t xml:space="preserve">landskapslagen </w:t>
      </w:r>
      <w:r w:rsidRPr="0063344B">
        <w:rPr>
          <w:lang w:val="sv-FI"/>
        </w:rPr>
        <w:t>2022/15 och</w:t>
      </w:r>
    </w:p>
    <w:p w14:paraId="03F359DE" w14:textId="799D0320" w:rsidR="00975465" w:rsidRPr="00975465" w:rsidRDefault="00975465" w:rsidP="00975465">
      <w:pPr>
        <w:pStyle w:val="ANormal"/>
        <w:rPr>
          <w:lang w:val="sv-FI"/>
        </w:rPr>
      </w:pPr>
      <w:r w:rsidRPr="0063344B">
        <w:rPr>
          <w:lang w:val="sv-FI"/>
        </w:rPr>
        <w:tab/>
      </w:r>
      <w:r w:rsidRPr="0063344B">
        <w:rPr>
          <w:b/>
          <w:bCs/>
          <w:lang w:val="sv-FI"/>
        </w:rPr>
        <w:t>fogas</w:t>
      </w:r>
      <w:r w:rsidRPr="0063344B">
        <w:rPr>
          <w:lang w:val="sv-FI"/>
        </w:rPr>
        <w:t xml:space="preserve"> till lagens 1</w:t>
      </w:r>
      <w:r w:rsidR="004B5927">
        <w:rPr>
          <w:lang w:val="sv-FI"/>
        </w:rPr>
        <w:t> §</w:t>
      </w:r>
      <w:r w:rsidRPr="0063344B">
        <w:rPr>
          <w:lang w:val="sv-FI"/>
        </w:rPr>
        <w:t xml:space="preserve"> 1</w:t>
      </w:r>
      <w:r w:rsidR="004B5927">
        <w:rPr>
          <w:lang w:val="sv-FI"/>
        </w:rPr>
        <w:t> mom.</w:t>
      </w:r>
      <w:r w:rsidR="0032549A">
        <w:rPr>
          <w:lang w:val="sv-FI"/>
        </w:rPr>
        <w:t>,</w:t>
      </w:r>
      <w:r w:rsidRPr="0063344B">
        <w:rPr>
          <w:lang w:val="sv-FI"/>
        </w:rPr>
        <w:t xml:space="preserve"> sådant det lyder i landskapslag</w:t>
      </w:r>
      <w:r w:rsidR="00DA1235">
        <w:rPr>
          <w:lang w:val="sv-FI"/>
        </w:rPr>
        <w:t>arna</w:t>
      </w:r>
      <w:r w:rsidRPr="0063344B">
        <w:rPr>
          <w:lang w:val="sv-FI"/>
        </w:rPr>
        <w:t xml:space="preserve"> 2017/141, 2019/66</w:t>
      </w:r>
      <w:r w:rsidR="00414DE5" w:rsidRPr="0063344B">
        <w:rPr>
          <w:lang w:val="sv-FI"/>
        </w:rPr>
        <w:t>,</w:t>
      </w:r>
      <w:r w:rsidRPr="0063344B">
        <w:rPr>
          <w:lang w:val="sv-FI"/>
        </w:rPr>
        <w:t xml:space="preserve"> 2021/160</w:t>
      </w:r>
      <w:r w:rsidR="00A40CA9">
        <w:rPr>
          <w:lang w:val="sv-FI"/>
        </w:rPr>
        <w:t>,</w:t>
      </w:r>
      <w:r w:rsidRPr="00975465">
        <w:rPr>
          <w:lang w:val="sv-FI"/>
        </w:rPr>
        <w:t xml:space="preserve"> 2022/15</w:t>
      </w:r>
      <w:r w:rsidR="00A40CA9">
        <w:rPr>
          <w:lang w:val="sv-FI"/>
        </w:rPr>
        <w:t xml:space="preserve"> och 202X/XX</w:t>
      </w:r>
      <w:r w:rsidR="0032549A">
        <w:rPr>
          <w:lang w:val="sv-FI"/>
        </w:rPr>
        <w:t>,</w:t>
      </w:r>
      <w:r w:rsidRPr="00975465">
        <w:rPr>
          <w:lang w:val="sv-FI"/>
        </w:rPr>
        <w:t xml:space="preserve"> </w:t>
      </w:r>
      <w:r w:rsidR="0032549A" w:rsidRPr="0063344B">
        <w:rPr>
          <w:lang w:val="sv-FI"/>
        </w:rPr>
        <w:t xml:space="preserve">nya </w:t>
      </w:r>
      <w:proofErr w:type="gramStart"/>
      <w:r w:rsidR="0032549A" w:rsidRPr="0063344B">
        <w:rPr>
          <w:lang w:val="sv-FI"/>
        </w:rPr>
        <w:t>1</w:t>
      </w:r>
      <w:r w:rsidR="0032549A">
        <w:rPr>
          <w:lang w:val="sv-FI"/>
        </w:rPr>
        <w:t>7</w:t>
      </w:r>
      <w:r w:rsidR="0032549A" w:rsidRPr="0063344B">
        <w:rPr>
          <w:lang w:val="sv-FI"/>
        </w:rPr>
        <w:t>-1</w:t>
      </w:r>
      <w:r w:rsidR="0032549A">
        <w:rPr>
          <w:lang w:val="sv-FI"/>
        </w:rPr>
        <w:t>9</w:t>
      </w:r>
      <w:proofErr w:type="gramEnd"/>
      <w:r w:rsidR="0032549A">
        <w:rPr>
          <w:lang w:val="sv-FI"/>
        </w:rPr>
        <w:t> punkt</w:t>
      </w:r>
      <w:r w:rsidR="0032549A" w:rsidRPr="0063344B">
        <w:rPr>
          <w:lang w:val="sv-FI"/>
        </w:rPr>
        <w:t>er</w:t>
      </w:r>
      <w:r w:rsidR="0032549A" w:rsidRPr="00975465">
        <w:rPr>
          <w:lang w:val="sv-FI"/>
        </w:rPr>
        <w:t xml:space="preserve"> </w:t>
      </w:r>
      <w:r w:rsidRPr="00975465">
        <w:rPr>
          <w:lang w:val="sv-FI"/>
        </w:rPr>
        <w:t>som följer:</w:t>
      </w:r>
    </w:p>
    <w:p w14:paraId="3A9F59D2"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48B3E793" w14:textId="77777777" w:rsidTr="0032549A">
        <w:tc>
          <w:tcPr>
            <w:tcW w:w="2427" w:type="pct"/>
          </w:tcPr>
          <w:p w14:paraId="0E458F9B" w14:textId="2F0BDA23" w:rsidR="00E023D9" w:rsidRDefault="00E023D9">
            <w:pPr>
              <w:pStyle w:val="xCelltext"/>
              <w:jc w:val="center"/>
            </w:pPr>
            <w:r>
              <w:t>Gällande lydelse</w:t>
            </w:r>
            <w:r w:rsidR="00A40CA9">
              <w:t xml:space="preserve"> i LF </w:t>
            </w:r>
            <w:r w:rsidR="00E5155E">
              <w:t>29</w:t>
            </w:r>
            <w:r w:rsidR="00A40CA9">
              <w:t>/</w:t>
            </w:r>
            <w:proofErr w:type="gramStart"/>
            <w:r w:rsidR="00A40CA9">
              <w:t>202</w:t>
            </w:r>
            <w:r w:rsidR="00E5155E">
              <w:t>1</w:t>
            </w:r>
            <w:r w:rsidR="00A40CA9">
              <w:t>-202</w:t>
            </w:r>
            <w:r w:rsidR="00E5155E">
              <w:t>2</w:t>
            </w:r>
            <w:proofErr w:type="gramEnd"/>
          </w:p>
        </w:tc>
        <w:tc>
          <w:tcPr>
            <w:tcW w:w="146" w:type="pct"/>
          </w:tcPr>
          <w:p w14:paraId="1DA2D745" w14:textId="77777777" w:rsidR="00E023D9" w:rsidRDefault="00E023D9">
            <w:pPr>
              <w:pStyle w:val="xCelltext"/>
              <w:jc w:val="center"/>
            </w:pPr>
          </w:p>
        </w:tc>
        <w:tc>
          <w:tcPr>
            <w:tcW w:w="2428" w:type="pct"/>
          </w:tcPr>
          <w:p w14:paraId="0B29411F" w14:textId="77777777" w:rsidR="00E023D9" w:rsidRDefault="00E023D9">
            <w:pPr>
              <w:pStyle w:val="xCelltext"/>
              <w:jc w:val="center"/>
            </w:pPr>
            <w:r>
              <w:t>Föreslagen lydelse</w:t>
            </w:r>
          </w:p>
        </w:tc>
      </w:tr>
      <w:tr w:rsidR="00E023D9" w14:paraId="65EEBA82" w14:textId="77777777" w:rsidTr="0032549A">
        <w:tc>
          <w:tcPr>
            <w:tcW w:w="2427" w:type="pct"/>
          </w:tcPr>
          <w:p w14:paraId="38C7DDC6" w14:textId="77777777" w:rsidR="00E023D9" w:rsidRDefault="00E023D9">
            <w:pPr>
              <w:pStyle w:val="ANormal"/>
            </w:pPr>
          </w:p>
          <w:p w14:paraId="17F5A606" w14:textId="02ACB154" w:rsidR="00E023D9" w:rsidRDefault="00950270">
            <w:pPr>
              <w:pStyle w:val="LagParagraf"/>
            </w:pPr>
            <w:r>
              <w:t>1</w:t>
            </w:r>
            <w:r w:rsidR="004B5927">
              <w:t> §</w:t>
            </w:r>
          </w:p>
          <w:p w14:paraId="7973671D" w14:textId="0E6EA8D0" w:rsidR="00950270" w:rsidRDefault="00950270" w:rsidP="00950270">
            <w:pPr>
              <w:pStyle w:val="LagPararubrik"/>
            </w:pPr>
            <w:r>
              <w:t>Tillämpningsområde</w:t>
            </w:r>
          </w:p>
          <w:p w14:paraId="4C86FD1D" w14:textId="2AA9C2F9" w:rsidR="00950270" w:rsidRDefault="00950270" w:rsidP="00950270">
            <w:pPr>
              <w:pStyle w:val="ANormal"/>
            </w:pPr>
            <w:r w:rsidRPr="00950270">
              <w:tab/>
              <w:t xml:space="preserve">I denna lag finns bestämmelser om tillsyn och övervakning av om vissa produkter överensstämmer med gällande </w:t>
            </w:r>
            <w:r w:rsidR="00A40CA9" w:rsidRPr="00A40CA9">
              <w:t xml:space="preserve">tillgänglighets- och </w:t>
            </w:r>
            <w:r w:rsidRPr="00950270">
              <w:t xml:space="preserve">produktsäkerhetskrav </w:t>
            </w:r>
            <w:r w:rsidRPr="0035153E">
              <w:rPr>
                <w:i/>
                <w:iCs/>
              </w:rPr>
              <w:t>(marknadskontroll)</w:t>
            </w:r>
            <w:r w:rsidRPr="00950270">
              <w:t>. Denna lag är tillämplig på den marknadskontroll som omfattas av tillämpningsområdet för följande lagstiftning, om inte något annat föreskrivs i någon av följande lagar:</w:t>
            </w:r>
          </w:p>
          <w:p w14:paraId="05B074E5" w14:textId="77777777" w:rsidR="00EB3E3D" w:rsidRDefault="00EB3E3D">
            <w:pPr>
              <w:pStyle w:val="ANormal"/>
            </w:pPr>
            <w:r>
              <w:t>- - - - - - - - - - - - - - - - - - - - - - - - - - - - - -</w:t>
            </w:r>
          </w:p>
          <w:p w14:paraId="6C6F4DB5" w14:textId="7860BC87" w:rsidR="00950270" w:rsidRPr="004B5927" w:rsidRDefault="004B5927" w:rsidP="00950270">
            <w:pPr>
              <w:pStyle w:val="ANormal"/>
              <w:rPr>
                <w:i/>
                <w:iCs/>
              </w:rPr>
            </w:pPr>
            <w:r>
              <w:tab/>
            </w:r>
            <w:r w:rsidR="00950270" w:rsidRPr="004B5927">
              <w:rPr>
                <w:i/>
                <w:iCs/>
              </w:rPr>
              <w:t>Nya punkter</w:t>
            </w:r>
          </w:p>
          <w:p w14:paraId="2DCC75A6" w14:textId="77777777" w:rsidR="00EB3E3D" w:rsidRDefault="00EB3E3D" w:rsidP="00950270">
            <w:pPr>
              <w:pStyle w:val="ANormal"/>
            </w:pPr>
          </w:p>
          <w:p w14:paraId="42438385" w14:textId="77777777" w:rsidR="00EB3E3D" w:rsidRDefault="00EB3E3D" w:rsidP="00950270">
            <w:pPr>
              <w:pStyle w:val="ANormal"/>
            </w:pPr>
          </w:p>
          <w:p w14:paraId="71DF969F" w14:textId="77777777" w:rsidR="00EB3E3D" w:rsidRDefault="00EB3E3D" w:rsidP="00950270">
            <w:pPr>
              <w:pStyle w:val="ANormal"/>
            </w:pPr>
          </w:p>
          <w:p w14:paraId="4EDC9458" w14:textId="77777777" w:rsidR="00EB3E3D" w:rsidRDefault="00EB3E3D" w:rsidP="00950270">
            <w:pPr>
              <w:pStyle w:val="ANormal"/>
            </w:pPr>
          </w:p>
          <w:p w14:paraId="7FBF0323" w14:textId="77777777" w:rsidR="00EB3E3D" w:rsidRDefault="00EB3E3D" w:rsidP="00950270">
            <w:pPr>
              <w:pStyle w:val="ANormal"/>
            </w:pPr>
          </w:p>
          <w:p w14:paraId="5DE855C4" w14:textId="77777777" w:rsidR="00EB3E3D" w:rsidRDefault="00EB3E3D">
            <w:pPr>
              <w:pStyle w:val="ANormal"/>
            </w:pPr>
            <w:r>
              <w:t>- - - - - - - - - - - - - - - - - - - - - - - - - - - - - -</w:t>
            </w:r>
          </w:p>
          <w:p w14:paraId="6693D9EE" w14:textId="7F33C2A4" w:rsidR="00EB3E3D" w:rsidRPr="00950270" w:rsidRDefault="00EB3E3D" w:rsidP="00950270">
            <w:pPr>
              <w:pStyle w:val="ANormal"/>
            </w:pPr>
          </w:p>
        </w:tc>
        <w:tc>
          <w:tcPr>
            <w:tcW w:w="146" w:type="pct"/>
          </w:tcPr>
          <w:p w14:paraId="511C79F8" w14:textId="77777777" w:rsidR="00E023D9" w:rsidRDefault="00E023D9">
            <w:pPr>
              <w:pStyle w:val="ANormal"/>
            </w:pPr>
          </w:p>
        </w:tc>
        <w:tc>
          <w:tcPr>
            <w:tcW w:w="2428" w:type="pct"/>
          </w:tcPr>
          <w:p w14:paraId="4C7FF842" w14:textId="77777777" w:rsidR="00E023D9" w:rsidRDefault="00E023D9">
            <w:pPr>
              <w:pStyle w:val="ANormal"/>
            </w:pPr>
          </w:p>
          <w:p w14:paraId="2EC83F31" w14:textId="5948F94B" w:rsidR="00E023D9" w:rsidRDefault="00950270">
            <w:pPr>
              <w:pStyle w:val="LagParagraf"/>
            </w:pPr>
            <w:r>
              <w:t>1</w:t>
            </w:r>
            <w:r w:rsidR="004B5927">
              <w:t> §</w:t>
            </w:r>
          </w:p>
          <w:p w14:paraId="67E3C9FB" w14:textId="77777777" w:rsidR="00950270" w:rsidRDefault="00950270" w:rsidP="00950270">
            <w:pPr>
              <w:pStyle w:val="LagPararubrik"/>
            </w:pPr>
            <w:r>
              <w:t>Tillämpningsområde</w:t>
            </w:r>
          </w:p>
          <w:p w14:paraId="050EC456" w14:textId="42CA5E50" w:rsidR="00950270" w:rsidRDefault="00950270" w:rsidP="00950270">
            <w:pPr>
              <w:pStyle w:val="ANormal"/>
            </w:pPr>
            <w:r w:rsidRPr="00950270">
              <w:tab/>
              <w:t xml:space="preserve">I denna lag finns bestämmelser om tillsyn och övervakning av om vissa produkter överensstämmer med gällande </w:t>
            </w:r>
            <w:r w:rsidR="00A40CA9" w:rsidRPr="00A40CA9">
              <w:t xml:space="preserve">tillgänglighets- och </w:t>
            </w:r>
            <w:r w:rsidRPr="00950270">
              <w:t xml:space="preserve">produktsäkerhetskrav </w:t>
            </w:r>
            <w:r w:rsidRPr="0035153E">
              <w:rPr>
                <w:i/>
                <w:iCs/>
              </w:rPr>
              <w:t>(marknadskontroll)</w:t>
            </w:r>
            <w:r w:rsidRPr="00950270">
              <w:t>. Denna lag är tillämplig på den marknadskontroll som omfattas av tillämpningsområdet för följande lagstiftning, om inte något annat föreskrivs i någon av följande lagar:</w:t>
            </w:r>
          </w:p>
          <w:p w14:paraId="40610FDA" w14:textId="77777777" w:rsidR="00950270" w:rsidRDefault="00950270">
            <w:pPr>
              <w:pStyle w:val="ANormal"/>
            </w:pPr>
            <w:r>
              <w:t>- - - - - - - - - - - - - - - - - - - - - - - - - - - - - -</w:t>
            </w:r>
          </w:p>
          <w:p w14:paraId="5977CA13" w14:textId="52C214D2" w:rsidR="00950270" w:rsidRPr="00EB3E3D" w:rsidRDefault="00950270" w:rsidP="00950270">
            <w:pPr>
              <w:pStyle w:val="ANormal"/>
              <w:rPr>
                <w:b/>
                <w:bCs/>
              </w:rPr>
            </w:pPr>
            <w:r w:rsidRPr="00EB3E3D">
              <w:rPr>
                <w:b/>
                <w:bCs/>
              </w:rPr>
              <w:tab/>
              <w:t>1</w:t>
            </w:r>
            <w:r w:rsidR="00A40CA9">
              <w:rPr>
                <w:b/>
                <w:bCs/>
              </w:rPr>
              <w:t>7</w:t>
            </w:r>
            <w:r w:rsidRPr="00EB3E3D">
              <w:rPr>
                <w:b/>
                <w:bCs/>
              </w:rPr>
              <w:t>) Landskapslagen (2008:124) om miljöskydd.</w:t>
            </w:r>
          </w:p>
          <w:p w14:paraId="63903303" w14:textId="7AA5B140" w:rsidR="00950270" w:rsidRPr="00EB3E3D" w:rsidRDefault="00950270" w:rsidP="00950270">
            <w:pPr>
              <w:pStyle w:val="ANormal"/>
              <w:rPr>
                <w:b/>
                <w:bCs/>
              </w:rPr>
            </w:pPr>
            <w:r w:rsidRPr="00EB3E3D">
              <w:rPr>
                <w:b/>
                <w:bCs/>
              </w:rPr>
              <w:tab/>
              <w:t>1</w:t>
            </w:r>
            <w:r w:rsidR="00A40CA9">
              <w:rPr>
                <w:b/>
                <w:bCs/>
              </w:rPr>
              <w:t>8</w:t>
            </w:r>
            <w:r w:rsidRPr="00EB3E3D">
              <w:rPr>
                <w:b/>
                <w:bCs/>
              </w:rPr>
              <w:t>) Landskapslagen (2018:83) om tillämpning av rikets avfallslag.</w:t>
            </w:r>
          </w:p>
          <w:p w14:paraId="2E01DA73" w14:textId="418DD2D8" w:rsidR="00950270" w:rsidRPr="00EB3E3D" w:rsidRDefault="00950270" w:rsidP="00950270">
            <w:pPr>
              <w:pStyle w:val="ANormal"/>
              <w:rPr>
                <w:b/>
                <w:bCs/>
              </w:rPr>
            </w:pPr>
            <w:r w:rsidRPr="00EB3E3D">
              <w:rPr>
                <w:b/>
                <w:bCs/>
              </w:rPr>
              <w:tab/>
              <w:t>1</w:t>
            </w:r>
            <w:r w:rsidR="00A40CA9">
              <w:rPr>
                <w:b/>
                <w:bCs/>
              </w:rPr>
              <w:t>9</w:t>
            </w:r>
            <w:r w:rsidRPr="00EB3E3D">
              <w:rPr>
                <w:b/>
                <w:bCs/>
              </w:rPr>
              <w:t>) Plan- och bygglagen (2008:12) för landskapet Åland.</w:t>
            </w:r>
          </w:p>
          <w:p w14:paraId="11C32C3C" w14:textId="77777777" w:rsidR="00950270" w:rsidRDefault="00950270">
            <w:pPr>
              <w:pStyle w:val="ANormal"/>
            </w:pPr>
            <w:r>
              <w:t>- - - - - - - - - - - - - - - - - - - - - - - - - - - - - -</w:t>
            </w:r>
          </w:p>
          <w:p w14:paraId="6463DBA8" w14:textId="1C33FED0" w:rsidR="00950270" w:rsidRPr="00950270" w:rsidRDefault="00950270" w:rsidP="00950270">
            <w:pPr>
              <w:pStyle w:val="ANormal"/>
            </w:pPr>
          </w:p>
        </w:tc>
      </w:tr>
      <w:tr w:rsidR="00E023D9" w14:paraId="2562F20E" w14:textId="77777777" w:rsidTr="0032549A">
        <w:tc>
          <w:tcPr>
            <w:tcW w:w="2427" w:type="pct"/>
          </w:tcPr>
          <w:p w14:paraId="1275FE72" w14:textId="77777777" w:rsidR="00E023D9" w:rsidRDefault="00E023D9">
            <w:pPr>
              <w:pStyle w:val="ANormal"/>
            </w:pPr>
          </w:p>
          <w:p w14:paraId="20F435ED" w14:textId="4B0CAF1E" w:rsidR="00E023D9" w:rsidRDefault="00950270">
            <w:pPr>
              <w:pStyle w:val="LagParagraf"/>
            </w:pPr>
            <w:r>
              <w:t>4</w:t>
            </w:r>
            <w:r w:rsidR="004B5927">
              <w:t> §</w:t>
            </w:r>
          </w:p>
          <w:p w14:paraId="03469B4E" w14:textId="77777777" w:rsidR="00950270" w:rsidRDefault="00950270" w:rsidP="00950270">
            <w:pPr>
              <w:pStyle w:val="LagPararubrik"/>
            </w:pPr>
            <w:r>
              <w:t>Tillsynsmyndighet</w:t>
            </w:r>
          </w:p>
          <w:p w14:paraId="4BF8ADC2" w14:textId="77777777" w:rsidR="00EB3E3D" w:rsidRDefault="00EB3E3D">
            <w:pPr>
              <w:pStyle w:val="ANormal"/>
            </w:pPr>
            <w:r>
              <w:t>- - - - - - - - - - - - - - - - - - - - - - - - - - - - - -</w:t>
            </w:r>
          </w:p>
          <w:p w14:paraId="53AF207F" w14:textId="463A20F6" w:rsidR="00950270" w:rsidRPr="00950270" w:rsidRDefault="00EB3E3D" w:rsidP="00EB3E3D">
            <w:pPr>
              <w:pStyle w:val="ANormal"/>
            </w:pPr>
            <w:r>
              <w:tab/>
              <w:t xml:space="preserve">Ålands miljö- och hälsoskyddsmyndighet är tillsynsmyndighet enligt landskapslagen om tobak och relaterade produkter och landskapslagen om tillämpning på Åland </w:t>
            </w:r>
            <w:r>
              <w:lastRenderedPageBreak/>
              <w:t>av lagen om begränsning av användning av farliga ämnen i elektrisk och elektronisk utrustning.</w:t>
            </w:r>
          </w:p>
        </w:tc>
        <w:tc>
          <w:tcPr>
            <w:tcW w:w="146" w:type="pct"/>
          </w:tcPr>
          <w:p w14:paraId="007E941D" w14:textId="77777777" w:rsidR="00E023D9" w:rsidRDefault="00E023D9">
            <w:pPr>
              <w:pStyle w:val="ANormal"/>
            </w:pPr>
          </w:p>
        </w:tc>
        <w:tc>
          <w:tcPr>
            <w:tcW w:w="2428" w:type="pct"/>
          </w:tcPr>
          <w:p w14:paraId="1304C633" w14:textId="77777777" w:rsidR="00E023D9" w:rsidRDefault="00E023D9">
            <w:pPr>
              <w:pStyle w:val="ANormal"/>
            </w:pPr>
          </w:p>
          <w:p w14:paraId="7ED072F4" w14:textId="5CA63ABD" w:rsidR="00E023D9" w:rsidRDefault="00950270">
            <w:pPr>
              <w:pStyle w:val="LagParagraf"/>
            </w:pPr>
            <w:r>
              <w:t>4</w:t>
            </w:r>
            <w:r w:rsidR="004B5927">
              <w:t> §</w:t>
            </w:r>
          </w:p>
          <w:p w14:paraId="3F9C6A8D" w14:textId="77777777" w:rsidR="00950270" w:rsidRDefault="00950270" w:rsidP="00950270">
            <w:pPr>
              <w:pStyle w:val="LagPararubrik"/>
            </w:pPr>
            <w:r>
              <w:t>Tillsynsmyndighet</w:t>
            </w:r>
          </w:p>
          <w:p w14:paraId="01FA7781" w14:textId="77777777" w:rsidR="00EB3E3D" w:rsidRDefault="00EB3E3D">
            <w:pPr>
              <w:pStyle w:val="ANormal"/>
            </w:pPr>
            <w:r>
              <w:t>- - - - - - - - - - - - - - - - - - - - - - - - - - - - - -</w:t>
            </w:r>
          </w:p>
          <w:p w14:paraId="0F791D66" w14:textId="1BD4FEDA" w:rsidR="00950270" w:rsidRDefault="00950270" w:rsidP="00950270">
            <w:pPr>
              <w:pStyle w:val="ANormal"/>
            </w:pPr>
            <w:r w:rsidRPr="00950270">
              <w:tab/>
              <w:t xml:space="preserve">Ålands miljö- och hälsoskyddsmyndighet är tillsynsmyndighet enligt landskapslagen om tobak och relaterade produkter och landskapslagen om tillämpning på Åland </w:t>
            </w:r>
            <w:r w:rsidRPr="00950270">
              <w:lastRenderedPageBreak/>
              <w:t xml:space="preserve">av lagen om begränsning av användning av farliga ämnen i elektrisk och elektronisk utrustning </w:t>
            </w:r>
            <w:r w:rsidRPr="00EB3E3D">
              <w:rPr>
                <w:b/>
                <w:bCs/>
              </w:rPr>
              <w:t>samt för produkter som avses i 27b</w:t>
            </w:r>
            <w:r w:rsidR="004B5927">
              <w:rPr>
                <w:b/>
                <w:bCs/>
              </w:rPr>
              <w:t> §</w:t>
            </w:r>
            <w:r w:rsidRPr="00EB3E3D">
              <w:rPr>
                <w:b/>
                <w:bCs/>
              </w:rPr>
              <w:t xml:space="preserve"> 1</w:t>
            </w:r>
            <w:r w:rsidR="004B5927">
              <w:rPr>
                <w:b/>
                <w:bCs/>
              </w:rPr>
              <w:t> mom.</w:t>
            </w:r>
            <w:r w:rsidRPr="00EB3E3D">
              <w:rPr>
                <w:b/>
                <w:bCs/>
              </w:rPr>
              <w:t xml:space="preserve"> i landskapslagen om miljöskydd</w:t>
            </w:r>
            <w:r w:rsidRPr="00950270">
              <w:t>.</w:t>
            </w:r>
          </w:p>
          <w:p w14:paraId="393445B5" w14:textId="5567F043" w:rsidR="00EB3E3D" w:rsidRPr="00950270" w:rsidRDefault="00EB3E3D" w:rsidP="00950270">
            <w:pPr>
              <w:pStyle w:val="ANormal"/>
            </w:pPr>
          </w:p>
        </w:tc>
      </w:tr>
      <w:tr w:rsidR="005C129D" w14:paraId="5BF671AA" w14:textId="77777777" w:rsidTr="0032549A">
        <w:tc>
          <w:tcPr>
            <w:tcW w:w="2427" w:type="pct"/>
          </w:tcPr>
          <w:p w14:paraId="66CA3CE0" w14:textId="77777777" w:rsidR="005C129D" w:rsidRDefault="005C129D">
            <w:pPr>
              <w:pStyle w:val="ANormal"/>
            </w:pPr>
          </w:p>
        </w:tc>
        <w:tc>
          <w:tcPr>
            <w:tcW w:w="146" w:type="pct"/>
          </w:tcPr>
          <w:p w14:paraId="778E55A2" w14:textId="77777777" w:rsidR="005C129D" w:rsidRDefault="005C129D">
            <w:pPr>
              <w:pStyle w:val="ANormal"/>
            </w:pPr>
          </w:p>
        </w:tc>
        <w:tc>
          <w:tcPr>
            <w:tcW w:w="2428" w:type="pct"/>
          </w:tcPr>
          <w:p w14:paraId="0D0B07F6" w14:textId="77777777" w:rsidR="004B5927" w:rsidRDefault="0028682D">
            <w:pPr>
              <w:pStyle w:val="ANormal"/>
              <w:jc w:val="center"/>
            </w:pPr>
            <w:hyperlink w:anchor="_top" w:tooltip="Klicka för att gå till toppen av dokumentet" w:history="1">
              <w:r w:rsidR="004B5927">
                <w:rPr>
                  <w:rStyle w:val="Hyperlnk"/>
                </w:rPr>
                <w:t>__________________</w:t>
              </w:r>
            </w:hyperlink>
          </w:p>
          <w:p w14:paraId="409616F6" w14:textId="77777777" w:rsidR="00B71007" w:rsidRDefault="00B71007" w:rsidP="00B71007">
            <w:pPr>
              <w:pStyle w:val="ANormal"/>
            </w:pPr>
          </w:p>
          <w:p w14:paraId="58FBC205" w14:textId="77777777" w:rsidR="00B71007" w:rsidRDefault="00B71007" w:rsidP="00B71007">
            <w:pPr>
              <w:pStyle w:val="ANormal"/>
            </w:pPr>
            <w:r>
              <w:tab/>
              <w:t>Denna lag träder i kraft</w:t>
            </w:r>
          </w:p>
          <w:p w14:paraId="64A2208F" w14:textId="77777777" w:rsidR="004B5927" w:rsidRDefault="0028682D">
            <w:pPr>
              <w:pStyle w:val="ANormal"/>
              <w:jc w:val="center"/>
            </w:pPr>
            <w:hyperlink w:anchor="_top" w:tooltip="Klicka för att gå till toppen av dokumentet" w:history="1">
              <w:r w:rsidR="004B5927">
                <w:rPr>
                  <w:rStyle w:val="Hyperlnk"/>
                </w:rPr>
                <w:t>__________________</w:t>
              </w:r>
            </w:hyperlink>
          </w:p>
          <w:p w14:paraId="2A781626" w14:textId="77777777" w:rsidR="005C129D" w:rsidRDefault="005C129D">
            <w:pPr>
              <w:pStyle w:val="ANormal"/>
            </w:pPr>
          </w:p>
        </w:tc>
      </w:tr>
    </w:tbl>
    <w:p w14:paraId="5FECD535" w14:textId="0C37E649" w:rsidR="00E023D9" w:rsidRDefault="00E023D9">
      <w:pPr>
        <w:pStyle w:val="ANormal"/>
      </w:pPr>
    </w:p>
    <w:p w14:paraId="6D5C01E8" w14:textId="77777777" w:rsidR="004B5927" w:rsidRDefault="0028682D">
      <w:pPr>
        <w:pStyle w:val="ANormal"/>
        <w:jc w:val="center"/>
      </w:pPr>
      <w:hyperlink w:anchor="_top" w:tooltip="Klicka för att gå till toppen av dokumentet" w:history="1">
        <w:r w:rsidR="004B5927">
          <w:rPr>
            <w:rStyle w:val="Hyperlnk"/>
          </w:rPr>
          <w:t>__________________</w:t>
        </w:r>
      </w:hyperlink>
    </w:p>
    <w:p w14:paraId="39996E80" w14:textId="4E30F8F2" w:rsidR="00211FEB" w:rsidRDefault="00211FEB">
      <w:pPr>
        <w:pStyle w:val="ANormal"/>
      </w:pPr>
    </w:p>
    <w:p w14:paraId="582DB20E" w14:textId="07D2241D" w:rsidR="00211FEB" w:rsidRPr="00D13B66" w:rsidRDefault="00211FEB" w:rsidP="00211FEB">
      <w:pPr>
        <w:pStyle w:val="ANormal"/>
        <w:rPr>
          <w:lang w:val="en-GB"/>
        </w:rPr>
      </w:pPr>
      <w:r>
        <w:rPr>
          <w:lang w:val="en-GB"/>
        </w:rPr>
        <w:t>2.</w:t>
      </w:r>
    </w:p>
    <w:p w14:paraId="6C149CB3" w14:textId="0F4BB3A4" w:rsidR="00211FEB" w:rsidRPr="005D3CA1" w:rsidRDefault="00211FEB" w:rsidP="00211FEB">
      <w:pPr>
        <w:pStyle w:val="LagHuvRubr"/>
        <w:rPr>
          <w:lang w:val="sv-FI"/>
        </w:rPr>
      </w:pPr>
      <w:bookmarkStart w:id="3" w:name="_Toc117758152"/>
      <w:r w:rsidRPr="005D3CA1">
        <w:rPr>
          <w:lang w:val="sv-FI"/>
        </w:rPr>
        <w:t>L A N D S K A P S L A G</w:t>
      </w:r>
      <w:r w:rsidRPr="005D3CA1">
        <w:rPr>
          <w:lang w:val="sv-FI"/>
        </w:rPr>
        <w:br/>
        <w:t>om</w:t>
      </w:r>
      <w:r w:rsidR="00975465" w:rsidRPr="005D3CA1">
        <w:rPr>
          <w:lang w:val="sv-FI"/>
        </w:rPr>
        <w:t xml:space="preserve"> ändring av landskapslagen om miljöskydd</w:t>
      </w:r>
      <w:bookmarkEnd w:id="3"/>
    </w:p>
    <w:p w14:paraId="6DCC6228" w14:textId="6637516C" w:rsidR="00211FEB" w:rsidRPr="005D3CA1" w:rsidRDefault="00211FEB" w:rsidP="00211FEB">
      <w:pPr>
        <w:pStyle w:val="ANormal"/>
        <w:rPr>
          <w:lang w:val="sv-FI"/>
        </w:rPr>
      </w:pPr>
    </w:p>
    <w:p w14:paraId="2B6C5846" w14:textId="66D33391" w:rsidR="003B5506" w:rsidRDefault="00975465" w:rsidP="00211FEB">
      <w:pPr>
        <w:pStyle w:val="ANormal"/>
        <w:rPr>
          <w:lang w:val="sv-FI"/>
        </w:rPr>
      </w:pPr>
      <w:r w:rsidRPr="005D3CA1">
        <w:rPr>
          <w:lang w:val="sv-FI"/>
        </w:rPr>
        <w:tab/>
        <w:t>I enlighet med lagtingets beslut</w:t>
      </w:r>
    </w:p>
    <w:p w14:paraId="26223BAD" w14:textId="508F4CB1" w:rsidR="003B5506" w:rsidRDefault="003B5506" w:rsidP="00211FEB">
      <w:pPr>
        <w:pStyle w:val="ANormal"/>
        <w:rPr>
          <w:lang w:val="sv-FI"/>
        </w:rPr>
      </w:pPr>
      <w:r>
        <w:rPr>
          <w:lang w:val="sv-FI"/>
        </w:rPr>
        <w:tab/>
      </w:r>
      <w:r w:rsidRPr="006A34B9">
        <w:rPr>
          <w:b/>
          <w:bCs/>
          <w:lang w:val="sv-FI"/>
        </w:rPr>
        <w:t>ändras</w:t>
      </w:r>
      <w:r>
        <w:rPr>
          <w:lang w:val="sv-FI"/>
        </w:rPr>
        <w:t xml:space="preserve"> 34c</w:t>
      </w:r>
      <w:r w:rsidR="0032549A">
        <w:rPr>
          <w:lang w:val="sv-FI"/>
        </w:rPr>
        <w:t> </w:t>
      </w:r>
      <w:r>
        <w:rPr>
          <w:lang w:val="sv-FI"/>
        </w:rPr>
        <w:t xml:space="preserve">§ </w:t>
      </w:r>
      <w:r w:rsidRPr="005D3CA1">
        <w:rPr>
          <w:lang w:val="sv-FI"/>
        </w:rPr>
        <w:t>landskapslagen (2008:124) om miljöskydd</w:t>
      </w:r>
      <w:r w:rsidR="009D1D77">
        <w:rPr>
          <w:lang w:val="sv-FI"/>
        </w:rPr>
        <w:t>, sådan den lyder i landskapslagen 2017/72,</w:t>
      </w:r>
      <w:r w:rsidRPr="005D3CA1">
        <w:rPr>
          <w:lang w:val="sv-FI"/>
        </w:rPr>
        <w:t xml:space="preserve"> </w:t>
      </w:r>
      <w:r>
        <w:rPr>
          <w:lang w:val="sv-FI"/>
        </w:rPr>
        <w:t>och</w:t>
      </w:r>
    </w:p>
    <w:p w14:paraId="1C30CB27" w14:textId="0BCF5BA6" w:rsidR="00975465" w:rsidRPr="005D3CA1" w:rsidRDefault="003B5506" w:rsidP="00211FEB">
      <w:pPr>
        <w:pStyle w:val="ANormal"/>
        <w:rPr>
          <w:lang w:val="sv-FI"/>
        </w:rPr>
      </w:pPr>
      <w:r>
        <w:rPr>
          <w:lang w:val="sv-FI"/>
        </w:rPr>
        <w:tab/>
      </w:r>
      <w:r w:rsidR="00975465" w:rsidRPr="005D3CA1">
        <w:rPr>
          <w:b/>
          <w:bCs/>
          <w:lang w:val="sv-FI"/>
        </w:rPr>
        <w:t>fogas</w:t>
      </w:r>
      <w:r w:rsidR="00975465" w:rsidRPr="005D3CA1">
        <w:rPr>
          <w:lang w:val="sv-FI"/>
        </w:rPr>
        <w:t xml:space="preserve"> till lagen en ny 27b</w:t>
      </w:r>
      <w:r w:rsidR="004B5927">
        <w:rPr>
          <w:lang w:val="sv-FI"/>
        </w:rPr>
        <w:t> §</w:t>
      </w:r>
      <w:r w:rsidR="00975465" w:rsidRPr="005D3CA1">
        <w:rPr>
          <w:lang w:val="sv-FI"/>
        </w:rPr>
        <w:t xml:space="preserve"> som följer:</w:t>
      </w:r>
    </w:p>
    <w:p w14:paraId="54DE7E5C" w14:textId="77777777" w:rsidR="00211FEB" w:rsidRPr="00D13B66" w:rsidRDefault="00211FEB" w:rsidP="00211FEB">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211FEB" w14:paraId="752C923D" w14:textId="77777777" w:rsidTr="0032549A">
        <w:tc>
          <w:tcPr>
            <w:tcW w:w="2426" w:type="pct"/>
          </w:tcPr>
          <w:p w14:paraId="76A26390" w14:textId="77777777" w:rsidR="00211FEB" w:rsidRDefault="00211FEB" w:rsidP="00825E07">
            <w:pPr>
              <w:pStyle w:val="xCelltext"/>
              <w:jc w:val="center"/>
            </w:pPr>
            <w:r>
              <w:t>Gällande lydelse</w:t>
            </w:r>
          </w:p>
        </w:tc>
        <w:tc>
          <w:tcPr>
            <w:tcW w:w="146" w:type="pct"/>
          </w:tcPr>
          <w:p w14:paraId="4ED28AD7" w14:textId="77777777" w:rsidR="00211FEB" w:rsidRDefault="00211FEB" w:rsidP="00825E07">
            <w:pPr>
              <w:pStyle w:val="xCelltext"/>
              <w:jc w:val="center"/>
            </w:pPr>
          </w:p>
        </w:tc>
        <w:tc>
          <w:tcPr>
            <w:tcW w:w="2428" w:type="pct"/>
          </w:tcPr>
          <w:p w14:paraId="7E2539EF" w14:textId="77777777" w:rsidR="00211FEB" w:rsidRDefault="00211FEB" w:rsidP="00825E07">
            <w:pPr>
              <w:pStyle w:val="xCelltext"/>
              <w:jc w:val="center"/>
            </w:pPr>
            <w:r>
              <w:t>Föreslagen lydelse</w:t>
            </w:r>
          </w:p>
        </w:tc>
      </w:tr>
      <w:tr w:rsidR="00211FEB" w14:paraId="75588549" w14:textId="77777777" w:rsidTr="0032549A">
        <w:tc>
          <w:tcPr>
            <w:tcW w:w="2426" w:type="pct"/>
          </w:tcPr>
          <w:p w14:paraId="09E7CD46" w14:textId="77777777" w:rsidR="00975465" w:rsidRDefault="00975465" w:rsidP="00975465">
            <w:pPr>
              <w:pStyle w:val="ANormal"/>
            </w:pPr>
          </w:p>
          <w:p w14:paraId="46C2FA34" w14:textId="77777777" w:rsidR="00975465" w:rsidRPr="004B5927" w:rsidRDefault="004B5927" w:rsidP="00975465">
            <w:pPr>
              <w:pStyle w:val="ANormal"/>
              <w:rPr>
                <w:i/>
                <w:iCs/>
              </w:rPr>
            </w:pPr>
            <w:r>
              <w:tab/>
            </w:r>
            <w:r w:rsidR="00975465" w:rsidRPr="004B5927">
              <w:rPr>
                <w:i/>
                <w:iCs/>
              </w:rPr>
              <w:t>Ny paragraf</w:t>
            </w:r>
          </w:p>
          <w:p w14:paraId="0DD11F5E" w14:textId="032F4050" w:rsidR="004B5927" w:rsidRPr="00975465" w:rsidRDefault="004B5927" w:rsidP="00975465">
            <w:pPr>
              <w:pStyle w:val="ANormal"/>
            </w:pPr>
          </w:p>
        </w:tc>
        <w:tc>
          <w:tcPr>
            <w:tcW w:w="146" w:type="pct"/>
          </w:tcPr>
          <w:p w14:paraId="2AAD1671" w14:textId="77777777" w:rsidR="00211FEB" w:rsidRDefault="00211FEB" w:rsidP="00825E07">
            <w:pPr>
              <w:pStyle w:val="ANormal"/>
            </w:pPr>
          </w:p>
        </w:tc>
        <w:tc>
          <w:tcPr>
            <w:tcW w:w="2428" w:type="pct"/>
          </w:tcPr>
          <w:p w14:paraId="4D42B6DB" w14:textId="77777777" w:rsidR="00211FEB" w:rsidRDefault="00211FEB" w:rsidP="00825E07">
            <w:pPr>
              <w:pStyle w:val="ANormal"/>
            </w:pPr>
          </w:p>
          <w:p w14:paraId="204B4FA4" w14:textId="3F1DA3C6" w:rsidR="00211FEB" w:rsidRPr="004B5927" w:rsidRDefault="00975465" w:rsidP="00825E07">
            <w:pPr>
              <w:pStyle w:val="LagParagraf"/>
              <w:rPr>
                <w:b/>
                <w:bCs/>
              </w:rPr>
            </w:pPr>
            <w:r w:rsidRPr="004B5927">
              <w:rPr>
                <w:b/>
                <w:bCs/>
              </w:rPr>
              <w:t>27b</w:t>
            </w:r>
            <w:r w:rsidR="004B5927" w:rsidRPr="004B5927">
              <w:rPr>
                <w:b/>
                <w:bCs/>
              </w:rPr>
              <w:t> §</w:t>
            </w:r>
          </w:p>
          <w:p w14:paraId="437CC040" w14:textId="14F00E13" w:rsidR="00975465" w:rsidRPr="004B5927" w:rsidRDefault="00975465" w:rsidP="00975465">
            <w:pPr>
              <w:pStyle w:val="LagPararubrik"/>
              <w:rPr>
                <w:b/>
                <w:bCs/>
              </w:rPr>
            </w:pPr>
            <w:r w:rsidRPr="004B5927">
              <w:rPr>
                <w:b/>
                <w:bCs/>
              </w:rPr>
              <w:t>Tillsynsmyndighet för marknadskontrollen</w:t>
            </w:r>
          </w:p>
          <w:p w14:paraId="18CF9DFF" w14:textId="63030D29" w:rsidR="00975465" w:rsidRPr="005C129D" w:rsidRDefault="00975465" w:rsidP="00975465">
            <w:pPr>
              <w:pStyle w:val="ANormal"/>
              <w:rPr>
                <w:b/>
                <w:bCs/>
              </w:rPr>
            </w:pPr>
            <w:r>
              <w:tab/>
            </w:r>
            <w:r w:rsidRPr="005C129D">
              <w:rPr>
                <w:b/>
                <w:bCs/>
              </w:rPr>
              <w:t>Ålands miljö- och hälsoskyddsmyndighet är tillsynsmyndighet för marknadskontrollen när det gäller produkter som innehåller organiska lösningsmedel och när det gäller produkter enligt Europaparlamentets och rådets förordning (EG) nr 1005/2009 om ämnen som bryter ned ozonskiktet och Europaparlamentets och rådets förordning (EU) nr 517/2014 om fluorerade växthusgaser och om upphävande av förordning (EG) nr 842/2006.</w:t>
            </w:r>
          </w:p>
          <w:p w14:paraId="6FED0DB6" w14:textId="0CE2E4B4" w:rsidR="00975465" w:rsidRPr="005C129D" w:rsidRDefault="00975465" w:rsidP="00975465">
            <w:pPr>
              <w:pStyle w:val="ANormal"/>
              <w:rPr>
                <w:b/>
                <w:bCs/>
              </w:rPr>
            </w:pPr>
            <w:r w:rsidRPr="005C129D">
              <w:rPr>
                <w:b/>
                <w:bCs/>
              </w:rPr>
              <w:tab/>
              <w:t>Landskapsregeringen är tillsynsmyndighet för marknadskontrollen när det gäller kvalitetskraven på motorbensin, dieselolja och vissa andra flytande bränslen.</w:t>
            </w:r>
          </w:p>
          <w:p w14:paraId="01837BEA" w14:textId="77777777" w:rsidR="00975465" w:rsidRDefault="00975465" w:rsidP="00975465">
            <w:pPr>
              <w:pStyle w:val="ANormal"/>
              <w:rPr>
                <w:b/>
                <w:bCs/>
              </w:rPr>
            </w:pPr>
            <w:r w:rsidRPr="005C129D">
              <w:rPr>
                <w:b/>
                <w:bCs/>
              </w:rPr>
              <w:tab/>
              <w:t xml:space="preserve">Bestämmelser om marknadskontroll, yttre gränskontroll och sökande av ändring i marknadskontrollmyndighetens beslut finns i landskapslagen (2017:37) om marknadskontrollen av vissa produkter. Bestämmelser om en ram för marknadskontrollen, för samarbetet med ekonomiska aktörer och för kontrollen av produkter som förs in på unionsmarknaden finns i Europaparlamentets och rådets förordning (EU) 2019/1020 om marknadskontroll och </w:t>
            </w:r>
            <w:r w:rsidRPr="005C129D">
              <w:rPr>
                <w:b/>
                <w:bCs/>
              </w:rPr>
              <w:lastRenderedPageBreak/>
              <w:t>överensstämmelse för produkter och om ändring av direktiv 2004/42/EG och förordningarna (EG) nr 765/2008 och (EU) nr 305/2011.</w:t>
            </w:r>
          </w:p>
          <w:p w14:paraId="136DC62E" w14:textId="6A20A5BF" w:rsidR="00B71007" w:rsidRPr="00B71007" w:rsidRDefault="00B71007" w:rsidP="00975465">
            <w:pPr>
              <w:pStyle w:val="ANormal"/>
            </w:pPr>
          </w:p>
        </w:tc>
      </w:tr>
      <w:tr w:rsidR="00883DD0" w14:paraId="1FA61233" w14:textId="77777777" w:rsidTr="0032549A">
        <w:tc>
          <w:tcPr>
            <w:tcW w:w="2426" w:type="pct"/>
          </w:tcPr>
          <w:p w14:paraId="65515224" w14:textId="77777777" w:rsidR="00883DD0" w:rsidRDefault="00883DD0" w:rsidP="00975465">
            <w:pPr>
              <w:pStyle w:val="ANormal"/>
            </w:pPr>
          </w:p>
          <w:p w14:paraId="0668A7FF" w14:textId="7A41228C" w:rsidR="00883DD0" w:rsidRDefault="00883DD0" w:rsidP="00883DD0">
            <w:pPr>
              <w:pStyle w:val="LagParagraf"/>
            </w:pPr>
            <w:r>
              <w:t>34c</w:t>
            </w:r>
            <w:r w:rsidR="0032549A">
              <w:t> </w:t>
            </w:r>
            <w:r>
              <w:t>§</w:t>
            </w:r>
          </w:p>
          <w:p w14:paraId="52A116A1" w14:textId="77777777" w:rsidR="00883DD0" w:rsidRDefault="00883DD0" w:rsidP="00883DD0">
            <w:pPr>
              <w:pStyle w:val="LagPararubrik"/>
            </w:pPr>
            <w:r>
              <w:t>Förvaltningsuppgifter</w:t>
            </w:r>
          </w:p>
          <w:p w14:paraId="304C4736" w14:textId="5DFE1CD4" w:rsidR="00883DD0" w:rsidRDefault="00883DD0" w:rsidP="00883DD0">
            <w:pPr>
              <w:pStyle w:val="ANormal"/>
            </w:pPr>
            <w:r>
              <w:tab/>
            </w:r>
            <w:r w:rsidRPr="00883DD0">
              <w:t>De förvaltningsuppgifter som enligt de riksbestämmelser som avses i 34a</w:t>
            </w:r>
            <w:r w:rsidR="0032549A">
              <w:t> </w:t>
            </w:r>
            <w:r w:rsidRPr="00883DD0">
              <w:t>§ ankommer på Säkerhets- och kemikalieverket ska på Åland skötas av landskapsregeringen, till den del uppgifterna faller inom landskapets behörighet.</w:t>
            </w:r>
          </w:p>
          <w:p w14:paraId="07A4E1EB" w14:textId="33431A14" w:rsidR="00883DD0" w:rsidRPr="00883DD0" w:rsidRDefault="00883DD0" w:rsidP="00883DD0">
            <w:pPr>
              <w:pStyle w:val="ANormal"/>
            </w:pPr>
          </w:p>
        </w:tc>
        <w:tc>
          <w:tcPr>
            <w:tcW w:w="146" w:type="pct"/>
          </w:tcPr>
          <w:p w14:paraId="5B7BB389" w14:textId="77777777" w:rsidR="00883DD0" w:rsidRDefault="00883DD0" w:rsidP="00825E07">
            <w:pPr>
              <w:pStyle w:val="ANormal"/>
            </w:pPr>
          </w:p>
        </w:tc>
        <w:tc>
          <w:tcPr>
            <w:tcW w:w="2428" w:type="pct"/>
          </w:tcPr>
          <w:p w14:paraId="3F28D369" w14:textId="77777777" w:rsidR="00883DD0" w:rsidRDefault="00883DD0" w:rsidP="00825E07">
            <w:pPr>
              <w:pStyle w:val="ANormal"/>
            </w:pPr>
          </w:p>
          <w:p w14:paraId="0D7280C2" w14:textId="7448A8B9" w:rsidR="00883DD0" w:rsidRDefault="00883DD0" w:rsidP="00883DD0">
            <w:pPr>
              <w:pStyle w:val="LagParagraf"/>
            </w:pPr>
            <w:r>
              <w:t>34c</w:t>
            </w:r>
            <w:r w:rsidR="0032549A">
              <w:t> </w:t>
            </w:r>
            <w:r>
              <w:t>§</w:t>
            </w:r>
          </w:p>
          <w:p w14:paraId="1AFC19C4" w14:textId="77777777" w:rsidR="00883DD0" w:rsidRDefault="00883DD0" w:rsidP="00883DD0">
            <w:pPr>
              <w:pStyle w:val="LagPararubrik"/>
            </w:pPr>
            <w:r>
              <w:t>Förvaltningsuppgifter</w:t>
            </w:r>
          </w:p>
          <w:p w14:paraId="15946756" w14:textId="4E3DC1C9" w:rsidR="00883DD0" w:rsidRDefault="00883DD0" w:rsidP="00883DD0">
            <w:pPr>
              <w:pStyle w:val="ANormal"/>
            </w:pPr>
            <w:r w:rsidRPr="00883DD0">
              <w:tab/>
              <w:t>De förvaltningsuppgifter som enligt de riksbestämmelser som avses i 34a</w:t>
            </w:r>
            <w:r w:rsidR="0032549A">
              <w:t> </w:t>
            </w:r>
            <w:r w:rsidRPr="00883DD0">
              <w:t xml:space="preserve">§ ankommer på Säkerhets- och kemikalieverket ska på Åland skötas av landskapsregeringen </w:t>
            </w:r>
            <w:r w:rsidRPr="008D780E">
              <w:rPr>
                <w:b/>
                <w:bCs/>
              </w:rPr>
              <w:t xml:space="preserve">och </w:t>
            </w:r>
            <w:r w:rsidR="00DA1235">
              <w:rPr>
                <w:b/>
                <w:bCs/>
              </w:rPr>
              <w:t xml:space="preserve">de </w:t>
            </w:r>
            <w:r w:rsidRPr="008D780E">
              <w:rPr>
                <w:b/>
                <w:bCs/>
              </w:rPr>
              <w:t>förvaltningsuppgifter</w:t>
            </w:r>
            <w:r w:rsidR="00DA1235">
              <w:rPr>
                <w:b/>
                <w:bCs/>
              </w:rPr>
              <w:t xml:space="preserve"> som enligt riksbestämmelserna ankommer</w:t>
            </w:r>
            <w:r w:rsidRPr="008D780E">
              <w:rPr>
                <w:b/>
                <w:bCs/>
              </w:rPr>
              <w:t xml:space="preserve"> på tillsynsmyndigheten </w:t>
            </w:r>
            <w:r w:rsidR="00DA1235">
              <w:rPr>
                <w:b/>
                <w:bCs/>
              </w:rPr>
              <w:t xml:space="preserve">ska på Åland </w:t>
            </w:r>
            <w:r w:rsidRPr="008D780E">
              <w:rPr>
                <w:b/>
                <w:bCs/>
              </w:rPr>
              <w:t>skötas av Ålands miljö- och hälsoskyddsmyndighet</w:t>
            </w:r>
            <w:r w:rsidRPr="00883DD0">
              <w:t>, till den del uppgifterna faller inom landskapets behörighet.</w:t>
            </w:r>
          </w:p>
          <w:p w14:paraId="33A36D55" w14:textId="28606877" w:rsidR="00883DD0" w:rsidRPr="00883DD0" w:rsidRDefault="00883DD0" w:rsidP="00883DD0">
            <w:pPr>
              <w:pStyle w:val="ANormal"/>
            </w:pPr>
          </w:p>
        </w:tc>
      </w:tr>
      <w:tr w:rsidR="00211FEB" w14:paraId="4DBAAFC3" w14:textId="77777777" w:rsidTr="0032549A">
        <w:tc>
          <w:tcPr>
            <w:tcW w:w="2426" w:type="pct"/>
          </w:tcPr>
          <w:p w14:paraId="5FFE32A9" w14:textId="77777777" w:rsidR="00211FEB" w:rsidRDefault="00211FEB" w:rsidP="00825E07">
            <w:pPr>
              <w:pStyle w:val="ANormal"/>
            </w:pPr>
          </w:p>
          <w:p w14:paraId="35EA6206" w14:textId="1445DCE1" w:rsidR="00211FEB" w:rsidRDefault="00211FEB" w:rsidP="00B71007">
            <w:pPr>
              <w:pStyle w:val="LagParagraf"/>
              <w:jc w:val="left"/>
            </w:pPr>
          </w:p>
        </w:tc>
        <w:tc>
          <w:tcPr>
            <w:tcW w:w="146" w:type="pct"/>
          </w:tcPr>
          <w:p w14:paraId="7BBF57D8" w14:textId="77777777" w:rsidR="00211FEB" w:rsidRDefault="00211FEB" w:rsidP="00825E07">
            <w:pPr>
              <w:pStyle w:val="ANormal"/>
            </w:pPr>
          </w:p>
        </w:tc>
        <w:tc>
          <w:tcPr>
            <w:tcW w:w="2428" w:type="pct"/>
          </w:tcPr>
          <w:p w14:paraId="306D2079" w14:textId="77777777" w:rsidR="004B5927" w:rsidRDefault="0028682D">
            <w:pPr>
              <w:pStyle w:val="ANormal"/>
              <w:jc w:val="center"/>
            </w:pPr>
            <w:hyperlink w:anchor="_top" w:tooltip="Klicka för att gå till toppen av dokumentet" w:history="1">
              <w:r w:rsidR="004B5927">
                <w:rPr>
                  <w:rStyle w:val="Hyperlnk"/>
                </w:rPr>
                <w:t>__________________</w:t>
              </w:r>
            </w:hyperlink>
          </w:p>
          <w:p w14:paraId="65AB5DE8" w14:textId="77777777" w:rsidR="00B71007" w:rsidRDefault="00B71007" w:rsidP="00B71007">
            <w:pPr>
              <w:pStyle w:val="ANormal"/>
            </w:pPr>
          </w:p>
          <w:p w14:paraId="7A3E8CF5" w14:textId="77777777" w:rsidR="00B71007" w:rsidRDefault="00B71007" w:rsidP="00B71007">
            <w:pPr>
              <w:pStyle w:val="ANormal"/>
            </w:pPr>
            <w:r>
              <w:tab/>
              <w:t>Denna lag träder i kraft</w:t>
            </w:r>
          </w:p>
          <w:p w14:paraId="217D5FAF" w14:textId="77777777" w:rsidR="004B5927" w:rsidRDefault="0028682D">
            <w:pPr>
              <w:pStyle w:val="ANormal"/>
              <w:jc w:val="center"/>
            </w:pPr>
            <w:hyperlink w:anchor="_top" w:tooltip="Klicka för att gå till toppen av dokumentet" w:history="1">
              <w:r w:rsidR="004B5927">
                <w:rPr>
                  <w:rStyle w:val="Hyperlnk"/>
                </w:rPr>
                <w:t>__________________</w:t>
              </w:r>
            </w:hyperlink>
          </w:p>
          <w:p w14:paraId="0948ED0D" w14:textId="03015A42" w:rsidR="00B71007" w:rsidRPr="00B71007" w:rsidRDefault="00B71007" w:rsidP="00B71007">
            <w:pPr>
              <w:pStyle w:val="ANormal"/>
            </w:pPr>
          </w:p>
        </w:tc>
      </w:tr>
    </w:tbl>
    <w:p w14:paraId="47CB2A97" w14:textId="171945B5" w:rsidR="00211FEB" w:rsidRDefault="00211FEB">
      <w:pPr>
        <w:pStyle w:val="ANormal"/>
      </w:pPr>
    </w:p>
    <w:p w14:paraId="28CCAFEA" w14:textId="77777777" w:rsidR="004B5927" w:rsidRDefault="0028682D">
      <w:pPr>
        <w:pStyle w:val="ANormal"/>
        <w:jc w:val="center"/>
      </w:pPr>
      <w:hyperlink w:anchor="_top" w:tooltip="Klicka för att gå till toppen av dokumentet" w:history="1">
        <w:r w:rsidR="004B5927">
          <w:rPr>
            <w:rStyle w:val="Hyperlnk"/>
          </w:rPr>
          <w:t>__________________</w:t>
        </w:r>
      </w:hyperlink>
    </w:p>
    <w:p w14:paraId="26011D71" w14:textId="13D345D4" w:rsidR="00211FEB" w:rsidRDefault="00211FEB">
      <w:pPr>
        <w:pStyle w:val="ANormal"/>
      </w:pPr>
    </w:p>
    <w:p w14:paraId="1D08947F" w14:textId="1D061FDA" w:rsidR="00211FEB" w:rsidRPr="00D13B66" w:rsidRDefault="00211FEB" w:rsidP="00211FEB">
      <w:pPr>
        <w:pStyle w:val="ANormal"/>
        <w:rPr>
          <w:lang w:val="en-GB"/>
        </w:rPr>
      </w:pPr>
      <w:r>
        <w:rPr>
          <w:lang w:val="en-GB"/>
        </w:rPr>
        <w:t>3.</w:t>
      </w:r>
    </w:p>
    <w:p w14:paraId="6D358468" w14:textId="0848F54B" w:rsidR="00211FEB" w:rsidRPr="00B71007" w:rsidRDefault="00211FEB" w:rsidP="00211FEB">
      <w:pPr>
        <w:pStyle w:val="LagHuvRubr"/>
        <w:rPr>
          <w:lang w:val="sv-FI"/>
        </w:rPr>
      </w:pPr>
      <w:bookmarkStart w:id="4" w:name="_Toc117758153"/>
      <w:r w:rsidRPr="00B71007">
        <w:rPr>
          <w:lang w:val="sv-FI"/>
        </w:rPr>
        <w:t>L A N D S K A P S L A G</w:t>
      </w:r>
      <w:r w:rsidRPr="00B71007">
        <w:rPr>
          <w:lang w:val="sv-FI"/>
        </w:rPr>
        <w:br/>
        <w:t>om</w:t>
      </w:r>
      <w:r w:rsidR="00B71007" w:rsidRPr="00B71007">
        <w:rPr>
          <w:lang w:val="sv-FI"/>
        </w:rPr>
        <w:t xml:space="preserve"> ändring av 12</w:t>
      </w:r>
      <w:r w:rsidR="004B5927">
        <w:rPr>
          <w:lang w:val="sv-FI"/>
        </w:rPr>
        <w:t> §</w:t>
      </w:r>
      <w:r w:rsidR="00B71007" w:rsidRPr="00B71007">
        <w:rPr>
          <w:lang w:val="sv-FI"/>
        </w:rPr>
        <w:t xml:space="preserve"> plan- och bygglagen för landskapet Åland</w:t>
      </w:r>
      <w:bookmarkEnd w:id="4"/>
    </w:p>
    <w:p w14:paraId="3925736E" w14:textId="2F8BFCBB" w:rsidR="00211FEB" w:rsidRPr="00B71007" w:rsidRDefault="00211FEB" w:rsidP="00211FEB">
      <w:pPr>
        <w:pStyle w:val="ANormal"/>
        <w:rPr>
          <w:lang w:val="sv-FI"/>
        </w:rPr>
      </w:pPr>
    </w:p>
    <w:p w14:paraId="286B506D" w14:textId="56ACBA3C" w:rsidR="00B71007" w:rsidRPr="00B71007" w:rsidRDefault="00B71007" w:rsidP="00211FEB">
      <w:pPr>
        <w:pStyle w:val="ANormal"/>
        <w:rPr>
          <w:lang w:val="sv-FI"/>
        </w:rPr>
      </w:pPr>
      <w:r w:rsidRPr="00B71007">
        <w:rPr>
          <w:lang w:val="sv-FI"/>
        </w:rPr>
        <w:tab/>
        <w:t xml:space="preserve">I enlighet med lagtingets beslut </w:t>
      </w:r>
      <w:r w:rsidRPr="00B71007">
        <w:rPr>
          <w:b/>
          <w:bCs/>
          <w:lang w:val="sv-FI"/>
        </w:rPr>
        <w:t>ändras</w:t>
      </w:r>
      <w:r w:rsidRPr="00B71007">
        <w:rPr>
          <w:lang w:val="sv-FI"/>
        </w:rPr>
        <w:t xml:space="preserve"> 12</w:t>
      </w:r>
      <w:r w:rsidR="004B5927">
        <w:rPr>
          <w:lang w:val="sv-FI"/>
        </w:rPr>
        <w:t> §</w:t>
      </w:r>
      <w:r w:rsidRPr="00B71007">
        <w:rPr>
          <w:lang w:val="sv-FI"/>
        </w:rPr>
        <w:t xml:space="preserve"> 3</w:t>
      </w:r>
      <w:r w:rsidR="004B5927">
        <w:rPr>
          <w:lang w:val="sv-FI"/>
        </w:rPr>
        <w:t> mom.</w:t>
      </w:r>
      <w:r w:rsidRPr="00B71007">
        <w:rPr>
          <w:lang w:val="sv-FI"/>
        </w:rPr>
        <w:t xml:space="preserve"> plan- och bygglagen (2008:102) för landskapet Åland, sådant det lyder i landskapslagen 2017/82, som följer:</w:t>
      </w:r>
    </w:p>
    <w:p w14:paraId="6CCA214B" w14:textId="77777777" w:rsidR="00211FEB" w:rsidRPr="00D13B66" w:rsidRDefault="00211FEB" w:rsidP="00211FEB">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211FEB" w14:paraId="654B9AFB" w14:textId="77777777" w:rsidTr="0032549A">
        <w:tc>
          <w:tcPr>
            <w:tcW w:w="2426" w:type="pct"/>
          </w:tcPr>
          <w:p w14:paraId="216C2E63" w14:textId="77777777" w:rsidR="00211FEB" w:rsidRDefault="00211FEB" w:rsidP="00825E07">
            <w:pPr>
              <w:pStyle w:val="xCelltext"/>
              <w:jc w:val="center"/>
            </w:pPr>
            <w:r>
              <w:t>Gällande lydelse</w:t>
            </w:r>
          </w:p>
        </w:tc>
        <w:tc>
          <w:tcPr>
            <w:tcW w:w="146" w:type="pct"/>
          </w:tcPr>
          <w:p w14:paraId="4E3C546C" w14:textId="77777777" w:rsidR="00211FEB" w:rsidRDefault="00211FEB" w:rsidP="00825E07">
            <w:pPr>
              <w:pStyle w:val="xCelltext"/>
              <w:jc w:val="center"/>
            </w:pPr>
          </w:p>
        </w:tc>
        <w:tc>
          <w:tcPr>
            <w:tcW w:w="2428" w:type="pct"/>
          </w:tcPr>
          <w:p w14:paraId="7B7F7F82" w14:textId="77777777" w:rsidR="00211FEB" w:rsidRDefault="00211FEB" w:rsidP="00825E07">
            <w:pPr>
              <w:pStyle w:val="xCelltext"/>
              <w:jc w:val="center"/>
            </w:pPr>
            <w:r>
              <w:t>Föreslagen lydelse</w:t>
            </w:r>
          </w:p>
        </w:tc>
      </w:tr>
      <w:tr w:rsidR="00211FEB" w14:paraId="22C65C88" w14:textId="77777777" w:rsidTr="0032549A">
        <w:tc>
          <w:tcPr>
            <w:tcW w:w="2426" w:type="pct"/>
          </w:tcPr>
          <w:p w14:paraId="208579A9" w14:textId="77777777" w:rsidR="00211FEB" w:rsidRDefault="00211FEB" w:rsidP="00825E07">
            <w:pPr>
              <w:pStyle w:val="ANormal"/>
            </w:pPr>
          </w:p>
          <w:p w14:paraId="6ABC0517" w14:textId="5E6A1702" w:rsidR="00211FEB" w:rsidRDefault="005820ED" w:rsidP="00825E07">
            <w:pPr>
              <w:pStyle w:val="LagParagraf"/>
            </w:pPr>
            <w:r>
              <w:t>12</w:t>
            </w:r>
            <w:r w:rsidR="004B5927">
              <w:t> §</w:t>
            </w:r>
          </w:p>
          <w:p w14:paraId="343411DA" w14:textId="282CF133" w:rsidR="005820ED" w:rsidRDefault="005820ED" w:rsidP="005820ED">
            <w:pPr>
              <w:pStyle w:val="LagPararubrik"/>
            </w:pPr>
            <w:r w:rsidRPr="005820ED">
              <w:t>Landskapsregeringens övriga uppgifter</w:t>
            </w:r>
          </w:p>
          <w:p w14:paraId="1276702A" w14:textId="77777777" w:rsidR="003B30E6" w:rsidRDefault="003B30E6">
            <w:pPr>
              <w:pStyle w:val="ANormal"/>
            </w:pPr>
            <w:r>
              <w:t>- - - - - - - - - - - - - - - - - - - - - - - - - - - - - -</w:t>
            </w:r>
          </w:p>
          <w:p w14:paraId="7FB3B09B" w14:textId="77777777" w:rsidR="005820ED" w:rsidRDefault="001F252F" w:rsidP="003B30E6">
            <w:pPr>
              <w:pStyle w:val="ANormal"/>
            </w:pPr>
            <w:r>
              <w:tab/>
            </w:r>
            <w:r w:rsidR="005820ED">
              <w:t>Om det finns grundad anledning att misstänka att en byggprodukt är farlig för säkerheten, hälsan eller miljön eller byggprodukten inte stämmer överens med ett typgodkännande, kontrollintyg, tillverkningskontroll eller något annat frivilligt certifikat eller ett certifikat som grundar sig på ömsesidigt godkännande, kan landskapsregeringen ålägga importören eller</w:t>
            </w:r>
            <w:r w:rsidR="003B30E6">
              <w:t xml:space="preserve"> tillverkaren eller ett av tillverkaren bemyndigat ombud att avhjälpa bristerna inom en skälig tid. Om bristen inte avhjälps inom den utsatta tiden eller om bristen är allvarlig, kan landskapsregeringen förbjuda användningen av produkten och vid behov ålägga importören eller tillverkaren eller ett av tillverkaren bemyndigat ombud att vidta </w:t>
            </w:r>
            <w:r w:rsidR="003B30E6">
              <w:lastRenderedPageBreak/>
              <w:t>åtgärder för att dra tillbaka produkten från marknaden.</w:t>
            </w:r>
          </w:p>
          <w:p w14:paraId="3B990024" w14:textId="58CB060B" w:rsidR="0032549A" w:rsidRPr="005820ED" w:rsidRDefault="0032549A" w:rsidP="003B30E6">
            <w:pPr>
              <w:pStyle w:val="ANormal"/>
            </w:pPr>
          </w:p>
        </w:tc>
        <w:tc>
          <w:tcPr>
            <w:tcW w:w="146" w:type="pct"/>
          </w:tcPr>
          <w:p w14:paraId="77A7444F" w14:textId="77777777" w:rsidR="00211FEB" w:rsidRDefault="00211FEB" w:rsidP="00825E07">
            <w:pPr>
              <w:pStyle w:val="ANormal"/>
            </w:pPr>
          </w:p>
        </w:tc>
        <w:tc>
          <w:tcPr>
            <w:tcW w:w="2428" w:type="pct"/>
          </w:tcPr>
          <w:p w14:paraId="66F485BB" w14:textId="77777777" w:rsidR="00211FEB" w:rsidRDefault="00211FEB" w:rsidP="00825E07">
            <w:pPr>
              <w:pStyle w:val="ANormal"/>
            </w:pPr>
          </w:p>
          <w:p w14:paraId="181B951C" w14:textId="0086A155" w:rsidR="00211FEB" w:rsidRDefault="005820ED" w:rsidP="00825E07">
            <w:pPr>
              <w:pStyle w:val="LagParagraf"/>
            </w:pPr>
            <w:r>
              <w:t>12</w:t>
            </w:r>
            <w:r w:rsidR="004B5927">
              <w:t> §</w:t>
            </w:r>
          </w:p>
          <w:p w14:paraId="6A85023B" w14:textId="59AFD9CE" w:rsidR="005820ED" w:rsidRDefault="001F252F" w:rsidP="005820ED">
            <w:pPr>
              <w:pStyle w:val="LagPararubrik"/>
            </w:pPr>
            <w:r w:rsidRPr="001F252F">
              <w:t>Landskapsregeringens övriga uppgifter</w:t>
            </w:r>
          </w:p>
          <w:p w14:paraId="4A438821" w14:textId="77777777" w:rsidR="001F252F" w:rsidRDefault="001F252F">
            <w:pPr>
              <w:pStyle w:val="ANormal"/>
            </w:pPr>
            <w:r>
              <w:t>- - - - - - - - - - - - - - - - - - - - - - - - - - - - - -</w:t>
            </w:r>
          </w:p>
          <w:p w14:paraId="086A3C6E" w14:textId="017B2625" w:rsidR="005820ED" w:rsidRPr="001F252F" w:rsidRDefault="001F252F" w:rsidP="005820ED">
            <w:pPr>
              <w:pStyle w:val="ANormal"/>
              <w:rPr>
                <w:b/>
                <w:bCs/>
              </w:rPr>
            </w:pPr>
            <w:r w:rsidRPr="001F252F">
              <w:tab/>
              <w:t xml:space="preserve">Om det finns grundad anledning att misstänka att en byggprodukt är farlig för säkerheten, hälsan eller miljön eller byggprodukten inte stämmer överens med </w:t>
            </w:r>
            <w:r w:rsidRPr="001F252F">
              <w:rPr>
                <w:b/>
                <w:bCs/>
              </w:rPr>
              <w:t xml:space="preserve">CE-märkning, </w:t>
            </w:r>
            <w:r w:rsidRPr="001F252F">
              <w:t xml:space="preserve">ett typgodkännande, kontrollintyg, tillverkningskontroll eller något annat frivilligt certifikat eller ett certifikat som grundar sig på ömsesidigt godkännande, </w:t>
            </w:r>
            <w:r w:rsidRPr="001F252F">
              <w:rPr>
                <w:b/>
                <w:bCs/>
              </w:rPr>
              <w:t>ska</w:t>
            </w:r>
            <w:r w:rsidRPr="001F252F">
              <w:t xml:space="preserve"> landskapsregeringen </w:t>
            </w:r>
            <w:r w:rsidRPr="001F252F">
              <w:rPr>
                <w:b/>
                <w:bCs/>
              </w:rPr>
              <w:t xml:space="preserve">vidta de åtgärder som avses i artiklarna 11 och 25–28 i Europaparlamentets och rådets förordning (EU) 2019/1020 om marknadskontroll och överensstämmelse för produkter och om ändring av direktiv 2004/42/EG och förordningarna (EG) nr 765/2008 och (EU) nr 305/2011, </w:t>
            </w:r>
            <w:r w:rsidRPr="001F252F">
              <w:rPr>
                <w:b/>
                <w:bCs/>
                <w:i/>
                <w:iCs/>
              </w:rPr>
              <w:t>marknadskontrollförordningen</w:t>
            </w:r>
            <w:r w:rsidRPr="001F252F">
              <w:rPr>
                <w:b/>
                <w:bCs/>
              </w:rPr>
              <w:t xml:space="preserve">, artiklarna 56–59 i byggproduktförordningen och </w:t>
            </w:r>
            <w:r w:rsidRPr="001F252F">
              <w:rPr>
                <w:b/>
                <w:bCs/>
              </w:rPr>
              <w:lastRenderedPageBreak/>
              <w:t>företa inspektioner enligt bestämmelserna i 8</w:t>
            </w:r>
            <w:r w:rsidR="004B5927">
              <w:rPr>
                <w:b/>
                <w:bCs/>
              </w:rPr>
              <w:t> §</w:t>
            </w:r>
            <w:r w:rsidRPr="001F252F">
              <w:rPr>
                <w:b/>
                <w:bCs/>
              </w:rPr>
              <w:t xml:space="preserve"> i landskapslagen (2017:37) </w:t>
            </w:r>
            <w:r w:rsidRPr="0063344B">
              <w:rPr>
                <w:b/>
                <w:bCs/>
              </w:rPr>
              <w:t xml:space="preserve">om marknadskontrollen av vissa produkter, </w:t>
            </w:r>
            <w:r w:rsidRPr="0063344B">
              <w:rPr>
                <w:b/>
                <w:bCs/>
                <w:i/>
                <w:iCs/>
              </w:rPr>
              <w:t>marknadskontrollagen</w:t>
            </w:r>
            <w:r w:rsidRPr="0063344B">
              <w:rPr>
                <w:b/>
                <w:bCs/>
              </w:rPr>
              <w:t>. Landskapsregeringen ka</w:t>
            </w:r>
            <w:r w:rsidRPr="001F252F">
              <w:rPr>
                <w:b/>
                <w:bCs/>
              </w:rPr>
              <w:t>n utöva befogenheter enligt artikel 14 i marknadskontrollförordningen och har rätt att få uppgifter enligt 3</w:t>
            </w:r>
            <w:r w:rsidR="004B5927">
              <w:rPr>
                <w:b/>
                <w:bCs/>
              </w:rPr>
              <w:t> kap.</w:t>
            </w:r>
            <w:r w:rsidRPr="001F252F">
              <w:rPr>
                <w:b/>
                <w:bCs/>
              </w:rPr>
              <w:t xml:space="preserve"> i marknadskontrollagen.</w:t>
            </w:r>
          </w:p>
          <w:p w14:paraId="4DBB3AAA" w14:textId="11C33238" w:rsidR="001F252F" w:rsidRPr="005820ED" w:rsidRDefault="001F252F" w:rsidP="005820ED">
            <w:pPr>
              <w:pStyle w:val="ANormal"/>
            </w:pPr>
          </w:p>
        </w:tc>
      </w:tr>
      <w:tr w:rsidR="00211FEB" w14:paraId="4B6D717F" w14:textId="77777777" w:rsidTr="0032549A">
        <w:tc>
          <w:tcPr>
            <w:tcW w:w="2426" w:type="pct"/>
          </w:tcPr>
          <w:p w14:paraId="2ED89FE7" w14:textId="77777777" w:rsidR="00211FEB" w:rsidRDefault="00211FEB" w:rsidP="00825E07">
            <w:pPr>
              <w:pStyle w:val="ANormal"/>
            </w:pPr>
          </w:p>
          <w:p w14:paraId="477B3A3B" w14:textId="047464A3" w:rsidR="00211FEB" w:rsidRDefault="00211FEB" w:rsidP="0032549A">
            <w:pPr>
              <w:pStyle w:val="ANormal"/>
            </w:pPr>
          </w:p>
        </w:tc>
        <w:tc>
          <w:tcPr>
            <w:tcW w:w="146" w:type="pct"/>
          </w:tcPr>
          <w:p w14:paraId="5D75D70D" w14:textId="77777777" w:rsidR="00211FEB" w:rsidRDefault="00211FEB" w:rsidP="00825E07">
            <w:pPr>
              <w:pStyle w:val="ANormal"/>
            </w:pPr>
          </w:p>
        </w:tc>
        <w:tc>
          <w:tcPr>
            <w:tcW w:w="2428" w:type="pct"/>
          </w:tcPr>
          <w:p w14:paraId="6C731C5A" w14:textId="77777777" w:rsidR="00530AB5" w:rsidRDefault="0028682D">
            <w:pPr>
              <w:pStyle w:val="ANormal"/>
              <w:jc w:val="center"/>
            </w:pPr>
            <w:hyperlink w:anchor="_top" w:tooltip="Klicka för att gå till toppen av dokumentet" w:history="1">
              <w:r w:rsidR="00530AB5">
                <w:rPr>
                  <w:rStyle w:val="Hyperlnk"/>
                </w:rPr>
                <w:t>__________________</w:t>
              </w:r>
            </w:hyperlink>
          </w:p>
          <w:p w14:paraId="625631B8" w14:textId="77777777" w:rsidR="005820ED" w:rsidRDefault="005820ED" w:rsidP="005820ED">
            <w:pPr>
              <w:pStyle w:val="ANormal"/>
            </w:pPr>
          </w:p>
          <w:p w14:paraId="1FBE3929" w14:textId="77777777" w:rsidR="005820ED" w:rsidRDefault="005820ED" w:rsidP="005820ED">
            <w:pPr>
              <w:pStyle w:val="ANormal"/>
            </w:pPr>
            <w:r>
              <w:tab/>
              <w:t>Denna lag träder i kraft</w:t>
            </w:r>
          </w:p>
          <w:p w14:paraId="6588B6A6" w14:textId="77777777" w:rsidR="00530AB5" w:rsidRDefault="0028682D">
            <w:pPr>
              <w:pStyle w:val="ANormal"/>
              <w:jc w:val="center"/>
            </w:pPr>
            <w:hyperlink w:anchor="_top" w:tooltip="Klicka för att gå till toppen av dokumentet" w:history="1">
              <w:r w:rsidR="00530AB5">
                <w:rPr>
                  <w:rStyle w:val="Hyperlnk"/>
                </w:rPr>
                <w:t>__________________</w:t>
              </w:r>
            </w:hyperlink>
          </w:p>
          <w:p w14:paraId="704CBFF8" w14:textId="2817EAB0" w:rsidR="00211FEB" w:rsidRDefault="00211FEB" w:rsidP="005820ED">
            <w:pPr>
              <w:pStyle w:val="LagParagraf"/>
              <w:jc w:val="left"/>
            </w:pPr>
          </w:p>
        </w:tc>
      </w:tr>
    </w:tbl>
    <w:p w14:paraId="2B2A9E53" w14:textId="77777777" w:rsidR="00211FEB" w:rsidRDefault="00211FEB">
      <w:pPr>
        <w:pStyle w:val="ANormal"/>
      </w:pPr>
    </w:p>
    <w:sectPr w:rsidR="00211FEB">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DCC5" w14:textId="77777777" w:rsidR="00211FEB" w:rsidRDefault="00211FEB">
      <w:r>
        <w:separator/>
      </w:r>
    </w:p>
  </w:endnote>
  <w:endnote w:type="continuationSeparator" w:id="0">
    <w:p w14:paraId="2F72A76F" w14:textId="77777777" w:rsidR="00211FEB" w:rsidRDefault="002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10ED"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7F24" w14:textId="5AE5AEB6" w:rsidR="00E023D9" w:rsidRDefault="00530AB5">
    <w:pPr>
      <w:pStyle w:val="Sidfot"/>
      <w:rPr>
        <w:lang w:val="fi-FI"/>
      </w:rPr>
    </w:pPr>
    <w:r>
      <w:t>LF</w:t>
    </w:r>
    <w:r w:rsidR="0032549A">
      <w:t>03</w:t>
    </w:r>
    <w:r>
      <w:t>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C244"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6F59" w14:textId="77777777" w:rsidR="00211FEB" w:rsidRDefault="00211FEB">
      <w:r>
        <w:separator/>
      </w:r>
    </w:p>
  </w:footnote>
  <w:footnote w:type="continuationSeparator" w:id="0">
    <w:p w14:paraId="52D39D0D" w14:textId="77777777" w:rsidR="00211FEB" w:rsidRDefault="002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156B"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BED7447"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1F4C"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14855042">
    <w:abstractNumId w:val="6"/>
  </w:num>
  <w:num w:numId="2" w16cid:durableId="2045397341">
    <w:abstractNumId w:val="3"/>
  </w:num>
  <w:num w:numId="3" w16cid:durableId="793014812">
    <w:abstractNumId w:val="2"/>
  </w:num>
  <w:num w:numId="4" w16cid:durableId="1816874878">
    <w:abstractNumId w:val="1"/>
  </w:num>
  <w:num w:numId="5" w16cid:durableId="1656639043">
    <w:abstractNumId w:val="0"/>
  </w:num>
  <w:num w:numId="6" w16cid:durableId="930239760">
    <w:abstractNumId w:val="7"/>
  </w:num>
  <w:num w:numId="7" w16cid:durableId="2361799">
    <w:abstractNumId w:val="5"/>
  </w:num>
  <w:num w:numId="8" w16cid:durableId="998460644">
    <w:abstractNumId w:val="4"/>
  </w:num>
  <w:num w:numId="9" w16cid:durableId="306789636">
    <w:abstractNumId w:val="10"/>
  </w:num>
  <w:num w:numId="10" w16cid:durableId="1925336681">
    <w:abstractNumId w:val="13"/>
  </w:num>
  <w:num w:numId="11" w16cid:durableId="1403720451">
    <w:abstractNumId w:val="12"/>
  </w:num>
  <w:num w:numId="12" w16cid:durableId="195970161">
    <w:abstractNumId w:val="16"/>
  </w:num>
  <w:num w:numId="13" w16cid:durableId="1574044383">
    <w:abstractNumId w:val="11"/>
  </w:num>
  <w:num w:numId="14" w16cid:durableId="1587811251">
    <w:abstractNumId w:val="15"/>
  </w:num>
  <w:num w:numId="15" w16cid:durableId="1706562797">
    <w:abstractNumId w:val="9"/>
  </w:num>
  <w:num w:numId="16" w16cid:durableId="2028142866">
    <w:abstractNumId w:val="21"/>
  </w:num>
  <w:num w:numId="17" w16cid:durableId="723916263">
    <w:abstractNumId w:val="8"/>
  </w:num>
  <w:num w:numId="18" w16cid:durableId="1769233068">
    <w:abstractNumId w:val="17"/>
  </w:num>
  <w:num w:numId="19" w16cid:durableId="835343529">
    <w:abstractNumId w:val="20"/>
  </w:num>
  <w:num w:numId="20" w16cid:durableId="666598583">
    <w:abstractNumId w:val="23"/>
  </w:num>
  <w:num w:numId="21" w16cid:durableId="1127774694">
    <w:abstractNumId w:val="22"/>
  </w:num>
  <w:num w:numId="22" w16cid:durableId="1375806986">
    <w:abstractNumId w:val="14"/>
  </w:num>
  <w:num w:numId="23" w16cid:durableId="81028558">
    <w:abstractNumId w:val="18"/>
  </w:num>
  <w:num w:numId="24" w16cid:durableId="1455367257">
    <w:abstractNumId w:val="18"/>
  </w:num>
  <w:num w:numId="25" w16cid:durableId="757559073">
    <w:abstractNumId w:val="19"/>
  </w:num>
  <w:num w:numId="26" w16cid:durableId="306057595">
    <w:abstractNumId w:val="14"/>
  </w:num>
  <w:num w:numId="27" w16cid:durableId="1542858253">
    <w:abstractNumId w:val="14"/>
  </w:num>
  <w:num w:numId="28" w16cid:durableId="1941375292">
    <w:abstractNumId w:val="14"/>
  </w:num>
  <w:num w:numId="29" w16cid:durableId="1717000190">
    <w:abstractNumId w:val="14"/>
  </w:num>
  <w:num w:numId="30" w16cid:durableId="1900020267">
    <w:abstractNumId w:val="14"/>
  </w:num>
  <w:num w:numId="31" w16cid:durableId="1759596286">
    <w:abstractNumId w:val="14"/>
  </w:num>
  <w:num w:numId="32" w16cid:durableId="487598989">
    <w:abstractNumId w:val="14"/>
  </w:num>
  <w:num w:numId="33" w16cid:durableId="142888601">
    <w:abstractNumId w:val="14"/>
  </w:num>
  <w:num w:numId="34" w16cid:durableId="147022907">
    <w:abstractNumId w:val="14"/>
  </w:num>
  <w:num w:numId="35" w16cid:durableId="1705977456">
    <w:abstractNumId w:val="18"/>
  </w:num>
  <w:num w:numId="36" w16cid:durableId="1630471271">
    <w:abstractNumId w:val="19"/>
  </w:num>
  <w:num w:numId="37" w16cid:durableId="329255880">
    <w:abstractNumId w:val="14"/>
  </w:num>
  <w:num w:numId="38" w16cid:durableId="986395636">
    <w:abstractNumId w:val="14"/>
  </w:num>
  <w:num w:numId="39" w16cid:durableId="1559634296">
    <w:abstractNumId w:val="14"/>
  </w:num>
  <w:num w:numId="40" w16cid:durableId="648634363">
    <w:abstractNumId w:val="14"/>
  </w:num>
  <w:num w:numId="41" w16cid:durableId="1794209657">
    <w:abstractNumId w:val="14"/>
  </w:num>
  <w:num w:numId="42" w16cid:durableId="778648676">
    <w:abstractNumId w:val="14"/>
  </w:num>
  <w:num w:numId="43" w16cid:durableId="358288076">
    <w:abstractNumId w:val="14"/>
  </w:num>
  <w:num w:numId="44" w16cid:durableId="1417047613">
    <w:abstractNumId w:val="14"/>
  </w:num>
  <w:num w:numId="45" w16cid:durableId="1927498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EB"/>
    <w:rsid w:val="00053A70"/>
    <w:rsid w:val="000F6CCE"/>
    <w:rsid w:val="00130514"/>
    <w:rsid w:val="001610EB"/>
    <w:rsid w:val="00185B1A"/>
    <w:rsid w:val="001878E0"/>
    <w:rsid w:val="00191B08"/>
    <w:rsid w:val="001F252F"/>
    <w:rsid w:val="00211FEB"/>
    <w:rsid w:val="00234CA6"/>
    <w:rsid w:val="00262245"/>
    <w:rsid w:val="002815CA"/>
    <w:rsid w:val="00285A07"/>
    <w:rsid w:val="0028682D"/>
    <w:rsid w:val="002B17D9"/>
    <w:rsid w:val="002B402C"/>
    <w:rsid w:val="0032549A"/>
    <w:rsid w:val="0033205C"/>
    <w:rsid w:val="0034536F"/>
    <w:rsid w:val="0035153E"/>
    <w:rsid w:val="003521F6"/>
    <w:rsid w:val="00390CDD"/>
    <w:rsid w:val="003B30E6"/>
    <w:rsid w:val="003B5506"/>
    <w:rsid w:val="003B76DC"/>
    <w:rsid w:val="00407EFE"/>
    <w:rsid w:val="00411F65"/>
    <w:rsid w:val="00414DE5"/>
    <w:rsid w:val="00452A6A"/>
    <w:rsid w:val="00462590"/>
    <w:rsid w:val="00475166"/>
    <w:rsid w:val="004A2F41"/>
    <w:rsid w:val="004B5927"/>
    <w:rsid w:val="00505C57"/>
    <w:rsid w:val="00505E62"/>
    <w:rsid w:val="00530AB5"/>
    <w:rsid w:val="005820ED"/>
    <w:rsid w:val="005A1BE2"/>
    <w:rsid w:val="005B7D71"/>
    <w:rsid w:val="005C129D"/>
    <w:rsid w:val="005D3CA1"/>
    <w:rsid w:val="0063344B"/>
    <w:rsid w:val="006A34B9"/>
    <w:rsid w:val="00700BAE"/>
    <w:rsid w:val="0084054D"/>
    <w:rsid w:val="00883DD0"/>
    <w:rsid w:val="00892598"/>
    <w:rsid w:val="008A1BEF"/>
    <w:rsid w:val="008D780E"/>
    <w:rsid w:val="008F497D"/>
    <w:rsid w:val="009417BD"/>
    <w:rsid w:val="00950270"/>
    <w:rsid w:val="00975465"/>
    <w:rsid w:val="00976D4C"/>
    <w:rsid w:val="009D1D77"/>
    <w:rsid w:val="00A40CA9"/>
    <w:rsid w:val="00A62137"/>
    <w:rsid w:val="00B71007"/>
    <w:rsid w:val="00C02952"/>
    <w:rsid w:val="00C32F82"/>
    <w:rsid w:val="00CB40F3"/>
    <w:rsid w:val="00D13B66"/>
    <w:rsid w:val="00D63FBB"/>
    <w:rsid w:val="00DA1235"/>
    <w:rsid w:val="00DA1798"/>
    <w:rsid w:val="00DB692E"/>
    <w:rsid w:val="00E023D9"/>
    <w:rsid w:val="00E21070"/>
    <w:rsid w:val="00E27504"/>
    <w:rsid w:val="00E3746F"/>
    <w:rsid w:val="00E5155E"/>
    <w:rsid w:val="00EB3E3D"/>
    <w:rsid w:val="00EC75E1"/>
    <w:rsid w:val="00F314DF"/>
    <w:rsid w:val="00FD3FA3"/>
    <w:rsid w:val="00FD3FEA"/>
    <w:rsid w:val="00FF7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3F89"/>
  <w15:chartTrackingRefBased/>
  <w15:docId w15:val="{0EBA1FC6-16B1-49CD-A557-A0EFA8C1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Revision">
    <w:name w:val="Revision"/>
    <w:hidden/>
    <w:uiPriority w:val="99"/>
    <w:semiHidden/>
    <w:rsid w:val="00A40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4</Pages>
  <Words>1205</Words>
  <Characters>7126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8315</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Helena Blomqvist</dc:creator>
  <cp:keywords/>
  <dc:description/>
  <cp:lastModifiedBy>Jessica Laaksonen</cp:lastModifiedBy>
  <cp:revision>2</cp:revision>
  <cp:lastPrinted>2022-10-27T06:48:00Z</cp:lastPrinted>
  <dcterms:created xsi:type="dcterms:W3CDTF">2022-10-27T09:35:00Z</dcterms:created>
  <dcterms:modified xsi:type="dcterms:W3CDTF">2022-10-27T09:35:00Z</dcterms:modified>
</cp:coreProperties>
</file>