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CC02011" w14:textId="77777777">
        <w:trPr>
          <w:cantSplit/>
          <w:trHeight w:val="20"/>
        </w:trPr>
        <w:tc>
          <w:tcPr>
            <w:tcW w:w="861" w:type="dxa"/>
            <w:vMerge w:val="restart"/>
          </w:tcPr>
          <w:p w14:paraId="43D8562A" w14:textId="13DB92DD" w:rsidR="000B3F00" w:rsidRDefault="00E95008">
            <w:pPr>
              <w:pStyle w:val="xLedtext"/>
              <w:rPr>
                <w:noProof/>
              </w:rPr>
            </w:pPr>
            <w:bookmarkStart w:id="0" w:name="_top"/>
            <w:bookmarkEnd w:id="0"/>
            <w:r>
              <w:rPr>
                <w:noProof/>
              </w:rPr>
              <w:drawing>
                <wp:inline distT="0" distB="0" distL="0" distR="0" wp14:anchorId="631EF7D4" wp14:editId="444B3275">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D6E5502" w14:textId="3621BD44" w:rsidR="000B3F00" w:rsidRDefault="00E95008">
            <w:pPr>
              <w:pStyle w:val="xMellanrum"/>
            </w:pPr>
            <w:r>
              <w:rPr>
                <w:noProof/>
              </w:rPr>
              <w:drawing>
                <wp:inline distT="0" distB="0" distL="0" distR="0" wp14:anchorId="36165CB4" wp14:editId="5FBECF4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647F56A1" w14:textId="77777777">
        <w:trPr>
          <w:cantSplit/>
          <w:trHeight w:val="299"/>
        </w:trPr>
        <w:tc>
          <w:tcPr>
            <w:tcW w:w="861" w:type="dxa"/>
            <w:vMerge/>
          </w:tcPr>
          <w:p w14:paraId="219B0D0F" w14:textId="77777777" w:rsidR="000B3F00" w:rsidRDefault="000B3F00">
            <w:pPr>
              <w:pStyle w:val="xLedtext"/>
            </w:pPr>
          </w:p>
        </w:tc>
        <w:tc>
          <w:tcPr>
            <w:tcW w:w="4448" w:type="dxa"/>
            <w:vAlign w:val="bottom"/>
          </w:tcPr>
          <w:p w14:paraId="5450CD0B" w14:textId="77777777" w:rsidR="000B3F00" w:rsidRDefault="000B3F00">
            <w:pPr>
              <w:pStyle w:val="xAvsandare1"/>
            </w:pPr>
            <w:r>
              <w:t>Ålands lagting</w:t>
            </w:r>
          </w:p>
        </w:tc>
        <w:tc>
          <w:tcPr>
            <w:tcW w:w="4288" w:type="dxa"/>
            <w:gridSpan w:val="2"/>
            <w:vAlign w:val="bottom"/>
          </w:tcPr>
          <w:p w14:paraId="3AD6FB9C" w14:textId="77777777" w:rsidR="000B3F00" w:rsidRDefault="00D34F0A" w:rsidP="00377141">
            <w:pPr>
              <w:pStyle w:val="xDokTypNr"/>
            </w:pPr>
            <w:r>
              <w:t>RESERVATION</w:t>
            </w:r>
          </w:p>
        </w:tc>
      </w:tr>
      <w:tr w:rsidR="000B3F00" w14:paraId="2E2CFADC" w14:textId="77777777">
        <w:trPr>
          <w:cantSplit/>
          <w:trHeight w:val="238"/>
        </w:trPr>
        <w:tc>
          <w:tcPr>
            <w:tcW w:w="861" w:type="dxa"/>
            <w:vMerge/>
          </w:tcPr>
          <w:p w14:paraId="042B38DB" w14:textId="77777777" w:rsidR="000B3F00" w:rsidRDefault="000B3F00">
            <w:pPr>
              <w:pStyle w:val="xLedtext"/>
            </w:pPr>
          </w:p>
        </w:tc>
        <w:tc>
          <w:tcPr>
            <w:tcW w:w="4448" w:type="dxa"/>
            <w:vAlign w:val="bottom"/>
          </w:tcPr>
          <w:p w14:paraId="0930DF49" w14:textId="77777777" w:rsidR="000B3F00" w:rsidRDefault="000B3F00">
            <w:pPr>
              <w:pStyle w:val="xLedtext"/>
            </w:pPr>
            <w:r>
              <w:t xml:space="preserve">Lagtingsledamot </w:t>
            </w:r>
          </w:p>
        </w:tc>
        <w:tc>
          <w:tcPr>
            <w:tcW w:w="1725" w:type="dxa"/>
            <w:vAlign w:val="bottom"/>
          </w:tcPr>
          <w:p w14:paraId="32F2B010" w14:textId="77777777" w:rsidR="000B3F00" w:rsidRDefault="000B3F00">
            <w:pPr>
              <w:pStyle w:val="xLedtext"/>
            </w:pPr>
            <w:r>
              <w:t>Datum</w:t>
            </w:r>
          </w:p>
        </w:tc>
        <w:tc>
          <w:tcPr>
            <w:tcW w:w="2563" w:type="dxa"/>
            <w:vAlign w:val="bottom"/>
          </w:tcPr>
          <w:p w14:paraId="235926AA" w14:textId="77777777" w:rsidR="000B3F00" w:rsidRDefault="000B3F00">
            <w:pPr>
              <w:pStyle w:val="xLedtext"/>
            </w:pPr>
          </w:p>
        </w:tc>
      </w:tr>
      <w:tr w:rsidR="000B3F00" w14:paraId="3A494D05" w14:textId="77777777">
        <w:trPr>
          <w:cantSplit/>
          <w:trHeight w:val="238"/>
        </w:trPr>
        <w:tc>
          <w:tcPr>
            <w:tcW w:w="861" w:type="dxa"/>
            <w:vMerge/>
          </w:tcPr>
          <w:p w14:paraId="0EA09F1E" w14:textId="77777777" w:rsidR="000B3F00" w:rsidRDefault="000B3F00">
            <w:pPr>
              <w:pStyle w:val="xAvsandare2"/>
            </w:pPr>
          </w:p>
        </w:tc>
        <w:tc>
          <w:tcPr>
            <w:tcW w:w="4448" w:type="dxa"/>
            <w:vAlign w:val="center"/>
          </w:tcPr>
          <w:p w14:paraId="43050988" w14:textId="77777777" w:rsidR="000B3F00" w:rsidRDefault="00293016" w:rsidP="00377141">
            <w:pPr>
              <w:pStyle w:val="xAvsandare2"/>
            </w:pPr>
            <w:r w:rsidRPr="001F13E2">
              <w:t>John Holmberg</w:t>
            </w:r>
          </w:p>
        </w:tc>
        <w:tc>
          <w:tcPr>
            <w:tcW w:w="1725" w:type="dxa"/>
            <w:vAlign w:val="center"/>
          </w:tcPr>
          <w:p w14:paraId="334B72C2" w14:textId="77777777" w:rsidR="000B3F00" w:rsidRDefault="00293016" w:rsidP="0012085E">
            <w:pPr>
              <w:pStyle w:val="xDatum1"/>
            </w:pPr>
            <w:r w:rsidRPr="00962677">
              <w:t>2023-01-19</w:t>
            </w:r>
          </w:p>
        </w:tc>
        <w:tc>
          <w:tcPr>
            <w:tcW w:w="2563" w:type="dxa"/>
            <w:vAlign w:val="center"/>
          </w:tcPr>
          <w:p w14:paraId="707E59D6" w14:textId="77777777" w:rsidR="000B3F00" w:rsidRDefault="000B3F00">
            <w:pPr>
              <w:pStyle w:val="xBeteckning1"/>
            </w:pPr>
          </w:p>
        </w:tc>
      </w:tr>
      <w:tr w:rsidR="000B3F00" w14:paraId="51D064EF" w14:textId="77777777">
        <w:trPr>
          <w:cantSplit/>
          <w:trHeight w:val="238"/>
        </w:trPr>
        <w:tc>
          <w:tcPr>
            <w:tcW w:w="861" w:type="dxa"/>
            <w:vMerge/>
          </w:tcPr>
          <w:p w14:paraId="291C9069" w14:textId="77777777" w:rsidR="000B3F00" w:rsidRDefault="000B3F00">
            <w:pPr>
              <w:pStyle w:val="xLedtext"/>
            </w:pPr>
          </w:p>
        </w:tc>
        <w:tc>
          <w:tcPr>
            <w:tcW w:w="4448" w:type="dxa"/>
            <w:vAlign w:val="bottom"/>
          </w:tcPr>
          <w:p w14:paraId="47DCCC95" w14:textId="77777777" w:rsidR="000B3F00" w:rsidRDefault="000B3F00">
            <w:pPr>
              <w:pStyle w:val="xLedtext"/>
            </w:pPr>
          </w:p>
        </w:tc>
        <w:tc>
          <w:tcPr>
            <w:tcW w:w="1725" w:type="dxa"/>
            <w:vAlign w:val="bottom"/>
          </w:tcPr>
          <w:p w14:paraId="7CA1520F" w14:textId="77777777" w:rsidR="000B3F00" w:rsidRDefault="000B3F00">
            <w:pPr>
              <w:pStyle w:val="xLedtext"/>
            </w:pPr>
          </w:p>
        </w:tc>
        <w:tc>
          <w:tcPr>
            <w:tcW w:w="2563" w:type="dxa"/>
            <w:vAlign w:val="bottom"/>
          </w:tcPr>
          <w:p w14:paraId="53D5F2CC" w14:textId="77777777" w:rsidR="000B3F00" w:rsidRDefault="000B3F00">
            <w:pPr>
              <w:pStyle w:val="xLedtext"/>
            </w:pPr>
          </w:p>
        </w:tc>
      </w:tr>
      <w:tr w:rsidR="000B3F00" w14:paraId="48684042" w14:textId="77777777">
        <w:trPr>
          <w:cantSplit/>
          <w:trHeight w:val="238"/>
        </w:trPr>
        <w:tc>
          <w:tcPr>
            <w:tcW w:w="861" w:type="dxa"/>
            <w:vMerge/>
            <w:tcBorders>
              <w:bottom w:val="single" w:sz="4" w:space="0" w:color="auto"/>
            </w:tcBorders>
          </w:tcPr>
          <w:p w14:paraId="42BD0316" w14:textId="77777777" w:rsidR="000B3F00" w:rsidRDefault="000B3F00">
            <w:pPr>
              <w:pStyle w:val="xAvsandare3"/>
            </w:pPr>
          </w:p>
        </w:tc>
        <w:tc>
          <w:tcPr>
            <w:tcW w:w="4448" w:type="dxa"/>
            <w:tcBorders>
              <w:bottom w:val="single" w:sz="4" w:space="0" w:color="auto"/>
            </w:tcBorders>
            <w:vAlign w:val="center"/>
          </w:tcPr>
          <w:p w14:paraId="682C29CC" w14:textId="77777777" w:rsidR="000B3F00" w:rsidRDefault="000B3F00">
            <w:pPr>
              <w:pStyle w:val="xAvsandare3"/>
            </w:pPr>
          </w:p>
        </w:tc>
        <w:tc>
          <w:tcPr>
            <w:tcW w:w="1725" w:type="dxa"/>
            <w:tcBorders>
              <w:bottom w:val="single" w:sz="4" w:space="0" w:color="auto"/>
            </w:tcBorders>
            <w:vAlign w:val="center"/>
          </w:tcPr>
          <w:p w14:paraId="014C69E7" w14:textId="77777777" w:rsidR="000B3F00" w:rsidRDefault="000B3F00">
            <w:pPr>
              <w:pStyle w:val="xDatum2"/>
            </w:pPr>
          </w:p>
        </w:tc>
        <w:tc>
          <w:tcPr>
            <w:tcW w:w="2563" w:type="dxa"/>
            <w:tcBorders>
              <w:bottom w:val="single" w:sz="4" w:space="0" w:color="auto"/>
            </w:tcBorders>
            <w:vAlign w:val="center"/>
          </w:tcPr>
          <w:p w14:paraId="6B8780E2" w14:textId="77777777" w:rsidR="000B3F00" w:rsidRDefault="000B3F00">
            <w:pPr>
              <w:pStyle w:val="xBeteckning2"/>
            </w:pPr>
          </w:p>
        </w:tc>
      </w:tr>
      <w:tr w:rsidR="000B3F00" w14:paraId="163192A4" w14:textId="77777777">
        <w:trPr>
          <w:cantSplit/>
          <w:trHeight w:val="238"/>
        </w:trPr>
        <w:tc>
          <w:tcPr>
            <w:tcW w:w="861" w:type="dxa"/>
            <w:tcBorders>
              <w:top w:val="single" w:sz="4" w:space="0" w:color="auto"/>
            </w:tcBorders>
            <w:vAlign w:val="bottom"/>
          </w:tcPr>
          <w:p w14:paraId="62760768" w14:textId="77777777" w:rsidR="000B3F00" w:rsidRDefault="000B3F00">
            <w:pPr>
              <w:pStyle w:val="xLedtext"/>
            </w:pPr>
          </w:p>
        </w:tc>
        <w:tc>
          <w:tcPr>
            <w:tcW w:w="4448" w:type="dxa"/>
            <w:tcBorders>
              <w:top w:val="single" w:sz="4" w:space="0" w:color="auto"/>
            </w:tcBorders>
            <w:vAlign w:val="bottom"/>
          </w:tcPr>
          <w:p w14:paraId="6506FC0B" w14:textId="77777777" w:rsidR="000B3F00" w:rsidRDefault="000B3F00">
            <w:pPr>
              <w:pStyle w:val="xLedtext"/>
            </w:pPr>
          </w:p>
        </w:tc>
        <w:tc>
          <w:tcPr>
            <w:tcW w:w="4288" w:type="dxa"/>
            <w:gridSpan w:val="2"/>
            <w:tcBorders>
              <w:top w:val="single" w:sz="4" w:space="0" w:color="auto"/>
            </w:tcBorders>
            <w:vAlign w:val="bottom"/>
          </w:tcPr>
          <w:p w14:paraId="580014FA" w14:textId="77777777" w:rsidR="000B3F00" w:rsidRDefault="000B3F00">
            <w:pPr>
              <w:pStyle w:val="xLedtext"/>
            </w:pPr>
          </w:p>
        </w:tc>
      </w:tr>
      <w:tr w:rsidR="000B3F00" w14:paraId="4047F4C8" w14:textId="77777777">
        <w:trPr>
          <w:cantSplit/>
          <w:trHeight w:val="238"/>
        </w:trPr>
        <w:tc>
          <w:tcPr>
            <w:tcW w:w="861" w:type="dxa"/>
          </w:tcPr>
          <w:p w14:paraId="06D34C90" w14:textId="77777777" w:rsidR="000B3F00" w:rsidRDefault="000B3F00">
            <w:pPr>
              <w:pStyle w:val="xCelltext"/>
            </w:pPr>
          </w:p>
        </w:tc>
        <w:tc>
          <w:tcPr>
            <w:tcW w:w="4448" w:type="dxa"/>
            <w:vMerge w:val="restart"/>
          </w:tcPr>
          <w:p w14:paraId="732CDF84" w14:textId="77777777" w:rsidR="000B3F00" w:rsidRDefault="000B3F00">
            <w:pPr>
              <w:pStyle w:val="xMottagare1"/>
            </w:pPr>
            <w:r>
              <w:t>Till Ålands lagting</w:t>
            </w:r>
          </w:p>
        </w:tc>
        <w:tc>
          <w:tcPr>
            <w:tcW w:w="4288" w:type="dxa"/>
            <w:gridSpan w:val="2"/>
            <w:vMerge w:val="restart"/>
          </w:tcPr>
          <w:p w14:paraId="1B87B56E" w14:textId="77777777" w:rsidR="000B3F00" w:rsidRDefault="000B3F00">
            <w:pPr>
              <w:pStyle w:val="xMottagare1"/>
              <w:tabs>
                <w:tab w:val="left" w:pos="2349"/>
              </w:tabs>
            </w:pPr>
          </w:p>
        </w:tc>
      </w:tr>
      <w:tr w:rsidR="000B3F00" w14:paraId="533D75B0" w14:textId="77777777">
        <w:trPr>
          <w:cantSplit/>
          <w:trHeight w:val="238"/>
        </w:trPr>
        <w:tc>
          <w:tcPr>
            <w:tcW w:w="861" w:type="dxa"/>
          </w:tcPr>
          <w:p w14:paraId="238682DC" w14:textId="77777777" w:rsidR="000B3F00" w:rsidRDefault="000B3F00">
            <w:pPr>
              <w:pStyle w:val="xCelltext"/>
            </w:pPr>
          </w:p>
        </w:tc>
        <w:tc>
          <w:tcPr>
            <w:tcW w:w="4448" w:type="dxa"/>
            <w:vMerge/>
            <w:vAlign w:val="center"/>
          </w:tcPr>
          <w:p w14:paraId="7A570277" w14:textId="77777777" w:rsidR="000B3F00" w:rsidRDefault="000B3F00">
            <w:pPr>
              <w:pStyle w:val="xCelltext"/>
            </w:pPr>
          </w:p>
        </w:tc>
        <w:tc>
          <w:tcPr>
            <w:tcW w:w="4288" w:type="dxa"/>
            <w:gridSpan w:val="2"/>
            <w:vMerge/>
            <w:vAlign w:val="center"/>
          </w:tcPr>
          <w:p w14:paraId="7706998C" w14:textId="77777777" w:rsidR="000B3F00" w:rsidRDefault="000B3F00">
            <w:pPr>
              <w:pStyle w:val="xCelltext"/>
            </w:pPr>
          </w:p>
        </w:tc>
      </w:tr>
      <w:tr w:rsidR="000B3F00" w14:paraId="4AB749D1" w14:textId="77777777">
        <w:trPr>
          <w:cantSplit/>
          <w:trHeight w:val="238"/>
        </w:trPr>
        <w:tc>
          <w:tcPr>
            <w:tcW w:w="861" w:type="dxa"/>
          </w:tcPr>
          <w:p w14:paraId="77D8B514" w14:textId="77777777" w:rsidR="000B3F00" w:rsidRDefault="000B3F00">
            <w:pPr>
              <w:pStyle w:val="xCelltext"/>
            </w:pPr>
          </w:p>
        </w:tc>
        <w:tc>
          <w:tcPr>
            <w:tcW w:w="4448" w:type="dxa"/>
            <w:vMerge/>
            <w:vAlign w:val="center"/>
          </w:tcPr>
          <w:p w14:paraId="4FA7BFCB" w14:textId="77777777" w:rsidR="000B3F00" w:rsidRDefault="000B3F00">
            <w:pPr>
              <w:pStyle w:val="xCelltext"/>
            </w:pPr>
          </w:p>
        </w:tc>
        <w:tc>
          <w:tcPr>
            <w:tcW w:w="4288" w:type="dxa"/>
            <w:gridSpan w:val="2"/>
            <w:vMerge/>
            <w:vAlign w:val="center"/>
          </w:tcPr>
          <w:p w14:paraId="7175AE94" w14:textId="77777777" w:rsidR="000B3F00" w:rsidRDefault="000B3F00">
            <w:pPr>
              <w:pStyle w:val="xCelltext"/>
            </w:pPr>
          </w:p>
        </w:tc>
      </w:tr>
      <w:tr w:rsidR="000B3F00" w14:paraId="219E789C" w14:textId="77777777">
        <w:trPr>
          <w:cantSplit/>
          <w:trHeight w:val="238"/>
        </w:trPr>
        <w:tc>
          <w:tcPr>
            <w:tcW w:w="861" w:type="dxa"/>
          </w:tcPr>
          <w:p w14:paraId="7497C00C" w14:textId="77777777" w:rsidR="000B3F00" w:rsidRDefault="000B3F00">
            <w:pPr>
              <w:pStyle w:val="xCelltext"/>
            </w:pPr>
          </w:p>
        </w:tc>
        <w:tc>
          <w:tcPr>
            <w:tcW w:w="4448" w:type="dxa"/>
            <w:vMerge/>
            <w:vAlign w:val="center"/>
          </w:tcPr>
          <w:p w14:paraId="7CAF867D" w14:textId="77777777" w:rsidR="000B3F00" w:rsidRDefault="000B3F00">
            <w:pPr>
              <w:pStyle w:val="xCelltext"/>
            </w:pPr>
          </w:p>
        </w:tc>
        <w:tc>
          <w:tcPr>
            <w:tcW w:w="4288" w:type="dxa"/>
            <w:gridSpan w:val="2"/>
            <w:vMerge/>
            <w:vAlign w:val="center"/>
          </w:tcPr>
          <w:p w14:paraId="74C76C9B" w14:textId="77777777" w:rsidR="000B3F00" w:rsidRDefault="000B3F00">
            <w:pPr>
              <w:pStyle w:val="xCelltext"/>
            </w:pPr>
          </w:p>
        </w:tc>
      </w:tr>
      <w:tr w:rsidR="000B3F00" w14:paraId="6B25A32E" w14:textId="77777777">
        <w:trPr>
          <w:cantSplit/>
          <w:trHeight w:val="238"/>
        </w:trPr>
        <w:tc>
          <w:tcPr>
            <w:tcW w:w="861" w:type="dxa"/>
          </w:tcPr>
          <w:p w14:paraId="5785CDB7" w14:textId="77777777" w:rsidR="000B3F00" w:rsidRDefault="000B3F00">
            <w:pPr>
              <w:pStyle w:val="xCelltext"/>
            </w:pPr>
          </w:p>
        </w:tc>
        <w:tc>
          <w:tcPr>
            <w:tcW w:w="4448" w:type="dxa"/>
            <w:vMerge/>
            <w:vAlign w:val="center"/>
          </w:tcPr>
          <w:p w14:paraId="4331C58A" w14:textId="77777777" w:rsidR="000B3F00" w:rsidRDefault="000B3F00">
            <w:pPr>
              <w:pStyle w:val="xCelltext"/>
            </w:pPr>
          </w:p>
        </w:tc>
        <w:tc>
          <w:tcPr>
            <w:tcW w:w="4288" w:type="dxa"/>
            <w:gridSpan w:val="2"/>
            <w:vMerge/>
            <w:vAlign w:val="center"/>
          </w:tcPr>
          <w:p w14:paraId="677413BA" w14:textId="77777777" w:rsidR="000B3F00" w:rsidRDefault="000B3F00">
            <w:pPr>
              <w:pStyle w:val="xCelltext"/>
            </w:pPr>
          </w:p>
        </w:tc>
      </w:tr>
    </w:tbl>
    <w:p w14:paraId="1DF2090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49E2041" w14:textId="77777777" w:rsidR="000D1BCA" w:rsidRDefault="00293016">
      <w:pPr>
        <w:pStyle w:val="ArendeRubrik"/>
      </w:pPr>
      <w:r>
        <w:t xml:space="preserve">Reservation mot </w:t>
      </w:r>
      <w:r w:rsidR="000D1BCA">
        <w:t>f</w:t>
      </w:r>
      <w:r>
        <w:t>inans- och näringsutskottet</w:t>
      </w:r>
      <w:r w:rsidR="000D1BCA">
        <w:t xml:space="preserve">s </w:t>
      </w:r>
      <w:r>
        <w:t>betänkande nr 9/</w:t>
      </w:r>
      <w:proofErr w:type="gramStart"/>
      <w:r>
        <w:t>2022-2023</w:t>
      </w:r>
      <w:proofErr w:type="gramEnd"/>
      <w:r w:rsidR="000D1BCA">
        <w:t xml:space="preserve"> </w:t>
      </w:r>
      <w:r>
        <w:t xml:space="preserve">gällande </w:t>
      </w:r>
    </w:p>
    <w:p w14:paraId="69515258" w14:textId="7DF8C8C5" w:rsidR="000B3F00" w:rsidRDefault="000D1BCA">
      <w:pPr>
        <w:pStyle w:val="ArendeRubrik"/>
      </w:pPr>
      <w:r>
        <w:t>M</w:t>
      </w:r>
      <w:r w:rsidR="00293016">
        <w:t xml:space="preserve">oment: </w:t>
      </w:r>
      <w:proofErr w:type="gramStart"/>
      <w:r w:rsidR="00293016">
        <w:t>89500</w:t>
      </w:r>
      <w:proofErr w:type="gramEnd"/>
      <w:r w:rsidR="00293016">
        <w:t xml:space="preserve"> Särskilda bidrag</w:t>
      </w:r>
    </w:p>
    <w:p w14:paraId="6FD0DD05" w14:textId="77777777" w:rsidR="000B3F00" w:rsidRDefault="000B3F00">
      <w:pPr>
        <w:pStyle w:val="ANormal"/>
      </w:pPr>
    </w:p>
    <w:p w14:paraId="3ABC0DF7" w14:textId="1E2F182E" w:rsidR="000B3F00" w:rsidRDefault="00D0061B" w:rsidP="000D1BCA">
      <w:pPr>
        <w:pStyle w:val="RubrikC"/>
      </w:pPr>
      <w:r>
        <w:t xml:space="preserve">Motivering </w:t>
      </w:r>
    </w:p>
    <w:p w14:paraId="0FBF6F0F" w14:textId="77777777" w:rsidR="000D1BCA" w:rsidRPr="000D1BCA" w:rsidRDefault="000D1BCA" w:rsidP="000D1BCA">
      <w:pPr>
        <w:pStyle w:val="Rubrikmellanrum"/>
      </w:pPr>
    </w:p>
    <w:p w14:paraId="5B708E07" w14:textId="7A1FA9C1" w:rsidR="00D0061B" w:rsidRDefault="00987A6E">
      <w:pPr>
        <w:pStyle w:val="ANormal"/>
      </w:pPr>
      <w:r>
        <w:t>Pandemin drabbade stor del av våra företag, som tvingades genomgå ett ekonomiskt stålbad. Därför är det inte mer än rätt att 10 miljoner euro av det nu erhållna särskilda bidraget om 17 537 000 euro som Ålandsdelegationen beviljat Åland, går till ändamål som har en direkt positiv inverkan på den åländska omställningen och tillväxten.</w:t>
      </w:r>
    </w:p>
    <w:p w14:paraId="08057F75" w14:textId="5A07D914" w:rsidR="00825A84" w:rsidRDefault="000D1BCA">
      <w:pPr>
        <w:pStyle w:val="ANormal"/>
      </w:pPr>
      <w:r>
        <w:tab/>
      </w:r>
      <w:r w:rsidR="00E95008">
        <w:t>Det är ingen raketforskning att förbättra tillväxten, det krävs bara ett litet uns av politisk handlingskraft. Detta har liberalerna betonat vikten av i flera omgångar. Konkurrensutsättningar, utmanarrätter, digital transformering, krafttag kring skattegränsen, ny näringsrättslagstiftning, vattenlag skulle per automatik förbättra företagandet. Dessutom, en beredskap att finansiellt stimulera satsningar som gör Åland grönare, blåare, renare, effektivare, attraktivare, produktivare och robustare är även det en god politisk viljeyttring som skulle göra skillnad.</w:t>
      </w:r>
    </w:p>
    <w:p w14:paraId="55F767F8" w14:textId="439ADDA9" w:rsidR="00825A84" w:rsidRDefault="000D1BCA">
      <w:pPr>
        <w:pStyle w:val="ANormal"/>
      </w:pPr>
      <w:r>
        <w:tab/>
      </w:r>
      <w:r w:rsidR="00E95008">
        <w:t>Före pandemin fanns 25 miljoner euro öronmärkta i landskapets budget. Pengar som skulle främja omställning, innovationer, tillväxt och utveckling. Den s.k. PAF-fonden var pengar som skulle bidra till att få saker gjorda, stärka branscher, företag och hela Åland. Ge en spetsigare konkurrenskraft och en starkare attraktionskraft. Åtgärder och idéer, som om de finansierades via normala budgeten, skulle försenas och dras i långbänk. PAF-fonden, eller om det endast är en rad i landskapets balansräkning, skulle möjliggöra att Åland inte halkade efter än mer när det kommer till att springa lika fort som omvärlden.</w:t>
      </w:r>
    </w:p>
    <w:p w14:paraId="0F5C8557" w14:textId="41F06014" w:rsidR="00825A84" w:rsidRDefault="000D1BCA">
      <w:pPr>
        <w:pStyle w:val="ANormal"/>
      </w:pPr>
      <w:r>
        <w:tab/>
      </w:r>
      <w:r w:rsidR="00E95008">
        <w:t>De 25 miljonerna nyttjades till pandemibegränsande åtgärder och nu åter-står ingenting. Liberalerna vill därför att 10 miljoner euro återförs och blir en ny början på det som för några år sedan var tanken, öronmärkta pengar för tillväxt och omställning. 10 miljoner euro som om de hanteras rätt och ansvarsfullt, starkt kommer bidra till åländsk tillväxt.</w:t>
      </w:r>
    </w:p>
    <w:p w14:paraId="56C4CAE5" w14:textId="77777777" w:rsidR="00D0061B" w:rsidRDefault="00D0061B">
      <w:pPr>
        <w:pStyle w:val="ANormal"/>
      </w:pPr>
    </w:p>
    <w:p w14:paraId="56A89426" w14:textId="70C246E4" w:rsidR="00D34F0A" w:rsidRDefault="00D34F0A" w:rsidP="00D34F0A">
      <w:pPr>
        <w:pStyle w:val="ANormal"/>
        <w:outlineLvl w:val="0"/>
      </w:pPr>
      <w:r>
        <w:t>Med anledning av det ovanstående föreslår jag</w:t>
      </w:r>
    </w:p>
    <w:p w14:paraId="1C48514B" w14:textId="77777777" w:rsidR="00D34F0A" w:rsidRDefault="00D34F0A" w:rsidP="00D34F0A">
      <w:pPr>
        <w:pStyle w:val="ANormal"/>
      </w:pPr>
    </w:p>
    <w:p w14:paraId="1D637BC5" w14:textId="25901EE6" w:rsidR="00D34F0A" w:rsidRDefault="00D34F0A" w:rsidP="00D34F0A">
      <w:pPr>
        <w:pStyle w:val="Klam"/>
      </w:pPr>
      <w:r>
        <w:t xml:space="preserve">att </w:t>
      </w:r>
      <w:r w:rsidR="00E95008">
        <w:t>l</w:t>
      </w:r>
      <w:r w:rsidR="00E95008" w:rsidRPr="00E95008">
        <w:t>andskapsregeringen reservera</w:t>
      </w:r>
      <w:r w:rsidR="00E95008">
        <w:t>r</w:t>
      </w:r>
      <w:r w:rsidR="00E95008" w:rsidRPr="00E95008">
        <w:t xml:space="preserve"> 10 miljoner av de erhållna 17 537 000 miljonerna, i syfte att delvis återskapa innehållet i den PAF-fond (25 miljoner euro), som nyttjades till effektbegränsande åtgärder under pandemin. Landskapsregeringen </w:t>
      </w:r>
      <w:r w:rsidR="00E95008">
        <w:t>bör</w:t>
      </w:r>
      <w:r w:rsidR="00E95008" w:rsidRPr="00E95008">
        <w:t xml:space="preserve"> även innan sommaren 2023 återkomma med långsiktigt förslag på struktur kring hur dessa medel på ett formaliserat sätt ska nyttjas för att ge optimal effekt sett till omställning och tillväxt, samt förslag på hur hanteringen av eventuella PAF-överskott skapar en kontinuerlig tillförsel av medel till fond eller öronmärkt post i balansräkning.”</w:t>
      </w:r>
    </w:p>
    <w:p w14:paraId="0C900006" w14:textId="77777777" w:rsidR="000B3F00" w:rsidRDefault="000B3F00">
      <w:pPr>
        <w:pStyle w:val="ANormal"/>
      </w:pPr>
    </w:p>
    <w:p w14:paraId="0B5D964A"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6BA9CB3" w14:textId="77777777" w:rsidTr="00381DC7">
        <w:trPr>
          <w:cantSplit/>
        </w:trPr>
        <w:tc>
          <w:tcPr>
            <w:tcW w:w="7931" w:type="dxa"/>
            <w:gridSpan w:val="2"/>
          </w:tcPr>
          <w:p w14:paraId="205B3986" w14:textId="77777777" w:rsidR="00377141" w:rsidRPr="0023049D" w:rsidRDefault="00293016" w:rsidP="00377141">
            <w:pPr>
              <w:pStyle w:val="ANormal"/>
              <w:keepNext/>
              <w:rPr>
                <w:lang w:val="en-US"/>
              </w:rPr>
            </w:pPr>
            <w:r w:rsidRPr="0023049D">
              <w:rPr>
                <w:lang w:val="en-US"/>
              </w:rPr>
              <w:t xml:space="preserve">Mariehamn den 19 </w:t>
            </w:r>
            <w:proofErr w:type="spellStart"/>
            <w:r w:rsidRPr="0023049D">
              <w:rPr>
                <w:lang w:val="en-US"/>
              </w:rPr>
              <w:t>januari</w:t>
            </w:r>
            <w:proofErr w:type="spellEnd"/>
            <w:r w:rsidRPr="0023049D">
              <w:rPr>
                <w:lang w:val="en-US"/>
              </w:rPr>
              <w:t xml:space="preserve"> 2023</w:t>
            </w:r>
          </w:p>
        </w:tc>
      </w:tr>
      <w:tr w:rsidR="00377141" w:rsidRPr="0023049D" w14:paraId="35473AA6" w14:textId="77777777" w:rsidTr="00381DC7">
        <w:tc>
          <w:tcPr>
            <w:tcW w:w="4454" w:type="dxa"/>
            <w:vAlign w:val="bottom"/>
          </w:tcPr>
          <w:p w14:paraId="201A62C2" w14:textId="77777777" w:rsidR="00377141" w:rsidRPr="0023049D" w:rsidRDefault="00377141" w:rsidP="00381DC7">
            <w:pPr>
              <w:pStyle w:val="ANormal"/>
              <w:rPr>
                <w:lang w:val="en-US"/>
              </w:rPr>
            </w:pPr>
          </w:p>
          <w:p w14:paraId="2F4B7D40" w14:textId="77777777" w:rsidR="00293016" w:rsidRPr="0023049D" w:rsidRDefault="00293016" w:rsidP="00381DC7">
            <w:pPr>
              <w:pStyle w:val="ANormal"/>
              <w:rPr>
                <w:lang w:val="en-US"/>
              </w:rPr>
            </w:pPr>
          </w:p>
        </w:tc>
        <w:tc>
          <w:tcPr>
            <w:tcW w:w="3477" w:type="dxa"/>
            <w:vAlign w:val="bottom"/>
          </w:tcPr>
          <w:p w14:paraId="7E10D2BE" w14:textId="77777777" w:rsidR="00377141" w:rsidRPr="0023049D" w:rsidRDefault="00377141" w:rsidP="00381DC7">
            <w:pPr>
              <w:pStyle w:val="ANormal"/>
              <w:rPr>
                <w:lang w:val="en-US"/>
              </w:rPr>
            </w:pPr>
          </w:p>
          <w:p w14:paraId="6671C2B3" w14:textId="77777777" w:rsidR="00377141" w:rsidRPr="0023049D" w:rsidRDefault="00377141" w:rsidP="00381DC7">
            <w:pPr>
              <w:pStyle w:val="ANormal"/>
              <w:rPr>
                <w:lang w:val="en-US"/>
              </w:rPr>
            </w:pPr>
          </w:p>
        </w:tc>
      </w:tr>
    </w:tbl>
    <w:p w14:paraId="08A1C22F" w14:textId="77777777" w:rsidR="00293016" w:rsidRPr="0023049D" w:rsidRDefault="00293016" w:rsidP="00293016">
      <w:pPr>
        <w:pStyle w:val="ANormal"/>
        <w:rPr>
          <w:lang w:val="en-US"/>
        </w:rPr>
      </w:pPr>
    </w:p>
    <w:p w14:paraId="40A32A50" w14:textId="77777777" w:rsidR="00293016" w:rsidRDefault="00293016" w:rsidP="00293016">
      <w:pPr>
        <w:pStyle w:val="ANormal"/>
      </w:pPr>
      <w:r w:rsidRPr="001F13E2">
        <w:t>John Holmberg</w:t>
      </w:r>
    </w:p>
    <w:p w14:paraId="4E9B2377" w14:textId="77777777" w:rsidR="00293016" w:rsidRDefault="00293016" w:rsidP="00293016">
      <w:pPr>
        <w:pStyle w:val="ANormal"/>
      </w:pPr>
    </w:p>
    <w:p w14:paraId="30AC755B"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A6F0" w14:textId="77777777" w:rsidR="007B1D60" w:rsidRDefault="007B1D60">
      <w:r>
        <w:separator/>
      </w:r>
    </w:p>
  </w:endnote>
  <w:endnote w:type="continuationSeparator" w:id="0">
    <w:p w14:paraId="5AF22C98"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F68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B32E"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73A"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C903"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3352" w14:textId="77777777" w:rsidR="007B1D60" w:rsidRDefault="007B1D60">
      <w:r>
        <w:separator/>
      </w:r>
    </w:p>
  </w:footnote>
  <w:footnote w:type="continuationSeparator" w:id="0">
    <w:p w14:paraId="2BA4FC96"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7CA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320"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7349"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4AA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3E990A4"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2828"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36873637">
    <w:abstractNumId w:val="6"/>
  </w:num>
  <w:num w:numId="2" w16cid:durableId="1771002018">
    <w:abstractNumId w:val="3"/>
  </w:num>
  <w:num w:numId="3" w16cid:durableId="1813206814">
    <w:abstractNumId w:val="2"/>
  </w:num>
  <w:num w:numId="4" w16cid:durableId="318459345">
    <w:abstractNumId w:val="1"/>
  </w:num>
  <w:num w:numId="5" w16cid:durableId="991448449">
    <w:abstractNumId w:val="0"/>
  </w:num>
  <w:num w:numId="6" w16cid:durableId="444691926">
    <w:abstractNumId w:val="7"/>
  </w:num>
  <w:num w:numId="7" w16cid:durableId="1447384918">
    <w:abstractNumId w:val="5"/>
  </w:num>
  <w:num w:numId="8" w16cid:durableId="23597349">
    <w:abstractNumId w:val="4"/>
  </w:num>
  <w:num w:numId="9" w16cid:durableId="989290333">
    <w:abstractNumId w:val="11"/>
  </w:num>
  <w:num w:numId="10" w16cid:durableId="1024595952">
    <w:abstractNumId w:val="14"/>
  </w:num>
  <w:num w:numId="11" w16cid:durableId="1711878985">
    <w:abstractNumId w:val="13"/>
  </w:num>
  <w:num w:numId="12" w16cid:durableId="1601260399">
    <w:abstractNumId w:val="17"/>
  </w:num>
  <w:num w:numId="13" w16cid:durableId="412821702">
    <w:abstractNumId w:val="12"/>
  </w:num>
  <w:num w:numId="14" w16cid:durableId="1408845477">
    <w:abstractNumId w:val="16"/>
  </w:num>
  <w:num w:numId="15" w16cid:durableId="613249241">
    <w:abstractNumId w:val="10"/>
  </w:num>
  <w:num w:numId="16" w16cid:durableId="770315143">
    <w:abstractNumId w:val="22"/>
  </w:num>
  <w:num w:numId="17" w16cid:durableId="1861821146">
    <w:abstractNumId w:val="9"/>
  </w:num>
  <w:num w:numId="18" w16cid:durableId="911698686">
    <w:abstractNumId w:val="18"/>
  </w:num>
  <w:num w:numId="19" w16cid:durableId="1010133672">
    <w:abstractNumId w:val="21"/>
  </w:num>
  <w:num w:numId="20" w16cid:durableId="269817639">
    <w:abstractNumId w:val="24"/>
  </w:num>
  <w:num w:numId="21" w16cid:durableId="46805419">
    <w:abstractNumId w:val="23"/>
  </w:num>
  <w:num w:numId="22" w16cid:durableId="1760716976">
    <w:abstractNumId w:val="15"/>
  </w:num>
  <w:num w:numId="23" w16cid:durableId="19750148">
    <w:abstractNumId w:val="19"/>
  </w:num>
  <w:num w:numId="24" w16cid:durableId="127826882">
    <w:abstractNumId w:val="19"/>
  </w:num>
  <w:num w:numId="25" w16cid:durableId="1043365434">
    <w:abstractNumId w:val="20"/>
  </w:num>
  <w:num w:numId="26" w16cid:durableId="1835488408">
    <w:abstractNumId w:val="15"/>
  </w:num>
  <w:num w:numId="27" w16cid:durableId="189222316">
    <w:abstractNumId w:val="15"/>
  </w:num>
  <w:num w:numId="28" w16cid:durableId="40136764">
    <w:abstractNumId w:val="15"/>
  </w:num>
  <w:num w:numId="29" w16cid:durableId="1529565222">
    <w:abstractNumId w:val="15"/>
  </w:num>
  <w:num w:numId="30" w16cid:durableId="1170295321">
    <w:abstractNumId w:val="15"/>
  </w:num>
  <w:num w:numId="31" w16cid:durableId="367266498">
    <w:abstractNumId w:val="15"/>
  </w:num>
  <w:num w:numId="32" w16cid:durableId="1235971035">
    <w:abstractNumId w:val="15"/>
  </w:num>
  <w:num w:numId="33" w16cid:durableId="461002417">
    <w:abstractNumId w:val="15"/>
  </w:num>
  <w:num w:numId="34" w16cid:durableId="897984002">
    <w:abstractNumId w:val="15"/>
  </w:num>
  <w:num w:numId="35" w16cid:durableId="1331055122">
    <w:abstractNumId w:val="19"/>
  </w:num>
  <w:num w:numId="36" w16cid:durableId="1019116880">
    <w:abstractNumId w:val="20"/>
  </w:num>
  <w:num w:numId="37" w16cid:durableId="38164181">
    <w:abstractNumId w:val="15"/>
  </w:num>
  <w:num w:numId="38" w16cid:durableId="1612010927">
    <w:abstractNumId w:val="15"/>
  </w:num>
  <w:num w:numId="39" w16cid:durableId="1059356051">
    <w:abstractNumId w:val="15"/>
  </w:num>
  <w:num w:numId="40" w16cid:durableId="1505514953">
    <w:abstractNumId w:val="15"/>
  </w:num>
  <w:num w:numId="41" w16cid:durableId="969555531">
    <w:abstractNumId w:val="15"/>
  </w:num>
  <w:num w:numId="42" w16cid:durableId="213929610">
    <w:abstractNumId w:val="15"/>
  </w:num>
  <w:num w:numId="43" w16cid:durableId="611136998">
    <w:abstractNumId w:val="15"/>
  </w:num>
  <w:num w:numId="44" w16cid:durableId="144442939">
    <w:abstractNumId w:val="15"/>
  </w:num>
  <w:num w:numId="45" w16cid:durableId="1441727107">
    <w:abstractNumId w:val="15"/>
  </w:num>
  <w:num w:numId="46" w16cid:durableId="2143956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D1BCA"/>
    <w:rsid w:val="001120C3"/>
    <w:rsid w:val="0012085E"/>
    <w:rsid w:val="0023049D"/>
    <w:rsid w:val="00293016"/>
    <w:rsid w:val="002D7F1A"/>
    <w:rsid w:val="002F50E4"/>
    <w:rsid w:val="003011C1"/>
    <w:rsid w:val="0036587F"/>
    <w:rsid w:val="00376F07"/>
    <w:rsid w:val="00377141"/>
    <w:rsid w:val="00381DC7"/>
    <w:rsid w:val="0038300C"/>
    <w:rsid w:val="004C3639"/>
    <w:rsid w:val="00663FC5"/>
    <w:rsid w:val="006C57EA"/>
    <w:rsid w:val="0071193D"/>
    <w:rsid w:val="007B1D60"/>
    <w:rsid w:val="00825A84"/>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95008"/>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33E128"/>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2445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2023-01-20T08:01:00Z</dcterms:created>
  <dcterms:modified xsi:type="dcterms:W3CDTF">2023-01-20T08:01:00Z</dcterms:modified>
</cp:coreProperties>
</file>