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608D692" w14:textId="77777777" w:rsidTr="47312E3B">
        <w:trPr>
          <w:cantSplit/>
          <w:trHeight w:val="20"/>
        </w:trPr>
        <w:tc>
          <w:tcPr>
            <w:tcW w:w="851" w:type="dxa"/>
            <w:vMerge w:val="restart"/>
          </w:tcPr>
          <w:p w14:paraId="753A2C34" w14:textId="77777777" w:rsidR="000B3F00" w:rsidRDefault="00CB3110">
            <w:pPr>
              <w:pStyle w:val="xLedtext"/>
              <w:rPr>
                <w:noProof/>
              </w:rPr>
            </w:pPr>
            <w:bookmarkStart w:id="0" w:name="_top"/>
            <w:bookmarkEnd w:id="0"/>
            <w:r>
              <w:rPr>
                <w:noProof/>
                <w:lang w:val="sv-FI" w:eastAsia="sv-FI"/>
              </w:rPr>
              <w:drawing>
                <wp:inline distT="0" distB="0" distL="0" distR="0" wp14:anchorId="3BC0F1CA" wp14:editId="7408B31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3BEB3E9" w14:textId="77777777" w:rsidR="000B3F00" w:rsidRDefault="00CB3110">
            <w:pPr>
              <w:pStyle w:val="xMellanrum"/>
            </w:pPr>
            <w:r>
              <w:rPr>
                <w:noProof/>
                <w:lang w:val="sv-FI" w:eastAsia="sv-FI"/>
              </w:rPr>
              <w:drawing>
                <wp:inline distT="0" distB="0" distL="0" distR="0" wp14:anchorId="0CCC4C7C" wp14:editId="149EE8B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9DDD58C" w14:textId="77777777" w:rsidTr="47312E3B">
        <w:trPr>
          <w:cantSplit/>
          <w:trHeight w:val="299"/>
        </w:trPr>
        <w:tc>
          <w:tcPr>
            <w:tcW w:w="851" w:type="dxa"/>
            <w:vMerge/>
          </w:tcPr>
          <w:p w14:paraId="2C1C9294" w14:textId="77777777" w:rsidR="000B3F00" w:rsidRDefault="000B3F00">
            <w:pPr>
              <w:pStyle w:val="xLedtext"/>
            </w:pPr>
          </w:p>
        </w:tc>
        <w:tc>
          <w:tcPr>
            <w:tcW w:w="2850" w:type="dxa"/>
            <w:vAlign w:val="bottom"/>
          </w:tcPr>
          <w:p w14:paraId="5F30150D" w14:textId="77777777" w:rsidR="000B3F00" w:rsidRDefault="000B3F00">
            <w:pPr>
              <w:pStyle w:val="xAvsandare1"/>
            </w:pPr>
            <w:r>
              <w:t>Ålands lagting</w:t>
            </w:r>
          </w:p>
        </w:tc>
        <w:tc>
          <w:tcPr>
            <w:tcW w:w="3530" w:type="dxa"/>
            <w:gridSpan w:val="2"/>
            <w:vAlign w:val="bottom"/>
          </w:tcPr>
          <w:p w14:paraId="52A47308" w14:textId="6D040DA3" w:rsidR="000B3F00" w:rsidRDefault="00CB3110" w:rsidP="00552E06">
            <w:pPr>
              <w:pStyle w:val="xDokTypNr"/>
            </w:pPr>
            <w:r>
              <w:t xml:space="preserve">BUDGETMOTION nr </w:t>
            </w:r>
            <w:r w:rsidR="00C90E4E">
              <w:t>93</w:t>
            </w:r>
            <w:r>
              <w:t>/</w:t>
            </w:r>
            <w:proofErr w:type="gramStart"/>
            <w:r>
              <w:t>20</w:t>
            </w:r>
            <w:r w:rsidR="00313559">
              <w:t>2</w:t>
            </w:r>
            <w:r w:rsidR="00C249B5">
              <w:t>2</w:t>
            </w:r>
            <w:r w:rsidR="47312E3B">
              <w:t>-20</w:t>
            </w:r>
            <w:r>
              <w:t>2</w:t>
            </w:r>
            <w:r w:rsidR="00C249B5">
              <w:t>3</w:t>
            </w:r>
            <w:proofErr w:type="gramEnd"/>
          </w:p>
        </w:tc>
      </w:tr>
      <w:tr w:rsidR="000B3F00" w14:paraId="1BA18696" w14:textId="77777777" w:rsidTr="47312E3B">
        <w:trPr>
          <w:cantSplit/>
          <w:trHeight w:val="238"/>
        </w:trPr>
        <w:tc>
          <w:tcPr>
            <w:tcW w:w="851" w:type="dxa"/>
            <w:vMerge/>
          </w:tcPr>
          <w:p w14:paraId="1E5614F5" w14:textId="77777777" w:rsidR="000B3F00" w:rsidRDefault="000B3F00">
            <w:pPr>
              <w:pStyle w:val="xLedtext"/>
            </w:pPr>
          </w:p>
        </w:tc>
        <w:tc>
          <w:tcPr>
            <w:tcW w:w="2850" w:type="dxa"/>
            <w:vAlign w:val="bottom"/>
          </w:tcPr>
          <w:p w14:paraId="676EBE36" w14:textId="77777777" w:rsidR="000B3F00" w:rsidRDefault="000B3F00">
            <w:pPr>
              <w:pStyle w:val="xLedtext"/>
            </w:pPr>
            <w:r>
              <w:t xml:space="preserve">Lagtingsledamot </w:t>
            </w:r>
          </w:p>
        </w:tc>
        <w:tc>
          <w:tcPr>
            <w:tcW w:w="1204" w:type="dxa"/>
            <w:vAlign w:val="bottom"/>
          </w:tcPr>
          <w:p w14:paraId="1E841B33" w14:textId="77777777" w:rsidR="000B3F00" w:rsidRDefault="000B3F00">
            <w:pPr>
              <w:pStyle w:val="xLedtext"/>
            </w:pPr>
            <w:r>
              <w:t>Datum</w:t>
            </w:r>
          </w:p>
        </w:tc>
        <w:tc>
          <w:tcPr>
            <w:tcW w:w="2326" w:type="dxa"/>
            <w:vAlign w:val="bottom"/>
          </w:tcPr>
          <w:p w14:paraId="4D14377D" w14:textId="77777777" w:rsidR="000B3F00" w:rsidRDefault="000B3F00">
            <w:pPr>
              <w:pStyle w:val="xLedtext"/>
            </w:pPr>
          </w:p>
        </w:tc>
      </w:tr>
      <w:tr w:rsidR="000B3F00" w14:paraId="67D5C952" w14:textId="77777777" w:rsidTr="47312E3B">
        <w:trPr>
          <w:cantSplit/>
          <w:trHeight w:val="238"/>
        </w:trPr>
        <w:tc>
          <w:tcPr>
            <w:tcW w:w="851" w:type="dxa"/>
            <w:vMerge/>
          </w:tcPr>
          <w:p w14:paraId="1EB4E99B" w14:textId="77777777" w:rsidR="000B3F00" w:rsidRDefault="000B3F00">
            <w:pPr>
              <w:pStyle w:val="xAvsandare2"/>
            </w:pPr>
          </w:p>
        </w:tc>
        <w:tc>
          <w:tcPr>
            <w:tcW w:w="2850" w:type="dxa"/>
            <w:vAlign w:val="center"/>
          </w:tcPr>
          <w:p w14:paraId="1D72B33B" w14:textId="77777777" w:rsidR="000B3F00" w:rsidRDefault="001F13E2">
            <w:pPr>
              <w:pStyle w:val="xAvsandare2"/>
            </w:pPr>
            <w:r w:rsidRPr="001F13E2">
              <w:t>Rainer Juslin</w:t>
            </w:r>
          </w:p>
        </w:tc>
        <w:tc>
          <w:tcPr>
            <w:tcW w:w="1204" w:type="dxa"/>
            <w:vAlign w:val="center"/>
          </w:tcPr>
          <w:p w14:paraId="5452A2B1" w14:textId="4C85A13E" w:rsidR="000B3F00" w:rsidRDefault="00962677" w:rsidP="0012085E">
            <w:pPr>
              <w:pStyle w:val="xDatum1"/>
            </w:pPr>
            <w:r w:rsidRPr="00962677">
              <w:t>2023-01-1</w:t>
            </w:r>
            <w:r w:rsidR="00C90E4E">
              <w:t>6</w:t>
            </w:r>
          </w:p>
        </w:tc>
        <w:tc>
          <w:tcPr>
            <w:tcW w:w="2326" w:type="dxa"/>
            <w:vAlign w:val="center"/>
          </w:tcPr>
          <w:p w14:paraId="01384C5A" w14:textId="77777777" w:rsidR="000B3F00" w:rsidRDefault="000B3F00">
            <w:pPr>
              <w:pStyle w:val="xBeteckning1"/>
            </w:pPr>
          </w:p>
        </w:tc>
      </w:tr>
      <w:tr w:rsidR="000B3F00" w14:paraId="2B904A52" w14:textId="77777777" w:rsidTr="47312E3B">
        <w:trPr>
          <w:cantSplit/>
          <w:trHeight w:val="238"/>
        </w:trPr>
        <w:tc>
          <w:tcPr>
            <w:tcW w:w="851" w:type="dxa"/>
            <w:vMerge/>
          </w:tcPr>
          <w:p w14:paraId="0F994A93" w14:textId="77777777" w:rsidR="000B3F00" w:rsidRDefault="000B3F00">
            <w:pPr>
              <w:pStyle w:val="xLedtext"/>
            </w:pPr>
          </w:p>
        </w:tc>
        <w:tc>
          <w:tcPr>
            <w:tcW w:w="2850" w:type="dxa"/>
            <w:vAlign w:val="bottom"/>
          </w:tcPr>
          <w:p w14:paraId="06CEAB0B" w14:textId="77777777" w:rsidR="000B3F00" w:rsidRDefault="000B3F00">
            <w:pPr>
              <w:pStyle w:val="xLedtext"/>
            </w:pPr>
          </w:p>
        </w:tc>
        <w:tc>
          <w:tcPr>
            <w:tcW w:w="1204" w:type="dxa"/>
            <w:vAlign w:val="bottom"/>
          </w:tcPr>
          <w:p w14:paraId="41847CF8" w14:textId="77777777" w:rsidR="000B3F00" w:rsidRDefault="000B3F00">
            <w:pPr>
              <w:pStyle w:val="xLedtext"/>
            </w:pPr>
          </w:p>
        </w:tc>
        <w:tc>
          <w:tcPr>
            <w:tcW w:w="2326" w:type="dxa"/>
            <w:vAlign w:val="bottom"/>
          </w:tcPr>
          <w:p w14:paraId="12BB03DF" w14:textId="77777777" w:rsidR="000B3F00" w:rsidRDefault="000B3F00">
            <w:pPr>
              <w:pStyle w:val="xLedtext"/>
            </w:pPr>
          </w:p>
        </w:tc>
      </w:tr>
      <w:tr w:rsidR="000B3F00" w14:paraId="5027EDB8" w14:textId="77777777" w:rsidTr="47312E3B">
        <w:trPr>
          <w:cantSplit/>
          <w:trHeight w:val="238"/>
        </w:trPr>
        <w:tc>
          <w:tcPr>
            <w:tcW w:w="851" w:type="dxa"/>
            <w:vMerge/>
            <w:tcBorders>
              <w:bottom w:val="single" w:sz="4" w:space="0" w:color="auto"/>
            </w:tcBorders>
          </w:tcPr>
          <w:p w14:paraId="597FEA21" w14:textId="77777777" w:rsidR="000B3F00" w:rsidRDefault="000B3F00">
            <w:pPr>
              <w:pStyle w:val="xAvsandare3"/>
            </w:pPr>
          </w:p>
        </w:tc>
        <w:tc>
          <w:tcPr>
            <w:tcW w:w="2850" w:type="dxa"/>
            <w:tcBorders>
              <w:bottom w:val="single" w:sz="4" w:space="0" w:color="auto"/>
            </w:tcBorders>
            <w:vAlign w:val="center"/>
          </w:tcPr>
          <w:p w14:paraId="1B45D2A0" w14:textId="77777777" w:rsidR="000B3F00" w:rsidRDefault="000B3F00">
            <w:pPr>
              <w:pStyle w:val="xAvsandare3"/>
            </w:pPr>
          </w:p>
        </w:tc>
        <w:tc>
          <w:tcPr>
            <w:tcW w:w="1204" w:type="dxa"/>
            <w:tcBorders>
              <w:bottom w:val="single" w:sz="4" w:space="0" w:color="auto"/>
            </w:tcBorders>
            <w:vAlign w:val="center"/>
          </w:tcPr>
          <w:p w14:paraId="60AE0769" w14:textId="77777777" w:rsidR="000B3F00" w:rsidRDefault="000B3F00">
            <w:pPr>
              <w:pStyle w:val="xDatum2"/>
            </w:pPr>
          </w:p>
        </w:tc>
        <w:tc>
          <w:tcPr>
            <w:tcW w:w="2326" w:type="dxa"/>
            <w:tcBorders>
              <w:bottom w:val="single" w:sz="4" w:space="0" w:color="auto"/>
            </w:tcBorders>
            <w:vAlign w:val="center"/>
          </w:tcPr>
          <w:p w14:paraId="0F5F2555" w14:textId="77777777" w:rsidR="000B3F00" w:rsidRDefault="000B3F00">
            <w:pPr>
              <w:pStyle w:val="xBeteckning2"/>
            </w:pPr>
          </w:p>
        </w:tc>
      </w:tr>
      <w:tr w:rsidR="000B3F00" w14:paraId="4319B6E0" w14:textId="77777777" w:rsidTr="47312E3B">
        <w:trPr>
          <w:cantSplit/>
          <w:trHeight w:val="238"/>
        </w:trPr>
        <w:tc>
          <w:tcPr>
            <w:tcW w:w="851" w:type="dxa"/>
            <w:tcBorders>
              <w:top w:val="single" w:sz="4" w:space="0" w:color="auto"/>
            </w:tcBorders>
            <w:vAlign w:val="bottom"/>
          </w:tcPr>
          <w:p w14:paraId="26D77C65" w14:textId="77777777" w:rsidR="000B3F00" w:rsidRDefault="000B3F00">
            <w:pPr>
              <w:pStyle w:val="xLedtext"/>
            </w:pPr>
          </w:p>
        </w:tc>
        <w:tc>
          <w:tcPr>
            <w:tcW w:w="2850" w:type="dxa"/>
            <w:tcBorders>
              <w:top w:val="single" w:sz="4" w:space="0" w:color="auto"/>
            </w:tcBorders>
            <w:vAlign w:val="bottom"/>
          </w:tcPr>
          <w:p w14:paraId="33CBEC49" w14:textId="77777777" w:rsidR="000B3F00" w:rsidRDefault="000B3F00">
            <w:pPr>
              <w:pStyle w:val="xLedtext"/>
            </w:pPr>
          </w:p>
        </w:tc>
        <w:tc>
          <w:tcPr>
            <w:tcW w:w="3530" w:type="dxa"/>
            <w:gridSpan w:val="2"/>
            <w:tcBorders>
              <w:top w:val="single" w:sz="4" w:space="0" w:color="auto"/>
            </w:tcBorders>
            <w:vAlign w:val="bottom"/>
          </w:tcPr>
          <w:p w14:paraId="31346BD6" w14:textId="77777777" w:rsidR="000B3F00" w:rsidRDefault="000B3F00">
            <w:pPr>
              <w:pStyle w:val="xLedtext"/>
            </w:pPr>
          </w:p>
        </w:tc>
      </w:tr>
      <w:tr w:rsidR="000B3F00" w14:paraId="0EC7634D" w14:textId="77777777" w:rsidTr="47312E3B">
        <w:trPr>
          <w:cantSplit/>
          <w:trHeight w:val="238"/>
        </w:trPr>
        <w:tc>
          <w:tcPr>
            <w:tcW w:w="851" w:type="dxa"/>
          </w:tcPr>
          <w:p w14:paraId="4C8989D0" w14:textId="77777777" w:rsidR="000B3F00" w:rsidRDefault="000B3F00">
            <w:pPr>
              <w:pStyle w:val="xCelltext"/>
            </w:pPr>
          </w:p>
        </w:tc>
        <w:tc>
          <w:tcPr>
            <w:tcW w:w="2850" w:type="dxa"/>
            <w:vMerge w:val="restart"/>
          </w:tcPr>
          <w:p w14:paraId="5378D39E" w14:textId="77777777" w:rsidR="000B3F00" w:rsidRDefault="000B3F00">
            <w:pPr>
              <w:pStyle w:val="xMottagare1"/>
            </w:pPr>
            <w:r>
              <w:t>Till Ålands lagting</w:t>
            </w:r>
          </w:p>
        </w:tc>
        <w:tc>
          <w:tcPr>
            <w:tcW w:w="3530" w:type="dxa"/>
            <w:gridSpan w:val="2"/>
            <w:vMerge w:val="restart"/>
          </w:tcPr>
          <w:p w14:paraId="5D5B332E" w14:textId="77777777" w:rsidR="000B3F00" w:rsidRDefault="000B3F00">
            <w:pPr>
              <w:pStyle w:val="xMottagare1"/>
              <w:tabs>
                <w:tab w:val="left" w:pos="2349"/>
              </w:tabs>
            </w:pPr>
          </w:p>
        </w:tc>
      </w:tr>
      <w:tr w:rsidR="000B3F00" w14:paraId="558DCF4D" w14:textId="77777777" w:rsidTr="47312E3B">
        <w:trPr>
          <w:cantSplit/>
          <w:trHeight w:val="238"/>
        </w:trPr>
        <w:tc>
          <w:tcPr>
            <w:tcW w:w="851" w:type="dxa"/>
          </w:tcPr>
          <w:p w14:paraId="1239308E" w14:textId="77777777" w:rsidR="000B3F00" w:rsidRDefault="000B3F00">
            <w:pPr>
              <w:pStyle w:val="xCelltext"/>
            </w:pPr>
          </w:p>
        </w:tc>
        <w:tc>
          <w:tcPr>
            <w:tcW w:w="2850" w:type="dxa"/>
            <w:vMerge/>
            <w:vAlign w:val="center"/>
          </w:tcPr>
          <w:p w14:paraId="3708782D" w14:textId="77777777" w:rsidR="000B3F00" w:rsidRDefault="000B3F00">
            <w:pPr>
              <w:pStyle w:val="xCelltext"/>
            </w:pPr>
          </w:p>
        </w:tc>
        <w:tc>
          <w:tcPr>
            <w:tcW w:w="3530" w:type="dxa"/>
            <w:gridSpan w:val="2"/>
            <w:vMerge/>
            <w:vAlign w:val="center"/>
          </w:tcPr>
          <w:p w14:paraId="5AF71FDA" w14:textId="77777777" w:rsidR="000B3F00" w:rsidRDefault="000B3F00">
            <w:pPr>
              <w:pStyle w:val="xCelltext"/>
            </w:pPr>
          </w:p>
        </w:tc>
      </w:tr>
      <w:tr w:rsidR="000B3F00" w14:paraId="6521D7D6" w14:textId="77777777" w:rsidTr="47312E3B">
        <w:trPr>
          <w:cantSplit/>
          <w:trHeight w:val="238"/>
        </w:trPr>
        <w:tc>
          <w:tcPr>
            <w:tcW w:w="851" w:type="dxa"/>
          </w:tcPr>
          <w:p w14:paraId="3C56A666" w14:textId="77777777" w:rsidR="000B3F00" w:rsidRDefault="000B3F00">
            <w:pPr>
              <w:pStyle w:val="xCelltext"/>
            </w:pPr>
          </w:p>
        </w:tc>
        <w:tc>
          <w:tcPr>
            <w:tcW w:w="2850" w:type="dxa"/>
            <w:vMerge/>
            <w:vAlign w:val="center"/>
          </w:tcPr>
          <w:p w14:paraId="633A6055" w14:textId="77777777" w:rsidR="000B3F00" w:rsidRDefault="000B3F00">
            <w:pPr>
              <w:pStyle w:val="xCelltext"/>
            </w:pPr>
          </w:p>
        </w:tc>
        <w:tc>
          <w:tcPr>
            <w:tcW w:w="3530" w:type="dxa"/>
            <w:gridSpan w:val="2"/>
            <w:vMerge/>
            <w:vAlign w:val="center"/>
          </w:tcPr>
          <w:p w14:paraId="518E8F72" w14:textId="77777777" w:rsidR="000B3F00" w:rsidRDefault="000B3F00">
            <w:pPr>
              <w:pStyle w:val="xCelltext"/>
            </w:pPr>
          </w:p>
        </w:tc>
      </w:tr>
      <w:tr w:rsidR="000B3F00" w14:paraId="3A513C8D" w14:textId="77777777" w:rsidTr="47312E3B">
        <w:trPr>
          <w:cantSplit/>
          <w:trHeight w:val="238"/>
        </w:trPr>
        <w:tc>
          <w:tcPr>
            <w:tcW w:w="851" w:type="dxa"/>
          </w:tcPr>
          <w:p w14:paraId="5E621B43" w14:textId="77777777" w:rsidR="000B3F00" w:rsidRDefault="000B3F00">
            <w:pPr>
              <w:pStyle w:val="xCelltext"/>
            </w:pPr>
          </w:p>
        </w:tc>
        <w:tc>
          <w:tcPr>
            <w:tcW w:w="2850" w:type="dxa"/>
            <w:vMerge/>
            <w:vAlign w:val="center"/>
          </w:tcPr>
          <w:p w14:paraId="74BCB01B" w14:textId="77777777" w:rsidR="000B3F00" w:rsidRDefault="000B3F00">
            <w:pPr>
              <w:pStyle w:val="xCelltext"/>
            </w:pPr>
          </w:p>
        </w:tc>
        <w:tc>
          <w:tcPr>
            <w:tcW w:w="3530" w:type="dxa"/>
            <w:gridSpan w:val="2"/>
            <w:vMerge/>
            <w:vAlign w:val="center"/>
          </w:tcPr>
          <w:p w14:paraId="05BCE2B0" w14:textId="77777777" w:rsidR="000B3F00" w:rsidRDefault="000B3F00">
            <w:pPr>
              <w:pStyle w:val="xCelltext"/>
            </w:pPr>
          </w:p>
        </w:tc>
      </w:tr>
      <w:tr w:rsidR="000B3F00" w14:paraId="7309F8C5" w14:textId="77777777" w:rsidTr="47312E3B">
        <w:trPr>
          <w:cantSplit/>
          <w:trHeight w:val="238"/>
        </w:trPr>
        <w:tc>
          <w:tcPr>
            <w:tcW w:w="851" w:type="dxa"/>
          </w:tcPr>
          <w:p w14:paraId="598CB30E" w14:textId="77777777" w:rsidR="000B3F00" w:rsidRDefault="000B3F00">
            <w:pPr>
              <w:pStyle w:val="xCelltext"/>
            </w:pPr>
          </w:p>
        </w:tc>
        <w:tc>
          <w:tcPr>
            <w:tcW w:w="2850" w:type="dxa"/>
            <w:vMerge/>
            <w:vAlign w:val="center"/>
          </w:tcPr>
          <w:p w14:paraId="05BE0505" w14:textId="77777777" w:rsidR="000B3F00" w:rsidRDefault="000B3F00">
            <w:pPr>
              <w:pStyle w:val="xCelltext"/>
            </w:pPr>
          </w:p>
        </w:tc>
        <w:tc>
          <w:tcPr>
            <w:tcW w:w="3530" w:type="dxa"/>
            <w:gridSpan w:val="2"/>
            <w:vMerge/>
            <w:vAlign w:val="center"/>
          </w:tcPr>
          <w:p w14:paraId="65D337A1" w14:textId="77777777" w:rsidR="000B3F00" w:rsidRDefault="000B3F00">
            <w:pPr>
              <w:pStyle w:val="xCelltext"/>
            </w:pPr>
          </w:p>
        </w:tc>
      </w:tr>
    </w:tbl>
    <w:p w14:paraId="6099A33D" w14:textId="77777777" w:rsidR="000B3F00" w:rsidRDefault="00B13082">
      <w:pPr>
        <w:pStyle w:val="ANormal"/>
      </w:pPr>
      <w:r>
        <w:rPr>
          <w:rFonts w:ascii="Arial" w:hAnsi="Arial" w:cs="Arial"/>
          <w:b/>
          <w:bCs/>
          <w:sz w:val="26"/>
        </w:rPr>
        <w:t>Fasta förbindelser till skärgården sänker driftskostnader</w:t>
      </w:r>
    </w:p>
    <w:p w14:paraId="011836CD" w14:textId="77777777" w:rsidR="000B3F00" w:rsidRDefault="000B3F00">
      <w:pPr>
        <w:pStyle w:val="ANormal"/>
      </w:pPr>
    </w:p>
    <w:p w14:paraId="18FB0F92" w14:textId="2D10C7A5" w:rsidR="006627DE" w:rsidRDefault="00B13082">
      <w:pPr>
        <w:pStyle w:val="ANormal"/>
      </w:pPr>
      <w:r>
        <w:t>Ålands landskapsregering har under mandatperioden inte vidtagit åtgärder inom skärgårdstrafiken som  med bibehållen eller t.o.m. ökad servicenivå skulle sänka de långsiktiga driftskostnaderna. I stället har ansvarig minister, dock utan stöd från de övriga medlemmarna i regeringen</w:t>
      </w:r>
      <w:r w:rsidR="00237B01">
        <w:t>, lagtinget</w:t>
      </w:r>
      <w:r>
        <w:t xml:space="preserve"> eller allmänheten, ensidigt verkat för att försämra servicenivån för upprätthållandet av ett konkurrenskraftigt näringsliv och fungerande förbindelser för arbetsresande, fast bosättning och fritidsboende, dvs. en levande skärgård, i egna syften med avsikt att schablonmässigt sänka driftskostnaderna på Tvärgående linjen. Istället för att ödsla tid på sådant som inte har förankring i verkligheten borde ministern ha presenterat ett meddelande till lagtinget som hela regeringen kunde stå bakom utifrån de slutsatser som den s.k. tunnelkommittén fick i uppdrag att utreda. Rapporten var avsedd vid sidan av en ytterligare utredning av ett svenskt företag ligga till grund för den sedan länge tillbaka utlovade omställningsplanen för den framtida skärgårdstrafiken. Ministern har låtit meddela att man inte varit tillfreds med materialet som konsulterna levererade och som upphandlats för 50 000 euro varför ingen omställningsplan kunnat levereras till lagtinget. Med andra ord tillåts driftskostnaderna på grund av högre inköpskostnader för bränsle fortsätta att fördyra skärgårdstrafiken </w:t>
      </w:r>
      <w:proofErr w:type="gramStart"/>
      <w:r>
        <w:t>istället</w:t>
      </w:r>
      <w:proofErr w:type="gramEnd"/>
      <w:r>
        <w:t xml:space="preserve"> för att vidta åtgärder som på sikt minskar beroendet av klimatförändrande fossila bränslen.</w:t>
      </w:r>
    </w:p>
    <w:p w14:paraId="72911740" w14:textId="77777777" w:rsidR="002F3CAD" w:rsidRDefault="001454F1">
      <w:pPr>
        <w:pStyle w:val="ANormal"/>
      </w:pPr>
      <w:r>
        <w:t>En sådan åtgärd i syfte att effektivera transportersystemet är att bygga fasta förbindelser där de låter sig göras utan att försämra miljön i övrigt. Därför uppmanas regeringen att presentera den utlovade omställningsplanen omgående.</w:t>
      </w:r>
    </w:p>
    <w:p w14:paraId="4335D4F8" w14:textId="77777777" w:rsidR="00514927" w:rsidRDefault="00514927">
      <w:pPr>
        <w:pStyle w:val="ANormal"/>
        <w:rPr>
          <w:b/>
        </w:rPr>
      </w:pPr>
    </w:p>
    <w:p w14:paraId="033800BE" w14:textId="77777777" w:rsidR="00514927" w:rsidRDefault="00514927">
      <w:pPr>
        <w:pStyle w:val="ANormal"/>
        <w:rPr>
          <w:b/>
        </w:rPr>
      </w:pPr>
    </w:p>
    <w:p w14:paraId="168139EA" w14:textId="77777777" w:rsidR="006627DE" w:rsidRPr="009D5985" w:rsidRDefault="009D5985">
      <w:pPr>
        <w:pStyle w:val="ANormal"/>
        <w:rPr>
          <w:b/>
        </w:rPr>
      </w:pPr>
      <w:r w:rsidRPr="009D5985">
        <w:rPr>
          <w:b/>
        </w:rPr>
        <w:t>FÖRSLAG</w:t>
      </w:r>
    </w:p>
    <w:p w14:paraId="76978506" w14:textId="77777777" w:rsidR="000B3F00" w:rsidRDefault="00BA6D77">
      <w:pPr>
        <w:pStyle w:val="ANormal"/>
      </w:pPr>
      <w:r>
        <w:tab/>
      </w:r>
    </w:p>
    <w:p w14:paraId="50EB87E6" w14:textId="3E366E56" w:rsidR="00962677" w:rsidRDefault="00D670BE" w:rsidP="00962677">
      <w:pPr>
        <w:pStyle w:val="Klam"/>
      </w:pPr>
      <w:r>
        <w:rPr>
          <w:b/>
        </w:rPr>
        <w:t>Kapitel</w:t>
      </w:r>
      <w:r w:rsidR="00962677">
        <w:rPr>
          <w:b/>
        </w:rPr>
        <w:t xml:space="preserve">: </w:t>
      </w:r>
      <w:proofErr w:type="gramStart"/>
      <w:r w:rsidR="00962677" w:rsidRPr="00962677">
        <w:t>750-751</w:t>
      </w:r>
      <w:proofErr w:type="gramEnd"/>
      <w:r w:rsidR="00962677" w:rsidRPr="00962677">
        <w:t xml:space="preserve"> Kostnader för sjötrafik</w:t>
      </w:r>
    </w:p>
    <w:p w14:paraId="76C952E0" w14:textId="694483D0" w:rsidR="00962677" w:rsidRDefault="00962677" w:rsidP="00962677">
      <w:pPr>
        <w:pStyle w:val="Klam"/>
        <w:rPr>
          <w:bCs/>
        </w:rPr>
      </w:pPr>
      <w:r w:rsidRPr="00962677">
        <w:rPr>
          <w:b/>
          <w:bCs/>
        </w:rPr>
        <w:t>Ändring av anslag:</w:t>
      </w:r>
      <w:r w:rsidR="001454F1">
        <w:rPr>
          <w:bCs/>
        </w:rPr>
        <w:t xml:space="preserve"> -</w:t>
      </w:r>
    </w:p>
    <w:p w14:paraId="76B24A0D" w14:textId="4B923779" w:rsidR="001454F1" w:rsidRDefault="00D670BE" w:rsidP="001454F1">
      <w:pPr>
        <w:pStyle w:val="Klam"/>
        <w:rPr>
          <w:bCs/>
        </w:rPr>
      </w:pPr>
      <w:r>
        <w:rPr>
          <w:b/>
          <w:bCs/>
        </w:rPr>
        <w:t>Kapitel</w:t>
      </w:r>
      <w:r w:rsidR="00962677">
        <w:rPr>
          <w:b/>
          <w:bCs/>
        </w:rPr>
        <w:t>motivering:</w:t>
      </w:r>
      <w:r w:rsidR="001454F1">
        <w:rPr>
          <w:b/>
          <w:bCs/>
        </w:rPr>
        <w:t xml:space="preserve"> </w:t>
      </w:r>
      <w:r w:rsidR="00962677" w:rsidRPr="00962677">
        <w:rPr>
          <w:bCs/>
        </w:rPr>
        <w:t>Föreslås att texten efter mellanrubriken budgetmotivering får följande lydelse:</w:t>
      </w:r>
      <w:r w:rsidR="001454F1">
        <w:rPr>
          <w:bCs/>
        </w:rPr>
        <w:t xml:space="preserve"> </w:t>
      </w:r>
    </w:p>
    <w:p w14:paraId="76912122" w14:textId="719B6FE1" w:rsidR="002F3CAD" w:rsidRDefault="001454F1" w:rsidP="001454F1">
      <w:pPr>
        <w:pStyle w:val="Klam"/>
      </w:pPr>
      <w:r>
        <w:rPr>
          <w:b/>
          <w:bCs/>
        </w:rPr>
        <w:t>”</w:t>
      </w:r>
      <w:r>
        <w:t xml:space="preserve">Föreslås ökade inkomster om </w:t>
      </w:r>
      <w:proofErr w:type="gramStart"/>
      <w:r>
        <w:t>285.000</w:t>
      </w:r>
      <w:proofErr w:type="gramEnd"/>
      <w:r>
        <w:t xml:space="preserve"> euro och ett tilläggsanslag om 3.938.000 euro. I syfte att reducera betydande osäkerhetsfaktorer som påverkar driftskostnaderna i framtiden, vilket </w:t>
      </w:r>
      <w:proofErr w:type="gramStart"/>
      <w:r>
        <w:t>t.ex.</w:t>
      </w:r>
      <w:proofErr w:type="gramEnd"/>
      <w:r>
        <w:t xml:space="preserve"> konjunkturfluktuerande inköpspris för fossila bränslen för närvarande utgör, kommer landskapsregeringen att presentera en omställningsplan för skärgårdstrafiken som bygger på en samverkan mellan att förkorta sjöpass för skärgårdsfärjorna till förmån för fasta förbindelser samt mer hållbar och modern teknik och miljöanpassade drivmedel.”</w:t>
      </w:r>
    </w:p>
    <w:p w14:paraId="38B107B1" w14:textId="77777777" w:rsidR="00962677" w:rsidRPr="00962677" w:rsidRDefault="00962677" w:rsidP="00962677">
      <w:pPr>
        <w:pStyle w:val="Klam"/>
        <w:rPr>
          <w:b/>
          <w:bCs/>
        </w:rPr>
      </w:pPr>
    </w:p>
    <w:p w14:paraId="7A80F254" w14:textId="77777777" w:rsidR="000B3F00" w:rsidRDefault="000B3F00">
      <w:pPr>
        <w:pStyle w:val="ANormal"/>
      </w:pPr>
    </w:p>
    <w:p w14:paraId="3FDD8956" w14:textId="57BAD2C0" w:rsidR="00CC2901" w:rsidRDefault="00CC2901" w:rsidP="00CC2901">
      <w:pPr>
        <w:pStyle w:val="ANormal"/>
      </w:pPr>
      <w:r>
        <w:t>Mariehamn den 1</w:t>
      </w:r>
      <w:r w:rsidR="00301C06">
        <w:t>6</w:t>
      </w:r>
      <w:r>
        <w:t xml:space="preserve"> januari 2023</w:t>
      </w:r>
    </w:p>
    <w:p w14:paraId="30EA75CB" w14:textId="77777777" w:rsidR="000B3F00" w:rsidRDefault="000B3F00">
      <w:pPr>
        <w:pStyle w:val="ANormal"/>
      </w:pPr>
    </w:p>
    <w:p w14:paraId="2DB5C683" w14:textId="77777777" w:rsidR="00CC2901" w:rsidRDefault="00CC2901">
      <w:pPr>
        <w:pStyle w:val="ANormal"/>
      </w:pPr>
    </w:p>
    <w:p w14:paraId="318D5A4B" w14:textId="77777777" w:rsidR="000B3F00" w:rsidRDefault="000B3F00" w:rsidP="006A6188">
      <w:pPr>
        <w:pStyle w:val="ANormal"/>
      </w:pPr>
    </w:p>
    <w:p w14:paraId="16CDCCC2" w14:textId="77777777" w:rsidR="00CC2901" w:rsidRDefault="00CC2901" w:rsidP="006A6188">
      <w:pPr>
        <w:pStyle w:val="ANormal"/>
      </w:pPr>
      <w:r w:rsidRPr="001F13E2">
        <w:t>Rainer Juslin</w:t>
      </w:r>
    </w:p>
    <w:p w14:paraId="7034FC53"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68DF" w14:textId="77777777" w:rsidR="00981FB3" w:rsidRDefault="00981FB3">
      <w:r>
        <w:separator/>
      </w:r>
    </w:p>
  </w:endnote>
  <w:endnote w:type="continuationSeparator" w:id="0">
    <w:p w14:paraId="3D501A29" w14:textId="77777777" w:rsidR="00981FB3" w:rsidRDefault="0098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215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90AC" w14:textId="77777777" w:rsidR="00981FB3" w:rsidRDefault="00981FB3">
      <w:r>
        <w:separator/>
      </w:r>
    </w:p>
  </w:footnote>
  <w:footnote w:type="continuationSeparator" w:id="0">
    <w:p w14:paraId="08E22F80" w14:textId="77777777" w:rsidR="00981FB3" w:rsidRDefault="0098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34B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185B04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C5A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454F1"/>
    <w:rsid w:val="001E5E06"/>
    <w:rsid w:val="001F13E2"/>
    <w:rsid w:val="00237B01"/>
    <w:rsid w:val="002C4A5F"/>
    <w:rsid w:val="002E4A7E"/>
    <w:rsid w:val="002E756C"/>
    <w:rsid w:val="002F028C"/>
    <w:rsid w:val="002F3CAD"/>
    <w:rsid w:val="002F50E4"/>
    <w:rsid w:val="003011C1"/>
    <w:rsid w:val="00301C06"/>
    <w:rsid w:val="00305447"/>
    <w:rsid w:val="00313559"/>
    <w:rsid w:val="003415D3"/>
    <w:rsid w:val="0037475F"/>
    <w:rsid w:val="0038300C"/>
    <w:rsid w:val="003A13FF"/>
    <w:rsid w:val="003B56F7"/>
    <w:rsid w:val="00417578"/>
    <w:rsid w:val="004A1B4C"/>
    <w:rsid w:val="00514927"/>
    <w:rsid w:val="00552E06"/>
    <w:rsid w:val="00555542"/>
    <w:rsid w:val="005D40EA"/>
    <w:rsid w:val="00631AE8"/>
    <w:rsid w:val="00633910"/>
    <w:rsid w:val="00656215"/>
    <w:rsid w:val="006627DE"/>
    <w:rsid w:val="006A6188"/>
    <w:rsid w:val="006C3C1B"/>
    <w:rsid w:val="006E58C9"/>
    <w:rsid w:val="00771797"/>
    <w:rsid w:val="007966EF"/>
    <w:rsid w:val="00854DB2"/>
    <w:rsid w:val="008D37F7"/>
    <w:rsid w:val="00935A18"/>
    <w:rsid w:val="00962677"/>
    <w:rsid w:val="00981FB3"/>
    <w:rsid w:val="0098790F"/>
    <w:rsid w:val="009D5985"/>
    <w:rsid w:val="00A06E21"/>
    <w:rsid w:val="00A16986"/>
    <w:rsid w:val="00A716AD"/>
    <w:rsid w:val="00AB47CC"/>
    <w:rsid w:val="00AF1DF4"/>
    <w:rsid w:val="00AF314A"/>
    <w:rsid w:val="00B13082"/>
    <w:rsid w:val="00B44ADC"/>
    <w:rsid w:val="00BA6D77"/>
    <w:rsid w:val="00C249B5"/>
    <w:rsid w:val="00C6238D"/>
    <w:rsid w:val="00C90E4E"/>
    <w:rsid w:val="00CB3110"/>
    <w:rsid w:val="00CC2901"/>
    <w:rsid w:val="00D10E5F"/>
    <w:rsid w:val="00D3286C"/>
    <w:rsid w:val="00D62A15"/>
    <w:rsid w:val="00D670BE"/>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2C35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2342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2023-01-16T09:10:00Z</dcterms:created>
  <dcterms:modified xsi:type="dcterms:W3CDTF">2023-01-16T09:10:00Z</dcterms:modified>
</cp:coreProperties>
</file>