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7B24CC21" w:rsidR="000B3F00" w:rsidRDefault="00887F37">
            <w:pPr>
              <w:pStyle w:val="xLedtext"/>
              <w:rPr>
                <w:noProof/>
              </w:rPr>
            </w:pPr>
            <w:bookmarkStart w:id="0" w:name="_top"/>
            <w:bookmarkEnd w:id="0"/>
            <w:r>
              <w:rPr>
                <w:noProof/>
              </w:rPr>
              <w:drawing>
                <wp:inline distT="0" distB="0" distL="0" distR="0" wp14:anchorId="04D91A6B" wp14:editId="78FF747D">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12727A77" w:rsidR="000B3F00" w:rsidRDefault="00887F37">
            <w:pPr>
              <w:pStyle w:val="xMellanrum"/>
            </w:pPr>
            <w:r>
              <w:rPr>
                <w:noProof/>
              </w:rPr>
              <w:drawing>
                <wp:inline distT="0" distB="0" distL="0" distR="0" wp14:anchorId="17D72A4E" wp14:editId="62B34532">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Nina Fellman</w:t>
            </w:r>
          </w:p>
        </w:tc>
        <w:tc>
          <w:tcPr>
            <w:tcW w:w="1725" w:type="dxa"/>
            <w:vAlign w:val="center"/>
          </w:tcPr>
          <w:p w14:paraId="4E831543" w14:textId="220E34B1" w:rsidR="000B3F00" w:rsidRDefault="00293016" w:rsidP="0012085E">
            <w:pPr>
              <w:pStyle w:val="xDatum1"/>
            </w:pPr>
            <w:r w:rsidRPr="00962677">
              <w:t>2022-12-1</w:t>
            </w:r>
            <w:r w:rsidR="00E174F6">
              <w:t>3</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5C240617" w:rsidR="000B3F00" w:rsidRDefault="00293016">
      <w:pPr>
        <w:pStyle w:val="ArendeRubrik"/>
      </w:pPr>
      <w:r>
        <w:t xml:space="preserve">Reservation mot </w:t>
      </w:r>
      <w:r w:rsidR="00E174F6">
        <w:t>f</w:t>
      </w:r>
      <w:r>
        <w:t>inans- och näringsutskottet</w:t>
      </w:r>
      <w:r w:rsidR="00E174F6">
        <w:t>s</w:t>
      </w:r>
      <w:r>
        <w:t xml:space="preserve"> betänkande nr 2/</w:t>
      </w:r>
      <w:proofErr w:type="gramStart"/>
      <w:r>
        <w:t>2022-2023</w:t>
      </w:r>
      <w:proofErr w:type="gramEnd"/>
      <w:r w:rsidR="00887F37">
        <w:t xml:space="preserve"> </w:t>
      </w:r>
      <w:r>
        <w:t>gällande Ny organisering för skärgårdstrafik och hamnar</w:t>
      </w:r>
    </w:p>
    <w:p w14:paraId="095FFC44" w14:textId="77777777" w:rsidR="000B3F00" w:rsidRDefault="000B3F00">
      <w:pPr>
        <w:pStyle w:val="ANormal"/>
      </w:pPr>
    </w:p>
    <w:p w14:paraId="425D8349" w14:textId="6D0A8309" w:rsidR="000B3F00" w:rsidRDefault="00D0061B">
      <w:pPr>
        <w:pStyle w:val="ANormal"/>
      </w:pPr>
      <w:r>
        <w:t xml:space="preserve">Motivering </w:t>
      </w:r>
    </w:p>
    <w:p w14:paraId="4751D293" w14:textId="77777777" w:rsidR="00E174F6" w:rsidRPr="00E174F6" w:rsidRDefault="00E174F6">
      <w:pPr>
        <w:pStyle w:val="ANormal"/>
        <w:rPr>
          <w:sz w:val="10"/>
          <w:szCs w:val="8"/>
        </w:rPr>
      </w:pPr>
    </w:p>
    <w:p w14:paraId="18826568" w14:textId="4C7C1298" w:rsidR="00D0061B" w:rsidRDefault="00987A6E">
      <w:pPr>
        <w:pStyle w:val="ANormal"/>
      </w:pPr>
      <w:r>
        <w:t xml:space="preserve">Under den senaste mandatperioden har det blivit än mer uppenbart att den organisationsmodell för skärgårdstrafiken Åland har inte fungerar. Inget annat politikområde är så </w:t>
      </w:r>
      <w:proofErr w:type="spellStart"/>
      <w:r>
        <w:t>direktstyrt</w:t>
      </w:r>
      <w:proofErr w:type="spellEnd"/>
      <w:r>
        <w:t xml:space="preserve"> från den politiska nivån, och inget annat väcker så stora konflikter ner på detaljnivå. Svårigheterna att finna långsiktiga lösningar visar att en ny organisering är nödvändig för upphandling, utveckling och drift av trafiken. Landskapet bör ha en beställarroll med armlängds avstånd till verksamheten som kan drivas som ett hamn- och </w:t>
      </w:r>
      <w:proofErr w:type="gramStart"/>
      <w:r>
        <w:t>rederibolag</w:t>
      </w:r>
      <w:r w:rsidR="00887F37">
        <w:t>.</w:t>
      </w:r>
      <w:r>
        <w:t>.</w:t>
      </w:r>
      <w:proofErr w:type="gramEnd"/>
    </w:p>
    <w:p w14:paraId="5D79111C" w14:textId="77777777" w:rsidR="00D0061B" w:rsidRDefault="00D0061B">
      <w:pPr>
        <w:pStyle w:val="ANormal"/>
      </w:pPr>
    </w:p>
    <w:p w14:paraId="08924035" w14:textId="3367C456" w:rsidR="00D34F0A" w:rsidRDefault="00D34F0A" w:rsidP="00D34F0A">
      <w:pPr>
        <w:pStyle w:val="ANormal"/>
        <w:outlineLvl w:val="0"/>
      </w:pPr>
      <w:r>
        <w:t>Med anledning av det ovanstående föreslår jag</w:t>
      </w:r>
    </w:p>
    <w:p w14:paraId="6DB5ED58" w14:textId="77777777" w:rsidR="00D34F0A" w:rsidRDefault="00D34F0A" w:rsidP="00D34F0A">
      <w:pPr>
        <w:pStyle w:val="ANormal"/>
      </w:pPr>
    </w:p>
    <w:p w14:paraId="53812296" w14:textId="77777777" w:rsidR="00E174F6" w:rsidRDefault="00293016" w:rsidP="00D34F0A">
      <w:pPr>
        <w:pStyle w:val="Klam"/>
      </w:pPr>
      <w:r>
        <w:t xml:space="preserve">att till stycket </w:t>
      </w:r>
      <w:r w:rsidRPr="00E174F6">
        <w:rPr>
          <w:i/>
          <w:iCs/>
        </w:rPr>
        <w:t>Infrastruktur och transportpolitik</w:t>
      </w:r>
      <w:r>
        <w:t xml:space="preserve"> fogas följande stycke:</w:t>
      </w:r>
      <w:r w:rsidR="00887F37">
        <w:t xml:space="preserve"> </w:t>
      </w:r>
    </w:p>
    <w:p w14:paraId="775F3CBB" w14:textId="70872935" w:rsidR="00D34F0A" w:rsidRDefault="00E174F6" w:rsidP="00D34F0A">
      <w:pPr>
        <w:pStyle w:val="Klam"/>
      </w:pPr>
      <w:r>
        <w:t>”</w:t>
      </w:r>
      <w:r w:rsidR="00887F37">
        <w:t>Utskottet anser att landskapsregeringen bör utreda möjligheten att bilda ett under landskapet lydande rederi i syfte att bolagisera utförandet av skärgårdstrafiken, hamnarna och den kringliggande infrastrukturen. Rederiet har som ansvar att upphandla, driva och anskaffa klimatanpassat tonnage i enlighet med landskapets omställningsplan.</w:t>
      </w:r>
      <w:r>
        <w:t>”</w:t>
      </w:r>
    </w:p>
    <w:p w14:paraId="1BA9C434" w14:textId="77777777" w:rsidR="000B3F00" w:rsidRDefault="000B3F00">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2E4933C7" w:rsidR="00377141" w:rsidRPr="0023049D" w:rsidRDefault="00293016" w:rsidP="00377141">
            <w:pPr>
              <w:pStyle w:val="ANormal"/>
              <w:keepNext/>
              <w:rPr>
                <w:lang w:val="en-US"/>
              </w:rPr>
            </w:pPr>
            <w:r w:rsidRPr="0023049D">
              <w:rPr>
                <w:lang w:val="en-US"/>
              </w:rPr>
              <w:t>Mariehamn den 1</w:t>
            </w:r>
            <w:r w:rsidR="00E174F6">
              <w:rPr>
                <w:lang w:val="en-US"/>
              </w:rPr>
              <w:t>3</w:t>
            </w:r>
            <w:r w:rsidRPr="0023049D">
              <w:rPr>
                <w:lang w:val="en-US"/>
              </w:rPr>
              <w:t xml:space="preserve"> </w:t>
            </w:r>
            <w:proofErr w:type="spellStart"/>
            <w:r w:rsidRPr="0023049D">
              <w:rPr>
                <w:lang w:val="en-US"/>
              </w:rPr>
              <w:t>december</w:t>
            </w:r>
            <w:proofErr w:type="spellEnd"/>
            <w:r w:rsidRPr="0023049D">
              <w:rPr>
                <w:lang w:val="en-US"/>
              </w:rPr>
              <w:t xml:space="preserve"> 2022</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Nina Fellman</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ECBF2" w14:textId="77777777" w:rsidR="009840A6" w:rsidRDefault="009840A6">
      <w:r>
        <w:separator/>
      </w:r>
    </w:p>
  </w:endnote>
  <w:endnote w:type="continuationSeparator" w:id="0">
    <w:p w14:paraId="325AFDA5" w14:textId="77777777" w:rsidR="009840A6" w:rsidRDefault="0098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81CE" w14:textId="77777777" w:rsidR="009840A6" w:rsidRDefault="009840A6">
      <w:r>
        <w:separator/>
      </w:r>
    </w:p>
  </w:footnote>
  <w:footnote w:type="continuationSeparator" w:id="0">
    <w:p w14:paraId="74E677E3" w14:textId="77777777" w:rsidR="009840A6" w:rsidRDefault="00984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12832468">
    <w:abstractNumId w:val="6"/>
  </w:num>
  <w:num w:numId="2" w16cid:durableId="1941334558">
    <w:abstractNumId w:val="3"/>
  </w:num>
  <w:num w:numId="3" w16cid:durableId="491068470">
    <w:abstractNumId w:val="2"/>
  </w:num>
  <w:num w:numId="4" w16cid:durableId="442462079">
    <w:abstractNumId w:val="1"/>
  </w:num>
  <w:num w:numId="5" w16cid:durableId="1569076442">
    <w:abstractNumId w:val="0"/>
  </w:num>
  <w:num w:numId="6" w16cid:durableId="28848505">
    <w:abstractNumId w:val="7"/>
  </w:num>
  <w:num w:numId="7" w16cid:durableId="1550266240">
    <w:abstractNumId w:val="5"/>
  </w:num>
  <w:num w:numId="8" w16cid:durableId="115872679">
    <w:abstractNumId w:val="4"/>
  </w:num>
  <w:num w:numId="9" w16cid:durableId="1876190813">
    <w:abstractNumId w:val="11"/>
  </w:num>
  <w:num w:numId="10" w16cid:durableId="1253709013">
    <w:abstractNumId w:val="14"/>
  </w:num>
  <w:num w:numId="11" w16cid:durableId="905843616">
    <w:abstractNumId w:val="13"/>
  </w:num>
  <w:num w:numId="12" w16cid:durableId="1907718157">
    <w:abstractNumId w:val="17"/>
  </w:num>
  <w:num w:numId="13" w16cid:durableId="1646278474">
    <w:abstractNumId w:val="12"/>
  </w:num>
  <w:num w:numId="14" w16cid:durableId="1082987987">
    <w:abstractNumId w:val="16"/>
  </w:num>
  <w:num w:numId="15" w16cid:durableId="1150025770">
    <w:abstractNumId w:val="10"/>
  </w:num>
  <w:num w:numId="16" w16cid:durableId="1200778076">
    <w:abstractNumId w:val="22"/>
  </w:num>
  <w:num w:numId="17" w16cid:durableId="1738817507">
    <w:abstractNumId w:val="9"/>
  </w:num>
  <w:num w:numId="18" w16cid:durableId="947198394">
    <w:abstractNumId w:val="18"/>
  </w:num>
  <w:num w:numId="19" w16cid:durableId="1031149102">
    <w:abstractNumId w:val="21"/>
  </w:num>
  <w:num w:numId="20" w16cid:durableId="1723097636">
    <w:abstractNumId w:val="24"/>
  </w:num>
  <w:num w:numId="21" w16cid:durableId="690883230">
    <w:abstractNumId w:val="23"/>
  </w:num>
  <w:num w:numId="22" w16cid:durableId="677926285">
    <w:abstractNumId w:val="15"/>
  </w:num>
  <w:num w:numId="23" w16cid:durableId="1683816676">
    <w:abstractNumId w:val="19"/>
  </w:num>
  <w:num w:numId="24" w16cid:durableId="724254448">
    <w:abstractNumId w:val="19"/>
  </w:num>
  <w:num w:numId="25" w16cid:durableId="733511225">
    <w:abstractNumId w:val="20"/>
  </w:num>
  <w:num w:numId="26" w16cid:durableId="1225411038">
    <w:abstractNumId w:val="15"/>
  </w:num>
  <w:num w:numId="27" w16cid:durableId="455103799">
    <w:abstractNumId w:val="15"/>
  </w:num>
  <w:num w:numId="28" w16cid:durableId="2124886726">
    <w:abstractNumId w:val="15"/>
  </w:num>
  <w:num w:numId="29" w16cid:durableId="1279800735">
    <w:abstractNumId w:val="15"/>
  </w:num>
  <w:num w:numId="30" w16cid:durableId="1167596246">
    <w:abstractNumId w:val="15"/>
  </w:num>
  <w:num w:numId="31" w16cid:durableId="418717951">
    <w:abstractNumId w:val="15"/>
  </w:num>
  <w:num w:numId="32" w16cid:durableId="1414156660">
    <w:abstractNumId w:val="15"/>
  </w:num>
  <w:num w:numId="33" w16cid:durableId="1037311264">
    <w:abstractNumId w:val="15"/>
  </w:num>
  <w:num w:numId="34" w16cid:durableId="240990543">
    <w:abstractNumId w:val="15"/>
  </w:num>
  <w:num w:numId="35" w16cid:durableId="1023169259">
    <w:abstractNumId w:val="19"/>
  </w:num>
  <w:num w:numId="36" w16cid:durableId="512303187">
    <w:abstractNumId w:val="20"/>
  </w:num>
  <w:num w:numId="37" w16cid:durableId="658578761">
    <w:abstractNumId w:val="15"/>
  </w:num>
  <w:num w:numId="38" w16cid:durableId="919800348">
    <w:abstractNumId w:val="15"/>
  </w:num>
  <w:num w:numId="39" w16cid:durableId="628979892">
    <w:abstractNumId w:val="15"/>
  </w:num>
  <w:num w:numId="40" w16cid:durableId="1469128404">
    <w:abstractNumId w:val="15"/>
  </w:num>
  <w:num w:numId="41" w16cid:durableId="77286923">
    <w:abstractNumId w:val="15"/>
  </w:num>
  <w:num w:numId="42" w16cid:durableId="892737838">
    <w:abstractNumId w:val="15"/>
  </w:num>
  <w:num w:numId="43" w16cid:durableId="136267412">
    <w:abstractNumId w:val="15"/>
  </w:num>
  <w:num w:numId="44" w16cid:durableId="1519001154">
    <w:abstractNumId w:val="15"/>
  </w:num>
  <w:num w:numId="45" w16cid:durableId="1345934535">
    <w:abstractNumId w:val="15"/>
  </w:num>
  <w:num w:numId="46" w16cid:durableId="17315382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93016"/>
    <w:rsid w:val="002D7F1A"/>
    <w:rsid w:val="002F50E4"/>
    <w:rsid w:val="003011C1"/>
    <w:rsid w:val="0036587F"/>
    <w:rsid w:val="00376F07"/>
    <w:rsid w:val="00377141"/>
    <w:rsid w:val="00381DC7"/>
    <w:rsid w:val="0038300C"/>
    <w:rsid w:val="004C3639"/>
    <w:rsid w:val="00663FC5"/>
    <w:rsid w:val="0071193D"/>
    <w:rsid w:val="007B1D60"/>
    <w:rsid w:val="0084359B"/>
    <w:rsid w:val="00887F37"/>
    <w:rsid w:val="008C0EEE"/>
    <w:rsid w:val="009044DF"/>
    <w:rsid w:val="00935A18"/>
    <w:rsid w:val="0094413E"/>
    <w:rsid w:val="009840A6"/>
    <w:rsid w:val="00987A6E"/>
    <w:rsid w:val="009D01AC"/>
    <w:rsid w:val="00A16986"/>
    <w:rsid w:val="00A716AD"/>
    <w:rsid w:val="00AB47CC"/>
    <w:rsid w:val="00AF314A"/>
    <w:rsid w:val="00BB7311"/>
    <w:rsid w:val="00BD0794"/>
    <w:rsid w:val="00D0061B"/>
    <w:rsid w:val="00D10E5F"/>
    <w:rsid w:val="00D27AA6"/>
    <w:rsid w:val="00D3286C"/>
    <w:rsid w:val="00D34F0A"/>
    <w:rsid w:val="00E100E9"/>
    <w:rsid w:val="00E131E0"/>
    <w:rsid w:val="00E174F6"/>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1168</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Sten Eriksson</cp:lastModifiedBy>
  <cp:revision>2</cp:revision>
  <cp:lastPrinted>2011-10-27T11:36:00Z</cp:lastPrinted>
  <dcterms:created xsi:type="dcterms:W3CDTF">2022-12-12T14:42:00Z</dcterms:created>
  <dcterms:modified xsi:type="dcterms:W3CDTF">2022-12-12T14:42:00Z</dcterms:modified>
</cp:coreProperties>
</file>