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D849955" w14:textId="77777777" w:rsidTr="47312E3B">
        <w:trPr>
          <w:cantSplit/>
          <w:trHeight w:val="20"/>
        </w:trPr>
        <w:tc>
          <w:tcPr>
            <w:tcW w:w="851" w:type="dxa"/>
            <w:vMerge w:val="restart"/>
          </w:tcPr>
          <w:p w14:paraId="46B08ACD" w14:textId="77777777" w:rsidR="000B3F00" w:rsidRDefault="00CB3110">
            <w:pPr>
              <w:pStyle w:val="xLedtext"/>
              <w:rPr>
                <w:noProof/>
              </w:rPr>
            </w:pPr>
            <w:bookmarkStart w:id="0" w:name="_top"/>
            <w:bookmarkEnd w:id="0"/>
            <w:r>
              <w:rPr>
                <w:noProof/>
                <w:lang w:val="sv-FI" w:eastAsia="sv-FI"/>
              </w:rPr>
              <w:drawing>
                <wp:inline distT="0" distB="0" distL="0" distR="0" wp14:anchorId="083D3BDD" wp14:editId="302E360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DC9B07D" w14:textId="77777777" w:rsidR="000B3F00" w:rsidRDefault="00CB3110">
            <w:pPr>
              <w:pStyle w:val="xMellanrum"/>
            </w:pPr>
            <w:r>
              <w:rPr>
                <w:noProof/>
                <w:lang w:val="sv-FI" w:eastAsia="sv-FI"/>
              </w:rPr>
              <w:drawing>
                <wp:inline distT="0" distB="0" distL="0" distR="0" wp14:anchorId="77DC3D01" wp14:editId="571D369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6CF9F0A" w14:textId="77777777" w:rsidTr="47312E3B">
        <w:trPr>
          <w:cantSplit/>
          <w:trHeight w:val="299"/>
        </w:trPr>
        <w:tc>
          <w:tcPr>
            <w:tcW w:w="851" w:type="dxa"/>
            <w:vMerge/>
          </w:tcPr>
          <w:p w14:paraId="22FB1757" w14:textId="77777777" w:rsidR="000B3F00" w:rsidRDefault="000B3F00">
            <w:pPr>
              <w:pStyle w:val="xLedtext"/>
            </w:pPr>
          </w:p>
        </w:tc>
        <w:tc>
          <w:tcPr>
            <w:tcW w:w="2850" w:type="dxa"/>
            <w:vAlign w:val="bottom"/>
          </w:tcPr>
          <w:p w14:paraId="15BB26B2" w14:textId="77777777" w:rsidR="000B3F00" w:rsidRDefault="000B3F00">
            <w:pPr>
              <w:pStyle w:val="xAvsandare1"/>
            </w:pPr>
            <w:r>
              <w:t>Ålands lagting</w:t>
            </w:r>
          </w:p>
        </w:tc>
        <w:tc>
          <w:tcPr>
            <w:tcW w:w="3530" w:type="dxa"/>
            <w:gridSpan w:val="2"/>
            <w:vAlign w:val="bottom"/>
          </w:tcPr>
          <w:p w14:paraId="47C83615" w14:textId="6A5A4D83" w:rsidR="000B3F00" w:rsidRDefault="00CB3110" w:rsidP="00552E06">
            <w:pPr>
              <w:pStyle w:val="xDokTypNr"/>
            </w:pPr>
            <w:r>
              <w:t xml:space="preserve">BUDGETMOTION </w:t>
            </w:r>
            <w:proofErr w:type="gramStart"/>
            <w:r>
              <w:t xml:space="preserve">nr  </w:t>
            </w:r>
            <w:r w:rsidR="002E1093">
              <w:t>69</w:t>
            </w:r>
            <w:proofErr w:type="gramEnd"/>
            <w:r>
              <w:t>/20</w:t>
            </w:r>
            <w:r w:rsidR="00313559">
              <w:t>2</w:t>
            </w:r>
            <w:r w:rsidR="00C249B5">
              <w:t>2</w:t>
            </w:r>
            <w:r w:rsidR="47312E3B">
              <w:t>-20</w:t>
            </w:r>
            <w:r>
              <w:t>2</w:t>
            </w:r>
            <w:r w:rsidR="00C249B5">
              <w:t>3</w:t>
            </w:r>
          </w:p>
        </w:tc>
      </w:tr>
      <w:tr w:rsidR="000B3F00" w14:paraId="73285A21" w14:textId="77777777" w:rsidTr="47312E3B">
        <w:trPr>
          <w:cantSplit/>
          <w:trHeight w:val="238"/>
        </w:trPr>
        <w:tc>
          <w:tcPr>
            <w:tcW w:w="851" w:type="dxa"/>
            <w:vMerge/>
          </w:tcPr>
          <w:p w14:paraId="4615338D" w14:textId="77777777" w:rsidR="000B3F00" w:rsidRDefault="000B3F00">
            <w:pPr>
              <w:pStyle w:val="xLedtext"/>
            </w:pPr>
          </w:p>
        </w:tc>
        <w:tc>
          <w:tcPr>
            <w:tcW w:w="2850" w:type="dxa"/>
            <w:vAlign w:val="bottom"/>
          </w:tcPr>
          <w:p w14:paraId="366777CC" w14:textId="77777777" w:rsidR="000B3F00" w:rsidRDefault="000B3F00">
            <w:pPr>
              <w:pStyle w:val="xLedtext"/>
            </w:pPr>
            <w:r>
              <w:t xml:space="preserve">Lagtingsledamot </w:t>
            </w:r>
          </w:p>
        </w:tc>
        <w:tc>
          <w:tcPr>
            <w:tcW w:w="1204" w:type="dxa"/>
            <w:vAlign w:val="bottom"/>
          </w:tcPr>
          <w:p w14:paraId="3A6BA334" w14:textId="77777777" w:rsidR="000B3F00" w:rsidRDefault="000B3F00">
            <w:pPr>
              <w:pStyle w:val="xLedtext"/>
            </w:pPr>
            <w:r>
              <w:t>Datum</w:t>
            </w:r>
          </w:p>
        </w:tc>
        <w:tc>
          <w:tcPr>
            <w:tcW w:w="2326" w:type="dxa"/>
            <w:vAlign w:val="bottom"/>
          </w:tcPr>
          <w:p w14:paraId="4E60D06A" w14:textId="77777777" w:rsidR="000B3F00" w:rsidRDefault="000B3F00">
            <w:pPr>
              <w:pStyle w:val="xLedtext"/>
            </w:pPr>
          </w:p>
        </w:tc>
      </w:tr>
      <w:tr w:rsidR="000B3F00" w14:paraId="0D9C005B" w14:textId="77777777" w:rsidTr="47312E3B">
        <w:trPr>
          <w:cantSplit/>
          <w:trHeight w:val="238"/>
        </w:trPr>
        <w:tc>
          <w:tcPr>
            <w:tcW w:w="851" w:type="dxa"/>
            <w:vMerge/>
          </w:tcPr>
          <w:p w14:paraId="6E16AC35" w14:textId="77777777" w:rsidR="000B3F00" w:rsidRDefault="000B3F00">
            <w:pPr>
              <w:pStyle w:val="xAvsandare2"/>
            </w:pPr>
          </w:p>
        </w:tc>
        <w:tc>
          <w:tcPr>
            <w:tcW w:w="2850" w:type="dxa"/>
            <w:vAlign w:val="center"/>
          </w:tcPr>
          <w:p w14:paraId="76D94FC8" w14:textId="571B41D7" w:rsidR="000B3F00" w:rsidRDefault="001F13E2">
            <w:pPr>
              <w:pStyle w:val="xAvsandare2"/>
            </w:pPr>
            <w:r w:rsidRPr="001F13E2">
              <w:t>Simon Holmström</w:t>
            </w:r>
            <w:r w:rsidR="00BC3C1A">
              <w:t xml:space="preserve"> m.fl. </w:t>
            </w:r>
          </w:p>
        </w:tc>
        <w:tc>
          <w:tcPr>
            <w:tcW w:w="1204" w:type="dxa"/>
            <w:vAlign w:val="center"/>
          </w:tcPr>
          <w:p w14:paraId="09D6A678" w14:textId="7BD37A78" w:rsidR="000B3F00" w:rsidRDefault="00962677" w:rsidP="0012085E">
            <w:pPr>
              <w:pStyle w:val="xDatum1"/>
            </w:pPr>
            <w:r w:rsidRPr="00962677">
              <w:t>2022-11-1</w:t>
            </w:r>
            <w:r w:rsidR="00236F78">
              <w:t>1</w:t>
            </w:r>
          </w:p>
        </w:tc>
        <w:tc>
          <w:tcPr>
            <w:tcW w:w="2326" w:type="dxa"/>
            <w:vAlign w:val="center"/>
          </w:tcPr>
          <w:p w14:paraId="0ABCF1FC" w14:textId="77777777" w:rsidR="000B3F00" w:rsidRDefault="000B3F00">
            <w:pPr>
              <w:pStyle w:val="xBeteckning1"/>
            </w:pPr>
          </w:p>
        </w:tc>
      </w:tr>
      <w:tr w:rsidR="000B3F00" w14:paraId="7041484A" w14:textId="77777777" w:rsidTr="47312E3B">
        <w:trPr>
          <w:cantSplit/>
          <w:trHeight w:val="238"/>
        </w:trPr>
        <w:tc>
          <w:tcPr>
            <w:tcW w:w="851" w:type="dxa"/>
            <w:vMerge/>
          </w:tcPr>
          <w:p w14:paraId="34C65231" w14:textId="77777777" w:rsidR="000B3F00" w:rsidRDefault="000B3F00">
            <w:pPr>
              <w:pStyle w:val="xLedtext"/>
            </w:pPr>
          </w:p>
        </w:tc>
        <w:tc>
          <w:tcPr>
            <w:tcW w:w="2850" w:type="dxa"/>
            <w:vAlign w:val="bottom"/>
          </w:tcPr>
          <w:p w14:paraId="374BDEF1" w14:textId="77777777" w:rsidR="000B3F00" w:rsidRDefault="000B3F00">
            <w:pPr>
              <w:pStyle w:val="xLedtext"/>
            </w:pPr>
          </w:p>
        </w:tc>
        <w:tc>
          <w:tcPr>
            <w:tcW w:w="1204" w:type="dxa"/>
            <w:vAlign w:val="bottom"/>
          </w:tcPr>
          <w:p w14:paraId="74B4A5C7" w14:textId="77777777" w:rsidR="000B3F00" w:rsidRDefault="000B3F00">
            <w:pPr>
              <w:pStyle w:val="xLedtext"/>
            </w:pPr>
          </w:p>
        </w:tc>
        <w:tc>
          <w:tcPr>
            <w:tcW w:w="2326" w:type="dxa"/>
            <w:vAlign w:val="bottom"/>
          </w:tcPr>
          <w:p w14:paraId="5148C884" w14:textId="77777777" w:rsidR="000B3F00" w:rsidRDefault="000B3F00">
            <w:pPr>
              <w:pStyle w:val="xLedtext"/>
            </w:pPr>
          </w:p>
        </w:tc>
      </w:tr>
      <w:tr w:rsidR="000B3F00" w14:paraId="4D93C037" w14:textId="77777777" w:rsidTr="47312E3B">
        <w:trPr>
          <w:cantSplit/>
          <w:trHeight w:val="238"/>
        </w:trPr>
        <w:tc>
          <w:tcPr>
            <w:tcW w:w="851" w:type="dxa"/>
            <w:vMerge/>
            <w:tcBorders>
              <w:bottom w:val="single" w:sz="4" w:space="0" w:color="auto"/>
            </w:tcBorders>
          </w:tcPr>
          <w:p w14:paraId="137F4502" w14:textId="77777777" w:rsidR="000B3F00" w:rsidRDefault="000B3F00">
            <w:pPr>
              <w:pStyle w:val="xAvsandare3"/>
            </w:pPr>
          </w:p>
        </w:tc>
        <w:tc>
          <w:tcPr>
            <w:tcW w:w="2850" w:type="dxa"/>
            <w:tcBorders>
              <w:bottom w:val="single" w:sz="4" w:space="0" w:color="auto"/>
            </w:tcBorders>
            <w:vAlign w:val="center"/>
          </w:tcPr>
          <w:p w14:paraId="1487169A" w14:textId="77777777" w:rsidR="000B3F00" w:rsidRDefault="000B3F00">
            <w:pPr>
              <w:pStyle w:val="xAvsandare3"/>
            </w:pPr>
          </w:p>
        </w:tc>
        <w:tc>
          <w:tcPr>
            <w:tcW w:w="1204" w:type="dxa"/>
            <w:tcBorders>
              <w:bottom w:val="single" w:sz="4" w:space="0" w:color="auto"/>
            </w:tcBorders>
            <w:vAlign w:val="center"/>
          </w:tcPr>
          <w:p w14:paraId="1D7AC041" w14:textId="77777777" w:rsidR="000B3F00" w:rsidRDefault="000B3F00">
            <w:pPr>
              <w:pStyle w:val="xDatum2"/>
            </w:pPr>
          </w:p>
        </w:tc>
        <w:tc>
          <w:tcPr>
            <w:tcW w:w="2326" w:type="dxa"/>
            <w:tcBorders>
              <w:bottom w:val="single" w:sz="4" w:space="0" w:color="auto"/>
            </w:tcBorders>
            <w:vAlign w:val="center"/>
          </w:tcPr>
          <w:p w14:paraId="092E3AD5" w14:textId="77777777" w:rsidR="000B3F00" w:rsidRDefault="000B3F00">
            <w:pPr>
              <w:pStyle w:val="xBeteckning2"/>
            </w:pPr>
          </w:p>
        </w:tc>
      </w:tr>
      <w:tr w:rsidR="000B3F00" w14:paraId="41BC4523" w14:textId="77777777" w:rsidTr="47312E3B">
        <w:trPr>
          <w:cantSplit/>
          <w:trHeight w:val="238"/>
        </w:trPr>
        <w:tc>
          <w:tcPr>
            <w:tcW w:w="851" w:type="dxa"/>
            <w:tcBorders>
              <w:top w:val="single" w:sz="4" w:space="0" w:color="auto"/>
            </w:tcBorders>
            <w:vAlign w:val="bottom"/>
          </w:tcPr>
          <w:p w14:paraId="3841D8B8" w14:textId="77777777" w:rsidR="000B3F00" w:rsidRDefault="000B3F00">
            <w:pPr>
              <w:pStyle w:val="xLedtext"/>
            </w:pPr>
          </w:p>
        </w:tc>
        <w:tc>
          <w:tcPr>
            <w:tcW w:w="2850" w:type="dxa"/>
            <w:tcBorders>
              <w:top w:val="single" w:sz="4" w:space="0" w:color="auto"/>
            </w:tcBorders>
            <w:vAlign w:val="bottom"/>
          </w:tcPr>
          <w:p w14:paraId="5123E369" w14:textId="77777777" w:rsidR="000B3F00" w:rsidRDefault="000B3F00">
            <w:pPr>
              <w:pStyle w:val="xLedtext"/>
            </w:pPr>
          </w:p>
        </w:tc>
        <w:tc>
          <w:tcPr>
            <w:tcW w:w="3530" w:type="dxa"/>
            <w:gridSpan w:val="2"/>
            <w:tcBorders>
              <w:top w:val="single" w:sz="4" w:space="0" w:color="auto"/>
            </w:tcBorders>
            <w:vAlign w:val="bottom"/>
          </w:tcPr>
          <w:p w14:paraId="68D80171" w14:textId="77777777" w:rsidR="000B3F00" w:rsidRDefault="000B3F00">
            <w:pPr>
              <w:pStyle w:val="xLedtext"/>
            </w:pPr>
          </w:p>
        </w:tc>
      </w:tr>
      <w:tr w:rsidR="000B3F00" w14:paraId="58B28A73" w14:textId="77777777" w:rsidTr="47312E3B">
        <w:trPr>
          <w:cantSplit/>
          <w:trHeight w:val="238"/>
        </w:trPr>
        <w:tc>
          <w:tcPr>
            <w:tcW w:w="851" w:type="dxa"/>
          </w:tcPr>
          <w:p w14:paraId="6EB51792" w14:textId="77777777" w:rsidR="000B3F00" w:rsidRDefault="000B3F00">
            <w:pPr>
              <w:pStyle w:val="xCelltext"/>
            </w:pPr>
          </w:p>
        </w:tc>
        <w:tc>
          <w:tcPr>
            <w:tcW w:w="2850" w:type="dxa"/>
            <w:vMerge w:val="restart"/>
          </w:tcPr>
          <w:p w14:paraId="34561D4C" w14:textId="77777777" w:rsidR="000B3F00" w:rsidRDefault="000B3F00">
            <w:pPr>
              <w:pStyle w:val="xMottagare1"/>
            </w:pPr>
            <w:r>
              <w:t>Till Ålands lagting</w:t>
            </w:r>
          </w:p>
        </w:tc>
        <w:tc>
          <w:tcPr>
            <w:tcW w:w="3530" w:type="dxa"/>
            <w:gridSpan w:val="2"/>
            <w:vMerge w:val="restart"/>
          </w:tcPr>
          <w:p w14:paraId="66AEBDC1" w14:textId="77777777" w:rsidR="000B3F00" w:rsidRDefault="000B3F00">
            <w:pPr>
              <w:pStyle w:val="xMottagare1"/>
              <w:tabs>
                <w:tab w:val="left" w:pos="2349"/>
              </w:tabs>
            </w:pPr>
          </w:p>
        </w:tc>
      </w:tr>
      <w:tr w:rsidR="000B3F00" w14:paraId="0DB9D053" w14:textId="77777777" w:rsidTr="47312E3B">
        <w:trPr>
          <w:cantSplit/>
          <w:trHeight w:val="238"/>
        </w:trPr>
        <w:tc>
          <w:tcPr>
            <w:tcW w:w="851" w:type="dxa"/>
          </w:tcPr>
          <w:p w14:paraId="547648D9" w14:textId="77777777" w:rsidR="000B3F00" w:rsidRDefault="000B3F00">
            <w:pPr>
              <w:pStyle w:val="xCelltext"/>
            </w:pPr>
          </w:p>
        </w:tc>
        <w:tc>
          <w:tcPr>
            <w:tcW w:w="2850" w:type="dxa"/>
            <w:vMerge/>
            <w:vAlign w:val="center"/>
          </w:tcPr>
          <w:p w14:paraId="58D59C53" w14:textId="77777777" w:rsidR="000B3F00" w:rsidRDefault="000B3F00">
            <w:pPr>
              <w:pStyle w:val="xCelltext"/>
            </w:pPr>
          </w:p>
        </w:tc>
        <w:tc>
          <w:tcPr>
            <w:tcW w:w="3530" w:type="dxa"/>
            <w:gridSpan w:val="2"/>
            <w:vMerge/>
            <w:vAlign w:val="center"/>
          </w:tcPr>
          <w:p w14:paraId="15DB00C9" w14:textId="77777777" w:rsidR="000B3F00" w:rsidRDefault="000B3F00">
            <w:pPr>
              <w:pStyle w:val="xCelltext"/>
            </w:pPr>
          </w:p>
        </w:tc>
      </w:tr>
      <w:tr w:rsidR="000B3F00" w14:paraId="4FE1DBAE" w14:textId="77777777" w:rsidTr="47312E3B">
        <w:trPr>
          <w:cantSplit/>
          <w:trHeight w:val="238"/>
        </w:trPr>
        <w:tc>
          <w:tcPr>
            <w:tcW w:w="851" w:type="dxa"/>
          </w:tcPr>
          <w:p w14:paraId="2C79C78F" w14:textId="77777777" w:rsidR="000B3F00" w:rsidRDefault="000B3F00">
            <w:pPr>
              <w:pStyle w:val="xCelltext"/>
            </w:pPr>
          </w:p>
        </w:tc>
        <w:tc>
          <w:tcPr>
            <w:tcW w:w="2850" w:type="dxa"/>
            <w:vMerge/>
            <w:vAlign w:val="center"/>
          </w:tcPr>
          <w:p w14:paraId="56E996C2" w14:textId="77777777" w:rsidR="000B3F00" w:rsidRDefault="000B3F00">
            <w:pPr>
              <w:pStyle w:val="xCelltext"/>
            </w:pPr>
          </w:p>
        </w:tc>
        <w:tc>
          <w:tcPr>
            <w:tcW w:w="3530" w:type="dxa"/>
            <w:gridSpan w:val="2"/>
            <w:vMerge/>
            <w:vAlign w:val="center"/>
          </w:tcPr>
          <w:p w14:paraId="5A497A33" w14:textId="77777777" w:rsidR="000B3F00" w:rsidRDefault="000B3F00">
            <w:pPr>
              <w:pStyle w:val="xCelltext"/>
            </w:pPr>
          </w:p>
        </w:tc>
      </w:tr>
      <w:tr w:rsidR="000B3F00" w14:paraId="26244629" w14:textId="77777777" w:rsidTr="47312E3B">
        <w:trPr>
          <w:cantSplit/>
          <w:trHeight w:val="238"/>
        </w:trPr>
        <w:tc>
          <w:tcPr>
            <w:tcW w:w="851" w:type="dxa"/>
          </w:tcPr>
          <w:p w14:paraId="26B5844B" w14:textId="77777777" w:rsidR="000B3F00" w:rsidRDefault="000B3F00">
            <w:pPr>
              <w:pStyle w:val="xCelltext"/>
            </w:pPr>
          </w:p>
        </w:tc>
        <w:tc>
          <w:tcPr>
            <w:tcW w:w="2850" w:type="dxa"/>
            <w:vMerge/>
            <w:vAlign w:val="center"/>
          </w:tcPr>
          <w:p w14:paraId="1CA1022C" w14:textId="77777777" w:rsidR="000B3F00" w:rsidRDefault="000B3F00">
            <w:pPr>
              <w:pStyle w:val="xCelltext"/>
            </w:pPr>
          </w:p>
        </w:tc>
        <w:tc>
          <w:tcPr>
            <w:tcW w:w="3530" w:type="dxa"/>
            <w:gridSpan w:val="2"/>
            <w:vMerge/>
            <w:vAlign w:val="center"/>
          </w:tcPr>
          <w:p w14:paraId="67DD0C0D" w14:textId="77777777" w:rsidR="000B3F00" w:rsidRDefault="000B3F00">
            <w:pPr>
              <w:pStyle w:val="xCelltext"/>
            </w:pPr>
          </w:p>
        </w:tc>
      </w:tr>
      <w:tr w:rsidR="000B3F00" w14:paraId="6457AB03" w14:textId="77777777" w:rsidTr="47312E3B">
        <w:trPr>
          <w:cantSplit/>
          <w:trHeight w:val="238"/>
        </w:trPr>
        <w:tc>
          <w:tcPr>
            <w:tcW w:w="851" w:type="dxa"/>
          </w:tcPr>
          <w:p w14:paraId="58A45AE6" w14:textId="77777777" w:rsidR="000B3F00" w:rsidRDefault="000B3F00">
            <w:pPr>
              <w:pStyle w:val="xCelltext"/>
            </w:pPr>
          </w:p>
        </w:tc>
        <w:tc>
          <w:tcPr>
            <w:tcW w:w="2850" w:type="dxa"/>
            <w:vMerge/>
            <w:vAlign w:val="center"/>
          </w:tcPr>
          <w:p w14:paraId="344018C0" w14:textId="77777777" w:rsidR="000B3F00" w:rsidRDefault="000B3F00">
            <w:pPr>
              <w:pStyle w:val="xCelltext"/>
            </w:pPr>
          </w:p>
        </w:tc>
        <w:tc>
          <w:tcPr>
            <w:tcW w:w="3530" w:type="dxa"/>
            <w:gridSpan w:val="2"/>
            <w:vMerge/>
            <w:vAlign w:val="center"/>
          </w:tcPr>
          <w:p w14:paraId="1A024682" w14:textId="77777777" w:rsidR="000B3F00" w:rsidRDefault="000B3F00">
            <w:pPr>
              <w:pStyle w:val="xCelltext"/>
            </w:pPr>
          </w:p>
        </w:tc>
      </w:tr>
    </w:tbl>
    <w:p w14:paraId="12487E5D" w14:textId="77777777" w:rsidR="000B3F00" w:rsidRDefault="00B13082">
      <w:pPr>
        <w:pStyle w:val="ANormal"/>
      </w:pPr>
      <w:r>
        <w:rPr>
          <w:rFonts w:ascii="Arial" w:hAnsi="Arial" w:cs="Arial"/>
          <w:b/>
          <w:bCs/>
          <w:sz w:val="26"/>
        </w:rPr>
        <w:t>Hållbar upphandling</w:t>
      </w:r>
    </w:p>
    <w:p w14:paraId="02247B53" w14:textId="77777777" w:rsidR="000B3F00" w:rsidRDefault="000B3F00">
      <w:pPr>
        <w:pStyle w:val="ANormal"/>
      </w:pPr>
    </w:p>
    <w:p w14:paraId="4C9BC1D8" w14:textId="77777777" w:rsidR="006627DE" w:rsidRDefault="00B13082">
      <w:pPr>
        <w:pStyle w:val="ANormal"/>
      </w:pPr>
      <w:r>
        <w:t>Den offentlig upphandlingen av varor och tjänster är inte bara ett verktyg för att styra mot mer lokal konsumtion, utan också ett viktigt styrmedel för att nå de uppsatta hållbarhetsmålen. Med konsumtionsval påverkar man i olika grad den samhällsutveckling man vill se. En hållbar upphandling uppmuntrar till bland annat socialt ansvarstagande, ökad träbyggnation, mer lokalproducerad och ekologisk mat i bespisningar och byggmaterial som går att återanvända. På det sättet premieras de verksamhetsutövare som går i bräschen för hållbarhet.</w:t>
      </w:r>
    </w:p>
    <w:p w14:paraId="0E685923" w14:textId="77777777" w:rsidR="00BF234F" w:rsidRDefault="00BF234F">
      <w:pPr>
        <w:pStyle w:val="ANormal"/>
      </w:pPr>
    </w:p>
    <w:p w14:paraId="543039C7" w14:textId="77777777" w:rsidR="00BF234F" w:rsidRDefault="003662BE">
      <w:pPr>
        <w:pStyle w:val="ANormal"/>
      </w:pPr>
      <w:r>
        <w:t>I vårt närområde har det alltmer blivit en självklarhet att upphandlande organisationer ställer tuffa hållbarhetskrav när det finns risk för negativ påverkan på ekologiska och sociala hållbarhetaspekter. Men på Åland har det aldrig gjorts någon evaluering av de uppsatta upphandlingskriterierna i relation till hållbarhetsprinciperna och målen i Utvecklings- och hållbarhetsagenda för Åland. Detta trots att agendan manifesterades för fem år sedan.</w:t>
      </w:r>
    </w:p>
    <w:p w14:paraId="59256B9F" w14:textId="77777777" w:rsidR="00BF234F" w:rsidRDefault="00BF234F">
      <w:pPr>
        <w:pStyle w:val="ANormal"/>
      </w:pPr>
    </w:p>
    <w:p w14:paraId="0B9E94EC" w14:textId="77777777" w:rsidR="00BF234F" w:rsidRDefault="003662BE">
      <w:pPr>
        <w:pStyle w:val="ANormal"/>
      </w:pPr>
      <w:r>
        <w:t>Hållbarhetskrav behöver inte bara innebära att man stenhårt utesluter aktörer. I staden Eindhoven i Nederländerna gjorde den offentliga byggsidan så att man ingick en dialog med aktörer som man samarbetat med tidigare och berättade om sitt hållbarhetsarbete så att alla kunde göra val i god tid innan de strängare kraven lanserades. De nya upphandlingskraven ska på samma sätt utarbetas i dialog med relevanta åländska aktörer.</w:t>
      </w:r>
    </w:p>
    <w:p w14:paraId="3C8C8DA7" w14:textId="77777777" w:rsidR="00514927" w:rsidRDefault="00514927">
      <w:pPr>
        <w:pStyle w:val="ANormal"/>
        <w:rPr>
          <w:b/>
        </w:rPr>
      </w:pPr>
    </w:p>
    <w:p w14:paraId="7723111D" w14:textId="77777777" w:rsidR="00514927" w:rsidRDefault="00514927">
      <w:pPr>
        <w:pStyle w:val="ANormal"/>
        <w:rPr>
          <w:b/>
        </w:rPr>
      </w:pPr>
    </w:p>
    <w:p w14:paraId="1D683A58" w14:textId="54711593" w:rsidR="000B3F00" w:rsidRDefault="009D5985">
      <w:pPr>
        <w:pStyle w:val="ANormal"/>
      </w:pPr>
      <w:r w:rsidRPr="009D5985">
        <w:rPr>
          <w:b/>
        </w:rPr>
        <w:t>FÖRSLAG</w:t>
      </w:r>
      <w:r w:rsidR="00236F78">
        <w:rPr>
          <w:b/>
        </w:rPr>
        <w:t xml:space="preserve"> 1</w:t>
      </w:r>
    </w:p>
    <w:p w14:paraId="4292F42C" w14:textId="77777777" w:rsidR="009D5985" w:rsidRDefault="00962677">
      <w:pPr>
        <w:pStyle w:val="Klam"/>
      </w:pPr>
      <w:r>
        <w:rPr>
          <w:b/>
        </w:rPr>
        <w:t xml:space="preserve"> </w:t>
      </w:r>
    </w:p>
    <w:p w14:paraId="5FB1C361" w14:textId="36F7633B" w:rsidR="00962677" w:rsidRDefault="000C15FE" w:rsidP="00962677">
      <w:pPr>
        <w:pStyle w:val="Klam"/>
      </w:pPr>
      <w:r>
        <w:rPr>
          <w:b/>
        </w:rPr>
        <w:t>Kapitel</w:t>
      </w:r>
      <w:r w:rsidR="00962677">
        <w:rPr>
          <w:b/>
        </w:rPr>
        <w:t xml:space="preserve">: </w:t>
      </w:r>
      <w:r w:rsidR="00962677" w:rsidRPr="00962677">
        <w:t>300 Finansavdelningens område (s. 51)</w:t>
      </w:r>
    </w:p>
    <w:p w14:paraId="123B510C" w14:textId="71BDDC96" w:rsidR="003662BE" w:rsidRDefault="000C15FE" w:rsidP="00236F78">
      <w:pPr>
        <w:pStyle w:val="Klam"/>
        <w:rPr>
          <w:b/>
          <w:bCs/>
        </w:rPr>
      </w:pPr>
      <w:r>
        <w:rPr>
          <w:b/>
          <w:bCs/>
        </w:rPr>
        <w:t>Kapitel</w:t>
      </w:r>
      <w:r w:rsidR="00962677">
        <w:rPr>
          <w:b/>
          <w:bCs/>
        </w:rPr>
        <w:t>motivering:</w:t>
      </w:r>
    </w:p>
    <w:p w14:paraId="62623D0A" w14:textId="0001ECB2" w:rsidR="003662BE" w:rsidRPr="000C15FE" w:rsidRDefault="00962677" w:rsidP="00236F78">
      <w:pPr>
        <w:pStyle w:val="Klam"/>
        <w:rPr>
          <w:bCs/>
          <w:i/>
          <w:iCs/>
        </w:rPr>
      </w:pPr>
      <w:r w:rsidRPr="000C15FE">
        <w:rPr>
          <w:bCs/>
          <w:i/>
          <w:iCs/>
        </w:rPr>
        <w:t xml:space="preserve">Föreslås </w:t>
      </w:r>
      <w:r w:rsidR="000C15FE" w:rsidRPr="000C15FE">
        <w:rPr>
          <w:bCs/>
          <w:i/>
          <w:iCs/>
        </w:rPr>
        <w:t>att</w:t>
      </w:r>
      <w:r w:rsidRPr="000C15FE">
        <w:rPr>
          <w:bCs/>
          <w:i/>
          <w:iCs/>
        </w:rPr>
        <w:t xml:space="preserve"> en ny målsättning under </w:t>
      </w:r>
      <w:r w:rsidR="000C15FE" w:rsidRPr="000C15FE">
        <w:rPr>
          <w:bCs/>
          <w:i/>
          <w:iCs/>
        </w:rPr>
        <w:t>rubriken</w:t>
      </w:r>
      <w:r w:rsidR="00B96C27">
        <w:rPr>
          <w:bCs/>
          <w:i/>
          <w:iCs/>
        </w:rPr>
        <w:t xml:space="preserve"> </w:t>
      </w:r>
      <w:r w:rsidRPr="00B96C27">
        <w:rPr>
          <w:bCs/>
        </w:rPr>
        <w:t>“År 2023 är avsikten att”</w:t>
      </w:r>
      <w:r w:rsidR="000C15FE" w:rsidRPr="000C15FE">
        <w:rPr>
          <w:bCs/>
          <w:i/>
          <w:iCs/>
        </w:rPr>
        <w:t xml:space="preserve"> läggs till:</w:t>
      </w:r>
    </w:p>
    <w:p w14:paraId="4372DDC1" w14:textId="6DCC9B1F" w:rsidR="00BF234F" w:rsidRPr="00236F78" w:rsidRDefault="00962677" w:rsidP="00236F78">
      <w:pPr>
        <w:pStyle w:val="Klam"/>
        <w:rPr>
          <w:bCs/>
        </w:rPr>
      </w:pPr>
      <w:r>
        <w:t>“Ta fram tydliga upphandlings- och inköpskriterier med strikta hållbarhetskrav”</w:t>
      </w:r>
    </w:p>
    <w:p w14:paraId="28B20211" w14:textId="77777777" w:rsidR="00BF234F" w:rsidRDefault="00BF234F">
      <w:pPr>
        <w:pStyle w:val="ANormal"/>
      </w:pPr>
    </w:p>
    <w:p w14:paraId="6D97DF44" w14:textId="30884619" w:rsidR="00236F78" w:rsidRDefault="00236F78" w:rsidP="00236F78">
      <w:pPr>
        <w:pStyle w:val="ANormal"/>
      </w:pPr>
      <w:r w:rsidRPr="009D5985">
        <w:rPr>
          <w:b/>
        </w:rPr>
        <w:t>FÖRSLAG</w:t>
      </w:r>
      <w:r>
        <w:rPr>
          <w:b/>
        </w:rPr>
        <w:t xml:space="preserve"> 2</w:t>
      </w:r>
    </w:p>
    <w:p w14:paraId="765D28D0" w14:textId="77777777" w:rsidR="00236F78" w:rsidRDefault="00236F78" w:rsidP="00236F78">
      <w:pPr>
        <w:pStyle w:val="Klam"/>
      </w:pPr>
      <w:r>
        <w:rPr>
          <w:b/>
        </w:rPr>
        <w:t xml:space="preserve"> </w:t>
      </w:r>
    </w:p>
    <w:p w14:paraId="6EF3B02A" w14:textId="3932B42F" w:rsidR="00236F78" w:rsidRDefault="00236F78" w:rsidP="00236F78">
      <w:pPr>
        <w:pStyle w:val="Klam"/>
      </w:pPr>
      <w:r>
        <w:rPr>
          <w:b/>
        </w:rPr>
        <w:t xml:space="preserve">Moment: </w:t>
      </w:r>
      <w:proofErr w:type="gramStart"/>
      <w:r w:rsidRPr="00236F78">
        <w:t>30010</w:t>
      </w:r>
      <w:proofErr w:type="gramEnd"/>
      <w:r w:rsidRPr="00236F78">
        <w:t xml:space="preserve"> Finansavdelningens allmänna förvaltning (s. 52)</w:t>
      </w:r>
    </w:p>
    <w:p w14:paraId="15BA3E29" w14:textId="767E1586" w:rsidR="00236F78" w:rsidRDefault="00236F78" w:rsidP="00236F78">
      <w:pPr>
        <w:pStyle w:val="Klam"/>
        <w:rPr>
          <w:bCs/>
        </w:rPr>
      </w:pPr>
      <w:r w:rsidRPr="00962677">
        <w:rPr>
          <w:b/>
          <w:bCs/>
        </w:rPr>
        <w:t>Ändring av anslag:</w:t>
      </w:r>
      <w:r w:rsidR="003662BE">
        <w:rPr>
          <w:b/>
          <w:bCs/>
        </w:rPr>
        <w:t xml:space="preserve"> </w:t>
      </w:r>
      <w:r w:rsidRPr="00962677">
        <w:rPr>
          <w:bCs/>
        </w:rPr>
        <w:t>-</w:t>
      </w:r>
    </w:p>
    <w:p w14:paraId="260CAF0F" w14:textId="77777777" w:rsidR="003662BE" w:rsidRDefault="00236F78" w:rsidP="00236F78">
      <w:pPr>
        <w:pStyle w:val="Klam"/>
        <w:rPr>
          <w:b/>
          <w:bCs/>
        </w:rPr>
      </w:pPr>
      <w:r>
        <w:rPr>
          <w:b/>
          <w:bCs/>
        </w:rPr>
        <w:t>Momentmotivering:</w:t>
      </w:r>
    </w:p>
    <w:p w14:paraId="2C4B8609" w14:textId="76E4851F" w:rsidR="00236F78" w:rsidRPr="000C15FE" w:rsidRDefault="00236F78" w:rsidP="00B96C27">
      <w:pPr>
        <w:pStyle w:val="Klam"/>
        <w:rPr>
          <w:bCs/>
          <w:i/>
          <w:iCs/>
        </w:rPr>
      </w:pPr>
      <w:r w:rsidRPr="000C15FE">
        <w:rPr>
          <w:bCs/>
          <w:i/>
          <w:iCs/>
        </w:rPr>
        <w:t xml:space="preserve">Föreslås </w:t>
      </w:r>
      <w:r w:rsidR="00B96C27">
        <w:rPr>
          <w:bCs/>
          <w:i/>
          <w:iCs/>
        </w:rPr>
        <w:t xml:space="preserve">att </w:t>
      </w:r>
      <w:r w:rsidRPr="000C15FE">
        <w:rPr>
          <w:bCs/>
          <w:i/>
          <w:iCs/>
        </w:rPr>
        <w:t xml:space="preserve">efter </w:t>
      </w:r>
      <w:r w:rsidRPr="00B96C27">
        <w:rPr>
          <w:bCs/>
        </w:rPr>
        <w:t xml:space="preserve">“För juridiska och experttjänster ingår </w:t>
      </w:r>
      <w:proofErr w:type="gramStart"/>
      <w:r w:rsidRPr="00B96C27">
        <w:rPr>
          <w:bCs/>
        </w:rPr>
        <w:t>132.000</w:t>
      </w:r>
      <w:proofErr w:type="gramEnd"/>
      <w:r w:rsidRPr="00B96C27">
        <w:rPr>
          <w:bCs/>
        </w:rPr>
        <w:t xml:space="preserve"> euro.</w:t>
      </w:r>
      <w:r w:rsidRPr="000C15FE">
        <w:rPr>
          <w:bCs/>
          <w:i/>
          <w:iCs/>
        </w:rPr>
        <w:t>”</w:t>
      </w:r>
      <w:r w:rsidR="00B96C27">
        <w:rPr>
          <w:bCs/>
          <w:i/>
          <w:iCs/>
        </w:rPr>
        <w:t xml:space="preserve"> lägga till följande text</w:t>
      </w:r>
      <w:r w:rsidRPr="000C15FE">
        <w:rPr>
          <w:bCs/>
          <w:i/>
          <w:iCs/>
        </w:rPr>
        <w:t>:</w:t>
      </w:r>
    </w:p>
    <w:p w14:paraId="6861BF8A" w14:textId="5CC95A37" w:rsidR="00236F78" w:rsidRPr="00236F78" w:rsidRDefault="00236F78" w:rsidP="00236F78">
      <w:pPr>
        <w:pStyle w:val="Klam"/>
        <w:rPr>
          <w:bCs/>
        </w:rPr>
      </w:pPr>
      <w:r w:rsidRPr="00236F78">
        <w:rPr>
          <w:bCs/>
        </w:rPr>
        <w:t>“Under 2023 tar finansavdelningen fram tydliga upphandlings- och inköpskriterier med hållbarhetskrav utifrån de fyra hållbarhetsprinciperna.”</w:t>
      </w:r>
    </w:p>
    <w:p w14:paraId="13694943" w14:textId="77777777" w:rsidR="00962677" w:rsidRPr="00962677" w:rsidRDefault="00962677" w:rsidP="00962677">
      <w:pPr>
        <w:pStyle w:val="Klam"/>
        <w:rPr>
          <w:b/>
          <w:bCs/>
        </w:rPr>
      </w:pPr>
    </w:p>
    <w:p w14:paraId="492C437D" w14:textId="77777777" w:rsidR="000B3F00" w:rsidRDefault="000B3F00">
      <w:pPr>
        <w:pStyle w:val="ANormal"/>
      </w:pPr>
    </w:p>
    <w:p w14:paraId="4225FC6F" w14:textId="6FA5D306" w:rsidR="00CC2901" w:rsidRDefault="00CC2901" w:rsidP="00CC2901">
      <w:pPr>
        <w:pStyle w:val="ANormal"/>
      </w:pPr>
      <w:r>
        <w:t>Mariehamn den 1</w:t>
      </w:r>
      <w:r w:rsidR="00236F78">
        <w:t>1</w:t>
      </w:r>
      <w:r>
        <w:t xml:space="preserve"> november 2022</w:t>
      </w:r>
    </w:p>
    <w:p w14:paraId="465208FD" w14:textId="77777777" w:rsidR="000B3F00" w:rsidRDefault="000B3F00">
      <w:pPr>
        <w:pStyle w:val="ANormal"/>
      </w:pPr>
    </w:p>
    <w:p w14:paraId="542FA382" w14:textId="77777777" w:rsidR="00CC2901" w:rsidRDefault="00CC2901">
      <w:pPr>
        <w:pStyle w:val="ANormal"/>
      </w:pPr>
    </w:p>
    <w:p w14:paraId="42A084A6" w14:textId="77777777" w:rsidR="000B3F00" w:rsidRDefault="000B3F00" w:rsidP="006A6188">
      <w:pPr>
        <w:pStyle w:val="ANormal"/>
      </w:pPr>
    </w:p>
    <w:p w14:paraId="230DA6A7" w14:textId="37D3FBC9" w:rsidR="00CC2901" w:rsidRDefault="00CC2901" w:rsidP="006A6188">
      <w:pPr>
        <w:pStyle w:val="ANormal"/>
      </w:pPr>
      <w:r w:rsidRPr="001F13E2">
        <w:t>Simon Holmström</w:t>
      </w:r>
    </w:p>
    <w:p w14:paraId="5A6F1BDE" w14:textId="738D0948" w:rsidR="00B96C27" w:rsidRDefault="00B96C27" w:rsidP="006A6188">
      <w:pPr>
        <w:pStyle w:val="ANormal"/>
      </w:pPr>
    </w:p>
    <w:p w14:paraId="04AA161B" w14:textId="0C1EC288" w:rsidR="00B96C27" w:rsidRDefault="00B96C27" w:rsidP="006A6188">
      <w:pPr>
        <w:pStyle w:val="ANormal"/>
      </w:pPr>
    </w:p>
    <w:p w14:paraId="1319A224" w14:textId="77777777" w:rsidR="00B96C27" w:rsidRDefault="00B96C27" w:rsidP="006A6188">
      <w:pPr>
        <w:pStyle w:val="ANormal"/>
      </w:pPr>
    </w:p>
    <w:p w14:paraId="5DBF200B"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B2D61" w14:textId="77777777" w:rsidR="00EE5BC8" w:rsidRDefault="00EE5BC8">
      <w:r>
        <w:separator/>
      </w:r>
    </w:p>
  </w:endnote>
  <w:endnote w:type="continuationSeparator" w:id="0">
    <w:p w14:paraId="320D858C" w14:textId="77777777" w:rsidR="00EE5BC8" w:rsidRDefault="00EE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244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E5758" w14:textId="77777777" w:rsidR="00EE5BC8" w:rsidRDefault="00EE5BC8">
      <w:r>
        <w:separator/>
      </w:r>
    </w:p>
  </w:footnote>
  <w:footnote w:type="continuationSeparator" w:id="0">
    <w:p w14:paraId="5CEDEC89" w14:textId="77777777" w:rsidR="00EE5BC8" w:rsidRDefault="00EE5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17C4"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9346238"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D739"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26EF0"/>
    <w:rsid w:val="00030472"/>
    <w:rsid w:val="000B3F00"/>
    <w:rsid w:val="000C15FE"/>
    <w:rsid w:val="001120C3"/>
    <w:rsid w:val="001172B6"/>
    <w:rsid w:val="0012085E"/>
    <w:rsid w:val="001E5E06"/>
    <w:rsid w:val="001F13E2"/>
    <w:rsid w:val="00236F78"/>
    <w:rsid w:val="002C4A5F"/>
    <w:rsid w:val="002E1093"/>
    <w:rsid w:val="002E4A7E"/>
    <w:rsid w:val="002E756C"/>
    <w:rsid w:val="002F028C"/>
    <w:rsid w:val="002F50E4"/>
    <w:rsid w:val="003011C1"/>
    <w:rsid w:val="00305447"/>
    <w:rsid w:val="00313559"/>
    <w:rsid w:val="00341598"/>
    <w:rsid w:val="003415D3"/>
    <w:rsid w:val="003662BE"/>
    <w:rsid w:val="0037475F"/>
    <w:rsid w:val="0038300C"/>
    <w:rsid w:val="003A13FF"/>
    <w:rsid w:val="003B56F7"/>
    <w:rsid w:val="00417578"/>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96C27"/>
    <w:rsid w:val="00BA6D77"/>
    <w:rsid w:val="00BC3C1A"/>
    <w:rsid w:val="00BF234F"/>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EE5BC8"/>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8737C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1974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2022-11-11T08:58:00Z</cp:lastPrinted>
  <dcterms:created xsi:type="dcterms:W3CDTF">2022-11-11T13:09:00Z</dcterms:created>
  <dcterms:modified xsi:type="dcterms:W3CDTF">2022-11-11T13:09:00Z</dcterms:modified>
</cp:coreProperties>
</file>