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4446139D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342C71">
              <w:t>25</w:t>
            </w:r>
            <w:proofErr w:type="gramEnd"/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2022-11-10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Fokus på miljöfrågor</w:t>
      </w:r>
    </w:p>
    <w:p w14:paraId="7EC86767" w14:textId="77777777" w:rsidR="000B3F00" w:rsidRDefault="000B3F00">
      <w:pPr>
        <w:pStyle w:val="ANormal"/>
      </w:pPr>
    </w:p>
    <w:p w14:paraId="7949CDA9" w14:textId="64A510A3" w:rsidR="006627DE" w:rsidRDefault="00B13082">
      <w:pPr>
        <w:pStyle w:val="ANormal"/>
      </w:pPr>
      <w:r>
        <w:t>Miljöbyrån bör fokusera på miljöfrågor, som kan påverka</w:t>
      </w:r>
      <w:r w:rsidR="003C548B">
        <w:t>s</w:t>
      </w:r>
      <w:r>
        <w:t>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7BEB71C" w14:textId="62AC49EB" w:rsidR="00962677" w:rsidRDefault="00253F83" w:rsidP="00962677">
      <w:pPr>
        <w:pStyle w:val="Klam"/>
      </w:pPr>
      <w:r>
        <w:rPr>
          <w:b/>
        </w:rPr>
        <w:t>Kapitel</w:t>
      </w:r>
      <w:r w:rsidR="00962677">
        <w:rPr>
          <w:b/>
        </w:rPr>
        <w:t xml:space="preserve">: </w:t>
      </w:r>
      <w:r w:rsidR="00962677" w:rsidRPr="00962677">
        <w:t>400 Allmän förvaltning</w:t>
      </w:r>
    </w:p>
    <w:p w14:paraId="069CA8CC" w14:textId="60B4C518" w:rsidR="00FE2956" w:rsidRPr="00FE2956" w:rsidRDefault="003C548B" w:rsidP="00FE2956">
      <w:pPr>
        <w:pStyle w:val="ANormal"/>
      </w:pPr>
      <w:r>
        <w:tab/>
      </w:r>
      <w:r>
        <w:tab/>
      </w:r>
      <w:r w:rsidR="00662696">
        <w:t>Sid: 61</w:t>
      </w:r>
    </w:p>
    <w:p w14:paraId="30A3F903" w14:textId="7014A289" w:rsidR="00962677" w:rsidRDefault="00253F83" w:rsidP="00962677">
      <w:pPr>
        <w:pStyle w:val="Klam"/>
        <w:rPr>
          <w:bCs/>
        </w:rPr>
      </w:pPr>
      <w:r>
        <w:rPr>
          <w:b/>
          <w:bCs/>
        </w:rPr>
        <w:t>Ändring av kapitel</w:t>
      </w:r>
      <w:r w:rsidR="00962677">
        <w:rPr>
          <w:b/>
          <w:bCs/>
        </w:rPr>
        <w:t>motivering:</w:t>
      </w:r>
      <w:r w:rsidR="005F0BE5">
        <w:rPr>
          <w:b/>
          <w:bCs/>
        </w:rPr>
        <w:t xml:space="preserve"> </w:t>
      </w:r>
      <w:r w:rsidRPr="00253F83">
        <w:t xml:space="preserve">I </w:t>
      </w:r>
      <w:r w:rsidR="00962677" w:rsidRPr="00253F83">
        <w:t>avsnittet</w:t>
      </w:r>
      <w:r w:rsidR="00962677" w:rsidRPr="00962677">
        <w:rPr>
          <w:bCs/>
        </w:rPr>
        <w:t xml:space="preserve"> </w:t>
      </w:r>
      <w:r w:rsidR="00FE2956">
        <w:rPr>
          <w:bCs/>
        </w:rPr>
        <w:t>”</w:t>
      </w:r>
      <w:r w:rsidR="00962677" w:rsidRPr="00962677">
        <w:rPr>
          <w:bCs/>
        </w:rPr>
        <w:t>Äldreomsorg</w:t>
      </w:r>
      <w:r w:rsidR="00FE2956">
        <w:rPr>
          <w:bCs/>
        </w:rPr>
        <w:t>”</w:t>
      </w:r>
      <w:r w:rsidR="00962677" w:rsidRPr="00962677">
        <w:rPr>
          <w:bCs/>
        </w:rPr>
        <w:t xml:space="preserve"> bör ordet "klimatarbete" strykas.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10 november 2022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2606" w14:textId="77777777" w:rsidR="00C6238D" w:rsidRDefault="00C6238D">
      <w:r>
        <w:separator/>
      </w:r>
    </w:p>
  </w:endnote>
  <w:endnote w:type="continuationSeparator" w:id="0">
    <w:p w14:paraId="057DD8A3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34CF" w14:textId="77777777" w:rsidR="00C6238D" w:rsidRDefault="00C6238D">
      <w:r>
        <w:separator/>
      </w:r>
    </w:p>
  </w:footnote>
  <w:footnote w:type="continuationSeparator" w:id="0">
    <w:p w14:paraId="55AD8894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53F83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42C71"/>
    <w:rsid w:val="0037475F"/>
    <w:rsid w:val="0038300C"/>
    <w:rsid w:val="003A13FF"/>
    <w:rsid w:val="003B56F7"/>
    <w:rsid w:val="003C548B"/>
    <w:rsid w:val="00417578"/>
    <w:rsid w:val="004A1B4C"/>
    <w:rsid w:val="00514927"/>
    <w:rsid w:val="00552E06"/>
    <w:rsid w:val="005D40EA"/>
    <w:rsid w:val="005F0BE5"/>
    <w:rsid w:val="00631AE8"/>
    <w:rsid w:val="00633910"/>
    <w:rsid w:val="00656215"/>
    <w:rsid w:val="00662696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F36A0"/>
    <w:rsid w:val="00C249B5"/>
    <w:rsid w:val="00C6238D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E2956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2022-11-10T12:45:00Z</cp:lastPrinted>
  <dcterms:created xsi:type="dcterms:W3CDTF">2022-11-10T12:46:00Z</dcterms:created>
  <dcterms:modified xsi:type="dcterms:W3CDTF">2022-11-10T12:46:00Z</dcterms:modified>
</cp:coreProperties>
</file>