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2471E093" w14:textId="77777777">
        <w:trPr>
          <w:cantSplit/>
          <w:trHeight w:val="20"/>
        </w:trPr>
        <w:tc>
          <w:tcPr>
            <w:tcW w:w="861" w:type="dxa"/>
            <w:vMerge w:val="restart"/>
          </w:tcPr>
          <w:p w14:paraId="555EBE03" w14:textId="5F22DD82" w:rsidR="002401D0" w:rsidRDefault="00571B01">
            <w:pPr>
              <w:pStyle w:val="xLedtext"/>
              <w:rPr>
                <w:noProof/>
              </w:rPr>
            </w:pPr>
            <w:bookmarkStart w:id="0" w:name="_top"/>
            <w:bookmarkEnd w:id="0"/>
            <w:r>
              <w:rPr>
                <w:noProof/>
              </w:rPr>
              <w:drawing>
                <wp:inline distT="0" distB="0" distL="0" distR="0" wp14:anchorId="208DEA38" wp14:editId="4D054B34">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2EAC5627" w14:textId="3F7BCEDE" w:rsidR="002401D0" w:rsidRDefault="00571B01">
            <w:pPr>
              <w:pStyle w:val="xMellanrum"/>
            </w:pPr>
            <w:r>
              <w:rPr>
                <w:noProof/>
              </w:rPr>
              <w:drawing>
                <wp:inline distT="0" distB="0" distL="0" distR="0" wp14:anchorId="7F5F39CF" wp14:editId="05E1B8D1">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14BCC078" w14:textId="77777777">
        <w:trPr>
          <w:cantSplit/>
          <w:trHeight w:val="299"/>
        </w:trPr>
        <w:tc>
          <w:tcPr>
            <w:tcW w:w="861" w:type="dxa"/>
            <w:vMerge/>
          </w:tcPr>
          <w:p w14:paraId="3FC1290A" w14:textId="77777777" w:rsidR="002401D0" w:rsidRDefault="002401D0">
            <w:pPr>
              <w:pStyle w:val="xLedtext"/>
            </w:pPr>
          </w:p>
        </w:tc>
        <w:tc>
          <w:tcPr>
            <w:tcW w:w="4448" w:type="dxa"/>
            <w:vAlign w:val="bottom"/>
          </w:tcPr>
          <w:p w14:paraId="705042F7" w14:textId="77777777" w:rsidR="002401D0" w:rsidRDefault="002401D0">
            <w:pPr>
              <w:pStyle w:val="xAvsandare1"/>
            </w:pPr>
            <w:r>
              <w:t>Ålands lagting</w:t>
            </w:r>
          </w:p>
        </w:tc>
        <w:tc>
          <w:tcPr>
            <w:tcW w:w="4288" w:type="dxa"/>
            <w:gridSpan w:val="2"/>
            <w:vAlign w:val="bottom"/>
          </w:tcPr>
          <w:p w14:paraId="5225F1DE" w14:textId="3C7CF74A" w:rsidR="002401D0" w:rsidRDefault="002401D0" w:rsidP="00B36A8F">
            <w:pPr>
              <w:pStyle w:val="xDokTypNr"/>
            </w:pPr>
            <w:r>
              <w:t xml:space="preserve">BETÄNKANDE nr </w:t>
            </w:r>
            <w:r w:rsidR="00F36EBB">
              <w:t>20</w:t>
            </w:r>
            <w:r>
              <w:t>/</w:t>
            </w:r>
            <w:proofErr w:type="gramStart"/>
            <w:r>
              <w:t>20</w:t>
            </w:r>
            <w:r w:rsidR="00FC5894">
              <w:t>21</w:t>
            </w:r>
            <w:r w:rsidR="0015337C">
              <w:t>-20</w:t>
            </w:r>
            <w:r w:rsidR="00FC5894">
              <w:t>22</w:t>
            </w:r>
            <w:proofErr w:type="gramEnd"/>
          </w:p>
        </w:tc>
      </w:tr>
      <w:tr w:rsidR="002401D0" w14:paraId="19C5B19C" w14:textId="77777777">
        <w:trPr>
          <w:cantSplit/>
          <w:trHeight w:val="238"/>
        </w:trPr>
        <w:tc>
          <w:tcPr>
            <w:tcW w:w="861" w:type="dxa"/>
            <w:vMerge/>
          </w:tcPr>
          <w:p w14:paraId="283087DF" w14:textId="77777777" w:rsidR="002401D0" w:rsidRDefault="002401D0">
            <w:pPr>
              <w:pStyle w:val="xLedtext"/>
            </w:pPr>
          </w:p>
        </w:tc>
        <w:tc>
          <w:tcPr>
            <w:tcW w:w="4448" w:type="dxa"/>
            <w:vAlign w:val="bottom"/>
          </w:tcPr>
          <w:p w14:paraId="68D94C67" w14:textId="77777777" w:rsidR="002401D0" w:rsidRDefault="002401D0">
            <w:pPr>
              <w:pStyle w:val="xLedtext"/>
            </w:pPr>
          </w:p>
        </w:tc>
        <w:tc>
          <w:tcPr>
            <w:tcW w:w="1725" w:type="dxa"/>
            <w:vAlign w:val="bottom"/>
          </w:tcPr>
          <w:p w14:paraId="7354F5D0" w14:textId="77777777" w:rsidR="002401D0" w:rsidRDefault="002401D0">
            <w:pPr>
              <w:pStyle w:val="xLedtext"/>
            </w:pPr>
            <w:r>
              <w:t>Datum</w:t>
            </w:r>
          </w:p>
        </w:tc>
        <w:tc>
          <w:tcPr>
            <w:tcW w:w="2563" w:type="dxa"/>
            <w:vAlign w:val="bottom"/>
          </w:tcPr>
          <w:p w14:paraId="1D672A12" w14:textId="77777777" w:rsidR="002401D0" w:rsidRDefault="002401D0">
            <w:pPr>
              <w:pStyle w:val="xLedtext"/>
            </w:pPr>
          </w:p>
        </w:tc>
      </w:tr>
      <w:tr w:rsidR="002401D0" w14:paraId="4A94E4BB" w14:textId="77777777">
        <w:trPr>
          <w:cantSplit/>
          <w:trHeight w:val="238"/>
        </w:trPr>
        <w:tc>
          <w:tcPr>
            <w:tcW w:w="861" w:type="dxa"/>
            <w:vMerge/>
          </w:tcPr>
          <w:p w14:paraId="503B6292" w14:textId="77777777" w:rsidR="002401D0" w:rsidRDefault="002401D0">
            <w:pPr>
              <w:pStyle w:val="xAvsandare2"/>
            </w:pPr>
          </w:p>
        </w:tc>
        <w:tc>
          <w:tcPr>
            <w:tcW w:w="4448" w:type="dxa"/>
            <w:vAlign w:val="center"/>
          </w:tcPr>
          <w:p w14:paraId="11415E06" w14:textId="50265B89" w:rsidR="002401D0" w:rsidRDefault="00FC5894">
            <w:pPr>
              <w:pStyle w:val="xAvsandare2"/>
            </w:pPr>
            <w:r>
              <w:t>Finans- och närings</w:t>
            </w:r>
            <w:r w:rsidR="002401D0">
              <w:t>utskottet</w:t>
            </w:r>
          </w:p>
        </w:tc>
        <w:tc>
          <w:tcPr>
            <w:tcW w:w="1725" w:type="dxa"/>
            <w:vAlign w:val="center"/>
          </w:tcPr>
          <w:p w14:paraId="13C0BDA3" w14:textId="5F22B39E" w:rsidR="002401D0" w:rsidRDefault="002401D0">
            <w:pPr>
              <w:pStyle w:val="xDatum1"/>
            </w:pPr>
            <w:r>
              <w:t>20</w:t>
            </w:r>
            <w:r w:rsidR="00FC5894">
              <w:t>22-09-</w:t>
            </w:r>
            <w:r w:rsidR="00AB709C">
              <w:t>16</w:t>
            </w:r>
          </w:p>
        </w:tc>
        <w:tc>
          <w:tcPr>
            <w:tcW w:w="2563" w:type="dxa"/>
            <w:vAlign w:val="center"/>
          </w:tcPr>
          <w:p w14:paraId="6437C531" w14:textId="77777777" w:rsidR="002401D0" w:rsidRDefault="002401D0">
            <w:pPr>
              <w:pStyle w:val="xBeteckning1"/>
            </w:pPr>
          </w:p>
        </w:tc>
      </w:tr>
      <w:tr w:rsidR="002401D0" w14:paraId="453D816A" w14:textId="77777777">
        <w:trPr>
          <w:cantSplit/>
          <w:trHeight w:val="238"/>
        </w:trPr>
        <w:tc>
          <w:tcPr>
            <w:tcW w:w="861" w:type="dxa"/>
            <w:vMerge/>
          </w:tcPr>
          <w:p w14:paraId="4D17C468" w14:textId="77777777" w:rsidR="002401D0" w:rsidRDefault="002401D0">
            <w:pPr>
              <w:pStyle w:val="xLedtext"/>
            </w:pPr>
          </w:p>
        </w:tc>
        <w:tc>
          <w:tcPr>
            <w:tcW w:w="4448" w:type="dxa"/>
            <w:vAlign w:val="bottom"/>
          </w:tcPr>
          <w:p w14:paraId="23D6A7E5" w14:textId="77777777" w:rsidR="002401D0" w:rsidRDefault="002401D0">
            <w:pPr>
              <w:pStyle w:val="xLedtext"/>
            </w:pPr>
          </w:p>
        </w:tc>
        <w:tc>
          <w:tcPr>
            <w:tcW w:w="1725" w:type="dxa"/>
            <w:vAlign w:val="bottom"/>
          </w:tcPr>
          <w:p w14:paraId="7CF3B50F" w14:textId="77777777" w:rsidR="002401D0" w:rsidRDefault="002401D0">
            <w:pPr>
              <w:pStyle w:val="xLedtext"/>
            </w:pPr>
          </w:p>
        </w:tc>
        <w:tc>
          <w:tcPr>
            <w:tcW w:w="2563" w:type="dxa"/>
            <w:vAlign w:val="bottom"/>
          </w:tcPr>
          <w:p w14:paraId="2C75FB7C" w14:textId="77777777" w:rsidR="002401D0" w:rsidRDefault="002401D0">
            <w:pPr>
              <w:pStyle w:val="xLedtext"/>
            </w:pPr>
          </w:p>
        </w:tc>
      </w:tr>
      <w:tr w:rsidR="002401D0" w14:paraId="32D883B6" w14:textId="77777777">
        <w:trPr>
          <w:cantSplit/>
          <w:trHeight w:val="238"/>
        </w:trPr>
        <w:tc>
          <w:tcPr>
            <w:tcW w:w="861" w:type="dxa"/>
            <w:vMerge/>
            <w:tcBorders>
              <w:bottom w:val="single" w:sz="4" w:space="0" w:color="auto"/>
            </w:tcBorders>
          </w:tcPr>
          <w:p w14:paraId="639A9047" w14:textId="77777777" w:rsidR="002401D0" w:rsidRDefault="002401D0">
            <w:pPr>
              <w:pStyle w:val="xAvsandare3"/>
            </w:pPr>
          </w:p>
        </w:tc>
        <w:tc>
          <w:tcPr>
            <w:tcW w:w="4448" w:type="dxa"/>
            <w:tcBorders>
              <w:bottom w:val="single" w:sz="4" w:space="0" w:color="auto"/>
            </w:tcBorders>
            <w:vAlign w:val="center"/>
          </w:tcPr>
          <w:p w14:paraId="3B9DECA7" w14:textId="77777777" w:rsidR="002401D0" w:rsidRDefault="002401D0">
            <w:pPr>
              <w:pStyle w:val="xAvsandare3"/>
            </w:pPr>
          </w:p>
        </w:tc>
        <w:tc>
          <w:tcPr>
            <w:tcW w:w="1725" w:type="dxa"/>
            <w:tcBorders>
              <w:bottom w:val="single" w:sz="4" w:space="0" w:color="auto"/>
            </w:tcBorders>
            <w:vAlign w:val="center"/>
          </w:tcPr>
          <w:p w14:paraId="348C9BFC" w14:textId="77777777" w:rsidR="002401D0" w:rsidRDefault="002401D0">
            <w:pPr>
              <w:pStyle w:val="xDatum2"/>
            </w:pPr>
          </w:p>
        </w:tc>
        <w:tc>
          <w:tcPr>
            <w:tcW w:w="2563" w:type="dxa"/>
            <w:tcBorders>
              <w:bottom w:val="single" w:sz="4" w:space="0" w:color="auto"/>
            </w:tcBorders>
            <w:vAlign w:val="center"/>
          </w:tcPr>
          <w:p w14:paraId="1148D9CF" w14:textId="77777777" w:rsidR="002401D0" w:rsidRDefault="002401D0">
            <w:pPr>
              <w:pStyle w:val="xBeteckning2"/>
            </w:pPr>
          </w:p>
        </w:tc>
      </w:tr>
      <w:tr w:rsidR="002401D0" w14:paraId="16B0AFF0" w14:textId="77777777">
        <w:trPr>
          <w:cantSplit/>
          <w:trHeight w:val="238"/>
        </w:trPr>
        <w:tc>
          <w:tcPr>
            <w:tcW w:w="861" w:type="dxa"/>
            <w:tcBorders>
              <w:top w:val="single" w:sz="4" w:space="0" w:color="auto"/>
            </w:tcBorders>
            <w:vAlign w:val="bottom"/>
          </w:tcPr>
          <w:p w14:paraId="3741A8B8" w14:textId="77777777" w:rsidR="002401D0" w:rsidRDefault="002401D0">
            <w:pPr>
              <w:pStyle w:val="xLedtext"/>
            </w:pPr>
          </w:p>
        </w:tc>
        <w:tc>
          <w:tcPr>
            <w:tcW w:w="4448" w:type="dxa"/>
            <w:tcBorders>
              <w:top w:val="single" w:sz="4" w:space="0" w:color="auto"/>
            </w:tcBorders>
            <w:vAlign w:val="bottom"/>
          </w:tcPr>
          <w:p w14:paraId="6CF27F3F" w14:textId="77777777" w:rsidR="002401D0" w:rsidRDefault="002401D0">
            <w:pPr>
              <w:pStyle w:val="xLedtext"/>
            </w:pPr>
          </w:p>
        </w:tc>
        <w:tc>
          <w:tcPr>
            <w:tcW w:w="4288" w:type="dxa"/>
            <w:gridSpan w:val="2"/>
            <w:tcBorders>
              <w:top w:val="single" w:sz="4" w:space="0" w:color="auto"/>
            </w:tcBorders>
            <w:vAlign w:val="bottom"/>
          </w:tcPr>
          <w:p w14:paraId="2E087D03" w14:textId="77777777" w:rsidR="002401D0" w:rsidRDefault="002401D0">
            <w:pPr>
              <w:pStyle w:val="xLedtext"/>
            </w:pPr>
          </w:p>
        </w:tc>
      </w:tr>
      <w:tr w:rsidR="002401D0" w14:paraId="32484A7C" w14:textId="77777777">
        <w:trPr>
          <w:cantSplit/>
          <w:trHeight w:val="238"/>
        </w:trPr>
        <w:tc>
          <w:tcPr>
            <w:tcW w:w="861" w:type="dxa"/>
          </w:tcPr>
          <w:p w14:paraId="135A477B" w14:textId="77777777" w:rsidR="002401D0" w:rsidRDefault="002401D0">
            <w:pPr>
              <w:pStyle w:val="xCelltext"/>
            </w:pPr>
          </w:p>
        </w:tc>
        <w:tc>
          <w:tcPr>
            <w:tcW w:w="4448" w:type="dxa"/>
            <w:vMerge w:val="restart"/>
          </w:tcPr>
          <w:p w14:paraId="0975037E" w14:textId="77777777" w:rsidR="002401D0" w:rsidRDefault="002401D0">
            <w:pPr>
              <w:pStyle w:val="xMottagare1"/>
            </w:pPr>
            <w:r>
              <w:t>Till Ålands lagting</w:t>
            </w:r>
          </w:p>
        </w:tc>
        <w:tc>
          <w:tcPr>
            <w:tcW w:w="4288" w:type="dxa"/>
            <w:gridSpan w:val="2"/>
            <w:vMerge w:val="restart"/>
          </w:tcPr>
          <w:p w14:paraId="6913A906" w14:textId="77777777" w:rsidR="002401D0" w:rsidRDefault="002401D0">
            <w:pPr>
              <w:pStyle w:val="xMottagare1"/>
              <w:tabs>
                <w:tab w:val="left" w:pos="2349"/>
              </w:tabs>
            </w:pPr>
          </w:p>
        </w:tc>
      </w:tr>
      <w:tr w:rsidR="002401D0" w14:paraId="41642F47" w14:textId="77777777">
        <w:trPr>
          <w:cantSplit/>
          <w:trHeight w:val="238"/>
        </w:trPr>
        <w:tc>
          <w:tcPr>
            <w:tcW w:w="861" w:type="dxa"/>
          </w:tcPr>
          <w:p w14:paraId="1A5E41D4" w14:textId="77777777" w:rsidR="002401D0" w:rsidRDefault="002401D0">
            <w:pPr>
              <w:pStyle w:val="xCelltext"/>
            </w:pPr>
          </w:p>
        </w:tc>
        <w:tc>
          <w:tcPr>
            <w:tcW w:w="4448" w:type="dxa"/>
            <w:vMerge/>
            <w:vAlign w:val="center"/>
          </w:tcPr>
          <w:p w14:paraId="2D102022" w14:textId="77777777" w:rsidR="002401D0" w:rsidRDefault="002401D0">
            <w:pPr>
              <w:pStyle w:val="xCelltext"/>
            </w:pPr>
          </w:p>
        </w:tc>
        <w:tc>
          <w:tcPr>
            <w:tcW w:w="4288" w:type="dxa"/>
            <w:gridSpan w:val="2"/>
            <w:vMerge/>
            <w:vAlign w:val="center"/>
          </w:tcPr>
          <w:p w14:paraId="5EAD8214" w14:textId="77777777" w:rsidR="002401D0" w:rsidRDefault="002401D0">
            <w:pPr>
              <w:pStyle w:val="xCelltext"/>
            </w:pPr>
          </w:p>
        </w:tc>
      </w:tr>
      <w:tr w:rsidR="002401D0" w14:paraId="7BD4177B" w14:textId="77777777">
        <w:trPr>
          <w:cantSplit/>
          <w:trHeight w:val="238"/>
        </w:trPr>
        <w:tc>
          <w:tcPr>
            <w:tcW w:w="861" w:type="dxa"/>
          </w:tcPr>
          <w:p w14:paraId="3B7693DB" w14:textId="77777777" w:rsidR="002401D0" w:rsidRDefault="002401D0">
            <w:pPr>
              <w:pStyle w:val="xCelltext"/>
            </w:pPr>
          </w:p>
        </w:tc>
        <w:tc>
          <w:tcPr>
            <w:tcW w:w="4448" w:type="dxa"/>
            <w:vMerge/>
            <w:vAlign w:val="center"/>
          </w:tcPr>
          <w:p w14:paraId="4F1302F6" w14:textId="77777777" w:rsidR="002401D0" w:rsidRDefault="002401D0">
            <w:pPr>
              <w:pStyle w:val="xCelltext"/>
            </w:pPr>
          </w:p>
        </w:tc>
        <w:tc>
          <w:tcPr>
            <w:tcW w:w="4288" w:type="dxa"/>
            <w:gridSpan w:val="2"/>
            <w:vMerge/>
            <w:vAlign w:val="center"/>
          </w:tcPr>
          <w:p w14:paraId="27657F5F" w14:textId="77777777" w:rsidR="002401D0" w:rsidRDefault="002401D0">
            <w:pPr>
              <w:pStyle w:val="xCelltext"/>
            </w:pPr>
          </w:p>
        </w:tc>
      </w:tr>
      <w:tr w:rsidR="002401D0" w14:paraId="0C7AE82C" w14:textId="77777777">
        <w:trPr>
          <w:cantSplit/>
          <w:trHeight w:val="238"/>
        </w:trPr>
        <w:tc>
          <w:tcPr>
            <w:tcW w:w="861" w:type="dxa"/>
          </w:tcPr>
          <w:p w14:paraId="1295BDD3" w14:textId="77777777" w:rsidR="002401D0" w:rsidRDefault="002401D0">
            <w:pPr>
              <w:pStyle w:val="xCelltext"/>
            </w:pPr>
          </w:p>
        </w:tc>
        <w:tc>
          <w:tcPr>
            <w:tcW w:w="4448" w:type="dxa"/>
            <w:vMerge/>
            <w:vAlign w:val="center"/>
          </w:tcPr>
          <w:p w14:paraId="15A0101C" w14:textId="77777777" w:rsidR="002401D0" w:rsidRDefault="002401D0">
            <w:pPr>
              <w:pStyle w:val="xCelltext"/>
            </w:pPr>
          </w:p>
        </w:tc>
        <w:tc>
          <w:tcPr>
            <w:tcW w:w="4288" w:type="dxa"/>
            <w:gridSpan w:val="2"/>
            <w:vMerge/>
            <w:vAlign w:val="center"/>
          </w:tcPr>
          <w:p w14:paraId="3896CE73" w14:textId="77777777" w:rsidR="002401D0" w:rsidRDefault="002401D0">
            <w:pPr>
              <w:pStyle w:val="xCelltext"/>
            </w:pPr>
          </w:p>
        </w:tc>
      </w:tr>
      <w:tr w:rsidR="002401D0" w14:paraId="275489DE" w14:textId="77777777">
        <w:trPr>
          <w:cantSplit/>
          <w:trHeight w:val="238"/>
        </w:trPr>
        <w:tc>
          <w:tcPr>
            <w:tcW w:w="861" w:type="dxa"/>
          </w:tcPr>
          <w:p w14:paraId="6229A404" w14:textId="77777777" w:rsidR="002401D0" w:rsidRDefault="002401D0">
            <w:pPr>
              <w:pStyle w:val="xCelltext"/>
            </w:pPr>
          </w:p>
        </w:tc>
        <w:tc>
          <w:tcPr>
            <w:tcW w:w="4448" w:type="dxa"/>
            <w:vMerge/>
            <w:vAlign w:val="center"/>
          </w:tcPr>
          <w:p w14:paraId="72862AF5" w14:textId="77777777" w:rsidR="002401D0" w:rsidRDefault="002401D0">
            <w:pPr>
              <w:pStyle w:val="xCelltext"/>
            </w:pPr>
          </w:p>
        </w:tc>
        <w:tc>
          <w:tcPr>
            <w:tcW w:w="4288" w:type="dxa"/>
            <w:gridSpan w:val="2"/>
            <w:vMerge/>
            <w:vAlign w:val="center"/>
          </w:tcPr>
          <w:p w14:paraId="202ADC5C" w14:textId="77777777" w:rsidR="002401D0" w:rsidRDefault="002401D0">
            <w:pPr>
              <w:pStyle w:val="xCelltext"/>
            </w:pPr>
          </w:p>
        </w:tc>
      </w:tr>
    </w:tbl>
    <w:p w14:paraId="7139D852"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532CB75A" w14:textId="2546C500" w:rsidR="002401D0" w:rsidRDefault="00FC5894">
      <w:pPr>
        <w:pStyle w:val="ArendeOverRubrik"/>
      </w:pPr>
      <w:r>
        <w:t>Finans- och närings</w:t>
      </w:r>
      <w:r w:rsidR="002401D0">
        <w:t>utskottets betänkande</w:t>
      </w:r>
    </w:p>
    <w:p w14:paraId="4973E874" w14:textId="5401FD50" w:rsidR="00FC5894" w:rsidRDefault="00BD7785" w:rsidP="00FC5894">
      <w:pPr>
        <w:pStyle w:val="ArendeRubrik"/>
      </w:pPr>
      <w:r>
        <w:t>Höjning av barnbidragets ensamförsörjartillägg</w:t>
      </w:r>
    </w:p>
    <w:p w14:paraId="36A786B3" w14:textId="557F7980" w:rsidR="002401D0" w:rsidRDefault="00FC5894">
      <w:pPr>
        <w:pStyle w:val="ArendeUnderRubrik"/>
      </w:pPr>
      <w:r>
        <w:t>Landskapsregeringens lagförslag LF 2</w:t>
      </w:r>
      <w:r w:rsidR="00BD7785">
        <w:t>5</w:t>
      </w:r>
      <w:r>
        <w:t>/</w:t>
      </w:r>
      <w:proofErr w:type="gramStart"/>
      <w:r>
        <w:t>2021-2022</w:t>
      </w:r>
      <w:proofErr w:type="gramEnd"/>
    </w:p>
    <w:p w14:paraId="53E762A8" w14:textId="77777777" w:rsidR="002401D0" w:rsidRDefault="002401D0">
      <w:pPr>
        <w:pStyle w:val="ANormal"/>
      </w:pPr>
    </w:p>
    <w:p w14:paraId="6EC0BADE" w14:textId="77777777" w:rsidR="002401D0" w:rsidRDefault="002401D0">
      <w:pPr>
        <w:pStyle w:val="Innehll1"/>
      </w:pPr>
      <w:r>
        <w:t>INNEHÅLL</w:t>
      </w:r>
    </w:p>
    <w:p w14:paraId="00617B92" w14:textId="216580B7" w:rsidR="00F36EBB"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114040519" w:history="1">
        <w:r w:rsidR="00F36EBB" w:rsidRPr="00D040D0">
          <w:rPr>
            <w:rStyle w:val="Hyperlnk"/>
          </w:rPr>
          <w:t>Sammanfattning</w:t>
        </w:r>
        <w:r w:rsidR="00F36EBB">
          <w:rPr>
            <w:webHidden/>
          </w:rPr>
          <w:tab/>
        </w:r>
        <w:r w:rsidR="00F36EBB">
          <w:rPr>
            <w:webHidden/>
          </w:rPr>
          <w:fldChar w:fldCharType="begin"/>
        </w:r>
        <w:r w:rsidR="00F36EBB">
          <w:rPr>
            <w:webHidden/>
          </w:rPr>
          <w:instrText xml:space="preserve"> PAGEREF _Toc114040519 \h </w:instrText>
        </w:r>
        <w:r w:rsidR="00F36EBB">
          <w:rPr>
            <w:webHidden/>
          </w:rPr>
        </w:r>
        <w:r w:rsidR="00F36EBB">
          <w:rPr>
            <w:webHidden/>
          </w:rPr>
          <w:fldChar w:fldCharType="separate"/>
        </w:r>
        <w:r w:rsidR="00F36EBB">
          <w:rPr>
            <w:webHidden/>
          </w:rPr>
          <w:t>1</w:t>
        </w:r>
        <w:r w:rsidR="00F36EBB">
          <w:rPr>
            <w:webHidden/>
          </w:rPr>
          <w:fldChar w:fldCharType="end"/>
        </w:r>
      </w:hyperlink>
    </w:p>
    <w:p w14:paraId="36CE4769" w14:textId="400C7675" w:rsidR="00F36EBB" w:rsidRDefault="00E40374">
      <w:pPr>
        <w:pStyle w:val="Innehll2"/>
        <w:rPr>
          <w:rFonts w:asciiTheme="minorHAnsi" w:eastAsiaTheme="minorEastAsia" w:hAnsiTheme="minorHAnsi" w:cstheme="minorBidi"/>
          <w:sz w:val="22"/>
          <w:szCs w:val="22"/>
          <w:lang w:val="sv-FI" w:eastAsia="sv-FI"/>
        </w:rPr>
      </w:pPr>
      <w:hyperlink w:anchor="_Toc114040520" w:history="1">
        <w:r w:rsidR="00F36EBB" w:rsidRPr="00D040D0">
          <w:rPr>
            <w:rStyle w:val="Hyperlnk"/>
          </w:rPr>
          <w:t>Landskapsregeringens förslag</w:t>
        </w:r>
        <w:r w:rsidR="00F36EBB">
          <w:rPr>
            <w:webHidden/>
          </w:rPr>
          <w:tab/>
        </w:r>
        <w:r w:rsidR="00F36EBB">
          <w:rPr>
            <w:webHidden/>
          </w:rPr>
          <w:fldChar w:fldCharType="begin"/>
        </w:r>
        <w:r w:rsidR="00F36EBB">
          <w:rPr>
            <w:webHidden/>
          </w:rPr>
          <w:instrText xml:space="preserve"> PAGEREF _Toc114040520 \h </w:instrText>
        </w:r>
        <w:r w:rsidR="00F36EBB">
          <w:rPr>
            <w:webHidden/>
          </w:rPr>
        </w:r>
        <w:r w:rsidR="00F36EBB">
          <w:rPr>
            <w:webHidden/>
          </w:rPr>
          <w:fldChar w:fldCharType="separate"/>
        </w:r>
        <w:r w:rsidR="00F36EBB">
          <w:rPr>
            <w:webHidden/>
          </w:rPr>
          <w:t>1</w:t>
        </w:r>
        <w:r w:rsidR="00F36EBB">
          <w:rPr>
            <w:webHidden/>
          </w:rPr>
          <w:fldChar w:fldCharType="end"/>
        </w:r>
      </w:hyperlink>
    </w:p>
    <w:p w14:paraId="229669E7" w14:textId="14F07839" w:rsidR="00F36EBB" w:rsidRDefault="00E40374">
      <w:pPr>
        <w:pStyle w:val="Innehll2"/>
        <w:rPr>
          <w:rFonts w:asciiTheme="minorHAnsi" w:eastAsiaTheme="minorEastAsia" w:hAnsiTheme="minorHAnsi" w:cstheme="minorBidi"/>
          <w:sz w:val="22"/>
          <w:szCs w:val="22"/>
          <w:lang w:val="sv-FI" w:eastAsia="sv-FI"/>
        </w:rPr>
      </w:pPr>
      <w:hyperlink w:anchor="_Toc114040521" w:history="1">
        <w:r w:rsidR="00F36EBB" w:rsidRPr="00D040D0">
          <w:rPr>
            <w:rStyle w:val="Hyperlnk"/>
          </w:rPr>
          <w:t>Utskottets förslag</w:t>
        </w:r>
        <w:r w:rsidR="00F36EBB">
          <w:rPr>
            <w:webHidden/>
          </w:rPr>
          <w:tab/>
        </w:r>
        <w:r w:rsidR="00F36EBB">
          <w:rPr>
            <w:webHidden/>
          </w:rPr>
          <w:fldChar w:fldCharType="begin"/>
        </w:r>
        <w:r w:rsidR="00F36EBB">
          <w:rPr>
            <w:webHidden/>
          </w:rPr>
          <w:instrText xml:space="preserve"> PAGEREF _Toc114040521 \h </w:instrText>
        </w:r>
        <w:r w:rsidR="00F36EBB">
          <w:rPr>
            <w:webHidden/>
          </w:rPr>
        </w:r>
        <w:r w:rsidR="00F36EBB">
          <w:rPr>
            <w:webHidden/>
          </w:rPr>
          <w:fldChar w:fldCharType="separate"/>
        </w:r>
        <w:r w:rsidR="00F36EBB">
          <w:rPr>
            <w:webHidden/>
          </w:rPr>
          <w:t>1</w:t>
        </w:r>
        <w:r w:rsidR="00F36EBB">
          <w:rPr>
            <w:webHidden/>
          </w:rPr>
          <w:fldChar w:fldCharType="end"/>
        </w:r>
      </w:hyperlink>
    </w:p>
    <w:p w14:paraId="7F699436" w14:textId="09318AF7" w:rsidR="00F36EBB" w:rsidRDefault="00E40374">
      <w:pPr>
        <w:pStyle w:val="Innehll1"/>
        <w:rPr>
          <w:rFonts w:asciiTheme="minorHAnsi" w:eastAsiaTheme="minorEastAsia" w:hAnsiTheme="minorHAnsi" w:cstheme="minorBidi"/>
          <w:sz w:val="22"/>
          <w:szCs w:val="22"/>
          <w:lang w:val="sv-FI" w:eastAsia="sv-FI"/>
        </w:rPr>
      </w:pPr>
      <w:hyperlink w:anchor="_Toc114040522" w:history="1">
        <w:r w:rsidR="00F36EBB" w:rsidRPr="00D040D0">
          <w:rPr>
            <w:rStyle w:val="Hyperlnk"/>
          </w:rPr>
          <w:t>Ärendets behandling</w:t>
        </w:r>
        <w:r w:rsidR="00F36EBB">
          <w:rPr>
            <w:webHidden/>
          </w:rPr>
          <w:tab/>
        </w:r>
        <w:r w:rsidR="00F36EBB">
          <w:rPr>
            <w:webHidden/>
          </w:rPr>
          <w:fldChar w:fldCharType="begin"/>
        </w:r>
        <w:r w:rsidR="00F36EBB">
          <w:rPr>
            <w:webHidden/>
          </w:rPr>
          <w:instrText xml:space="preserve"> PAGEREF _Toc114040522 \h </w:instrText>
        </w:r>
        <w:r w:rsidR="00F36EBB">
          <w:rPr>
            <w:webHidden/>
          </w:rPr>
        </w:r>
        <w:r w:rsidR="00F36EBB">
          <w:rPr>
            <w:webHidden/>
          </w:rPr>
          <w:fldChar w:fldCharType="separate"/>
        </w:r>
        <w:r w:rsidR="00F36EBB">
          <w:rPr>
            <w:webHidden/>
          </w:rPr>
          <w:t>1</w:t>
        </w:r>
        <w:r w:rsidR="00F36EBB">
          <w:rPr>
            <w:webHidden/>
          </w:rPr>
          <w:fldChar w:fldCharType="end"/>
        </w:r>
      </w:hyperlink>
    </w:p>
    <w:p w14:paraId="1067DEE5" w14:textId="6D51E108" w:rsidR="00F36EBB" w:rsidRDefault="00E40374">
      <w:pPr>
        <w:pStyle w:val="Innehll1"/>
        <w:rPr>
          <w:rFonts w:asciiTheme="minorHAnsi" w:eastAsiaTheme="minorEastAsia" w:hAnsiTheme="minorHAnsi" w:cstheme="minorBidi"/>
          <w:sz w:val="22"/>
          <w:szCs w:val="22"/>
          <w:lang w:val="sv-FI" w:eastAsia="sv-FI"/>
        </w:rPr>
      </w:pPr>
      <w:hyperlink w:anchor="_Toc114040523" w:history="1">
        <w:r w:rsidR="00F36EBB" w:rsidRPr="00D040D0">
          <w:rPr>
            <w:rStyle w:val="Hyperlnk"/>
          </w:rPr>
          <w:t>Utskottets förslag</w:t>
        </w:r>
        <w:r w:rsidR="00F36EBB">
          <w:rPr>
            <w:webHidden/>
          </w:rPr>
          <w:tab/>
        </w:r>
        <w:r w:rsidR="00F36EBB">
          <w:rPr>
            <w:webHidden/>
          </w:rPr>
          <w:fldChar w:fldCharType="begin"/>
        </w:r>
        <w:r w:rsidR="00F36EBB">
          <w:rPr>
            <w:webHidden/>
          </w:rPr>
          <w:instrText xml:space="preserve"> PAGEREF _Toc114040523 \h </w:instrText>
        </w:r>
        <w:r w:rsidR="00F36EBB">
          <w:rPr>
            <w:webHidden/>
          </w:rPr>
        </w:r>
        <w:r w:rsidR="00F36EBB">
          <w:rPr>
            <w:webHidden/>
          </w:rPr>
          <w:fldChar w:fldCharType="separate"/>
        </w:r>
        <w:r w:rsidR="00F36EBB">
          <w:rPr>
            <w:webHidden/>
          </w:rPr>
          <w:t>2</w:t>
        </w:r>
        <w:r w:rsidR="00F36EBB">
          <w:rPr>
            <w:webHidden/>
          </w:rPr>
          <w:fldChar w:fldCharType="end"/>
        </w:r>
      </w:hyperlink>
    </w:p>
    <w:p w14:paraId="2640A232" w14:textId="7BDEB3A8" w:rsidR="002401D0" w:rsidRDefault="002401D0">
      <w:pPr>
        <w:pStyle w:val="ANormal"/>
        <w:rPr>
          <w:noProof/>
        </w:rPr>
      </w:pPr>
      <w:r>
        <w:rPr>
          <w:rFonts w:ascii="Verdana" w:hAnsi="Verdana"/>
          <w:noProof/>
          <w:sz w:val="16"/>
          <w:szCs w:val="36"/>
        </w:rPr>
        <w:fldChar w:fldCharType="end"/>
      </w:r>
    </w:p>
    <w:p w14:paraId="189B2797" w14:textId="77777777" w:rsidR="002401D0" w:rsidRDefault="002401D0">
      <w:pPr>
        <w:pStyle w:val="ANormal"/>
      </w:pPr>
    </w:p>
    <w:p w14:paraId="134A9404" w14:textId="77777777" w:rsidR="002401D0" w:rsidRDefault="002401D0">
      <w:pPr>
        <w:pStyle w:val="RubrikA"/>
      </w:pPr>
      <w:bookmarkStart w:id="1" w:name="_Toc529800932"/>
      <w:bookmarkStart w:id="2" w:name="_Toc114040519"/>
      <w:r>
        <w:t>Sammanfattning</w:t>
      </w:r>
      <w:bookmarkEnd w:id="1"/>
      <w:bookmarkEnd w:id="2"/>
    </w:p>
    <w:p w14:paraId="2F1D0DDC" w14:textId="77777777" w:rsidR="002401D0" w:rsidRDefault="002401D0">
      <w:pPr>
        <w:pStyle w:val="Rubrikmellanrum"/>
      </w:pPr>
    </w:p>
    <w:p w14:paraId="08A97170" w14:textId="0047961C" w:rsidR="002401D0" w:rsidRDefault="00FC5894">
      <w:pPr>
        <w:pStyle w:val="RubrikB"/>
      </w:pPr>
      <w:bookmarkStart w:id="3" w:name="_Toc529800933"/>
      <w:bookmarkStart w:id="4" w:name="_Toc114040520"/>
      <w:r>
        <w:t>Landskapsregeringens</w:t>
      </w:r>
      <w:r w:rsidR="002401D0">
        <w:t xml:space="preserve"> förslag</w:t>
      </w:r>
      <w:bookmarkEnd w:id="3"/>
      <w:bookmarkEnd w:id="4"/>
    </w:p>
    <w:p w14:paraId="67719839" w14:textId="77777777" w:rsidR="002401D0" w:rsidRDefault="002401D0">
      <w:pPr>
        <w:pStyle w:val="Rubrikmellanrum"/>
      </w:pPr>
    </w:p>
    <w:p w14:paraId="00D513C6" w14:textId="77777777" w:rsidR="00BD7785" w:rsidRPr="00A53C69" w:rsidRDefault="00BD7785" w:rsidP="00BD7785">
      <w:pPr>
        <w:pStyle w:val="ANormal"/>
      </w:pPr>
      <w:r w:rsidRPr="00A53C69">
        <w:t>Landskapsregeringen föreslår en ändring av landskapslagen om tillämpning i landskapet Åland av barnbidragslagen. Genom förslaget höjs barnbidragets tillägg för ensamförsörjare med 20 euro per barn. Förslaget medför således att ensamförsörjartillägget höjs från 60 euro till 80 euro per barn och kalendermånad.</w:t>
      </w:r>
    </w:p>
    <w:p w14:paraId="09643F71" w14:textId="77777777" w:rsidR="00BD7785" w:rsidRDefault="00BD7785" w:rsidP="00BD7785">
      <w:pPr>
        <w:pStyle w:val="ANormal"/>
      </w:pPr>
      <w:r>
        <w:tab/>
        <w:t>Eftersom varken barnbidraget eller dess ensamförsörjartillägg indexjusteras beaktas inte hur exempelvis konsumentpriserna i genomsnitt utvecklar sig över tid. Det senaste halvåret har konsumentpriserna stigit märkbart. Genom förslaget vill landskapsregeringen stärka köpkraften hos förmånstagare som befinner sig i en svagare ekonomisk ställning än andra hushåll.</w:t>
      </w:r>
    </w:p>
    <w:p w14:paraId="65E2817B" w14:textId="77777777" w:rsidR="00BD7785" w:rsidRDefault="00BD7785" w:rsidP="00BD7785">
      <w:pPr>
        <w:pStyle w:val="ANormal"/>
      </w:pPr>
      <w:r>
        <w:tab/>
        <w:t>Lagförslaget hänför sig till landskapsregeringens förslag till tredje tilläggsbudget för år 2022 och avses bli behandlad i samband med den. Avsikten är att den föreslagna lagen ska behandlas som en budgetlag i enlighet med 20 § 3 mom. i självstyrelselagen, så att bestämmelserna snarast kan träda i kraft.</w:t>
      </w:r>
    </w:p>
    <w:p w14:paraId="3D8E3033" w14:textId="77777777" w:rsidR="00BD7785" w:rsidRDefault="00BD7785" w:rsidP="00BD7785">
      <w:pPr>
        <w:pStyle w:val="ANormal"/>
      </w:pPr>
      <w:r>
        <w:tab/>
        <w:t>Lagen föreslås träda i kraft så snart som möjligt.</w:t>
      </w:r>
    </w:p>
    <w:p w14:paraId="0BE9A7F0" w14:textId="518CAEF9" w:rsidR="002401D0" w:rsidRDefault="002401D0">
      <w:pPr>
        <w:pStyle w:val="ANormal"/>
      </w:pPr>
    </w:p>
    <w:p w14:paraId="1DDC64E0" w14:textId="77777777" w:rsidR="002401D0" w:rsidRDefault="002401D0">
      <w:pPr>
        <w:pStyle w:val="ANormal"/>
      </w:pPr>
    </w:p>
    <w:p w14:paraId="2B16B22E" w14:textId="77777777" w:rsidR="002401D0" w:rsidRDefault="002401D0">
      <w:pPr>
        <w:pStyle w:val="RubrikB"/>
      </w:pPr>
      <w:bookmarkStart w:id="5" w:name="_Toc529800934"/>
      <w:bookmarkStart w:id="6" w:name="_Toc114040521"/>
      <w:r>
        <w:t>Utskottets förslag</w:t>
      </w:r>
      <w:bookmarkEnd w:id="5"/>
      <w:bookmarkEnd w:id="6"/>
    </w:p>
    <w:p w14:paraId="20BE4928" w14:textId="77777777" w:rsidR="002401D0" w:rsidRDefault="002401D0">
      <w:pPr>
        <w:pStyle w:val="Rubrikmellanrum"/>
      </w:pPr>
    </w:p>
    <w:p w14:paraId="63786C64" w14:textId="4F91F4E9" w:rsidR="002401D0" w:rsidRDefault="00AB709C">
      <w:pPr>
        <w:pStyle w:val="ANormal"/>
      </w:pPr>
      <w:r>
        <w:t>Utskottet föreslår att lagtinget antar lagförslaget i föreslagen lydelse.</w:t>
      </w:r>
    </w:p>
    <w:p w14:paraId="642F6987" w14:textId="77777777" w:rsidR="00AB709C" w:rsidRDefault="00AB709C">
      <w:pPr>
        <w:pStyle w:val="ANormal"/>
      </w:pPr>
    </w:p>
    <w:p w14:paraId="4DA84D4C" w14:textId="77777777" w:rsidR="002401D0" w:rsidRDefault="002401D0">
      <w:pPr>
        <w:pStyle w:val="ANormal"/>
      </w:pPr>
    </w:p>
    <w:p w14:paraId="4CAA3D31" w14:textId="77777777" w:rsidR="002401D0" w:rsidRDefault="002401D0">
      <w:pPr>
        <w:pStyle w:val="RubrikA"/>
      </w:pPr>
      <w:bookmarkStart w:id="7" w:name="_Toc529800936"/>
      <w:bookmarkStart w:id="8" w:name="_Toc114040522"/>
      <w:r>
        <w:t>Ärendets behandling</w:t>
      </w:r>
      <w:bookmarkEnd w:id="7"/>
      <w:bookmarkEnd w:id="8"/>
    </w:p>
    <w:p w14:paraId="39FA5FD0" w14:textId="77777777" w:rsidR="002401D0" w:rsidRDefault="002401D0">
      <w:pPr>
        <w:pStyle w:val="Rubrikmellanrum"/>
      </w:pPr>
    </w:p>
    <w:p w14:paraId="7CB74E88" w14:textId="085DFBEA" w:rsidR="00FC5894" w:rsidRDefault="00FC5894" w:rsidP="00FC5894">
      <w:pPr>
        <w:pStyle w:val="ANormal"/>
      </w:pPr>
      <w:r>
        <w:t xml:space="preserve">Lagtinget har den 12 september 2022 </w:t>
      </w:r>
      <w:proofErr w:type="spellStart"/>
      <w:r>
        <w:t>inbegärt</w:t>
      </w:r>
      <w:proofErr w:type="spellEnd"/>
      <w:r>
        <w:t xml:space="preserve"> finans- och näringsutskottets yttrande i ärendet. </w:t>
      </w:r>
    </w:p>
    <w:p w14:paraId="1F4CAE78" w14:textId="093C4336" w:rsidR="00FC5894" w:rsidRPr="006C3C98" w:rsidRDefault="00FC5894" w:rsidP="00FC5894">
      <w:pPr>
        <w:pStyle w:val="ANormal"/>
      </w:pPr>
      <w:r w:rsidRPr="006C3C98">
        <w:tab/>
        <w:t>Utskottet har i ärendet h</w:t>
      </w:r>
      <w:r>
        <w:t>ör</w:t>
      </w:r>
      <w:r w:rsidR="00AB709C">
        <w:t xml:space="preserve">t </w:t>
      </w:r>
      <w:r w:rsidR="00FA1D16">
        <w:t>enhetschefen</w:t>
      </w:r>
      <w:r w:rsidR="00AB709C">
        <w:t xml:space="preserve"> Tove Nylund från social- och miljöavdelningen.</w:t>
      </w:r>
    </w:p>
    <w:p w14:paraId="5BCDFD32" w14:textId="77777777" w:rsidR="00FC5894" w:rsidRPr="00635B59" w:rsidRDefault="00FC5894" w:rsidP="00FC5894">
      <w:pPr>
        <w:pStyle w:val="ANormal"/>
      </w:pPr>
      <w:r>
        <w:tab/>
      </w:r>
      <w:r w:rsidRPr="00635B59">
        <w:t xml:space="preserve">I ärendets avgörande behandling deltog ordföranden Jörgen Pettersson, viceordföranden John Holmberg, ledamöterna Nina Fellman, Lars Häggblom, </w:t>
      </w:r>
      <w:r>
        <w:t xml:space="preserve">Robert Mansén, </w:t>
      </w:r>
      <w:r w:rsidRPr="00635B59">
        <w:t>Jörgen Strand</w:t>
      </w:r>
      <w:r>
        <w:t xml:space="preserve"> och Stephan Toivonen</w:t>
      </w:r>
      <w:r w:rsidRPr="00635B59">
        <w:t>.</w:t>
      </w:r>
    </w:p>
    <w:p w14:paraId="553A6E53" w14:textId="1C301C38" w:rsidR="002401D0" w:rsidRDefault="002401D0">
      <w:pPr>
        <w:pStyle w:val="ANormal"/>
      </w:pPr>
    </w:p>
    <w:p w14:paraId="3DA75618" w14:textId="77777777" w:rsidR="002401D0" w:rsidRDefault="002401D0">
      <w:pPr>
        <w:pStyle w:val="ANormal"/>
      </w:pPr>
    </w:p>
    <w:p w14:paraId="579EBECB" w14:textId="77777777" w:rsidR="002401D0" w:rsidRDefault="002401D0">
      <w:pPr>
        <w:pStyle w:val="RubrikA"/>
      </w:pPr>
      <w:bookmarkStart w:id="9" w:name="_Toc529800937"/>
      <w:bookmarkStart w:id="10" w:name="_Toc114040523"/>
      <w:r>
        <w:lastRenderedPageBreak/>
        <w:t>Utskottets förslag</w:t>
      </w:r>
      <w:bookmarkEnd w:id="9"/>
      <w:bookmarkEnd w:id="10"/>
    </w:p>
    <w:p w14:paraId="000A570E" w14:textId="77777777" w:rsidR="002401D0" w:rsidRDefault="002401D0">
      <w:pPr>
        <w:pStyle w:val="Rubrikmellanrum"/>
      </w:pPr>
    </w:p>
    <w:p w14:paraId="27BA5761" w14:textId="77777777" w:rsidR="002401D0" w:rsidRDefault="002401D0">
      <w:pPr>
        <w:pStyle w:val="ANormal"/>
      </w:pPr>
      <w:r>
        <w:t>Med hänvisning till det anförda föreslår utskottet</w:t>
      </w:r>
    </w:p>
    <w:p w14:paraId="32B6ECEC" w14:textId="77777777" w:rsidR="002401D0" w:rsidRDefault="002401D0">
      <w:pPr>
        <w:pStyle w:val="ANormal"/>
      </w:pPr>
    </w:p>
    <w:p w14:paraId="2EABE231" w14:textId="41FBB539" w:rsidR="002401D0" w:rsidRDefault="002401D0" w:rsidP="00DF1125">
      <w:pPr>
        <w:pStyle w:val="Klam"/>
      </w:pPr>
      <w:r>
        <w:t>att lagtinget</w:t>
      </w:r>
      <w:r w:rsidR="00FC5894">
        <w:t xml:space="preserve"> antar lagförslaget i </w:t>
      </w:r>
      <w:r w:rsidR="00E84DE1">
        <w:t>oförändrad</w:t>
      </w:r>
      <w:r w:rsidR="00FC5894">
        <w:t xml:space="preserve"> lydelse</w:t>
      </w:r>
      <w:r w:rsidR="00DF1125">
        <w:t xml:space="preserve"> samt</w:t>
      </w:r>
    </w:p>
    <w:p w14:paraId="581D4974" w14:textId="77777777" w:rsidR="00DF1125" w:rsidRDefault="00DF1125" w:rsidP="00DF1125">
      <w:pPr>
        <w:pStyle w:val="Klam"/>
      </w:pPr>
    </w:p>
    <w:p w14:paraId="0792454D" w14:textId="77777777" w:rsidR="00F36EBB" w:rsidRPr="00DF1125" w:rsidRDefault="00F36EBB" w:rsidP="00F36EBB">
      <w:pPr>
        <w:pStyle w:val="Klam"/>
      </w:pPr>
      <w:r>
        <w:t xml:space="preserve">att landskapsregeringen bemyndigas att bestämma att denna lag helt eller delvis ska träda i kraft i den ordning som föreskrivs i 20 § 3 mom. självstyrelselagen. </w:t>
      </w:r>
    </w:p>
    <w:p w14:paraId="12B6823E" w14:textId="77777777" w:rsidR="00BD7785" w:rsidRDefault="00E40374" w:rsidP="00BD7785">
      <w:pPr>
        <w:pStyle w:val="ANormal"/>
        <w:jc w:val="center"/>
      </w:pPr>
      <w:hyperlink w:anchor="_top" w:tooltip="Klicka för att gå till toppen av dokumentet" w:history="1">
        <w:r w:rsidR="00BD7785">
          <w:rPr>
            <w:rStyle w:val="Hyperlnk"/>
          </w:rPr>
          <w:t>__________________</w:t>
        </w:r>
      </w:hyperlink>
    </w:p>
    <w:p w14:paraId="7EAF446F" w14:textId="77777777" w:rsidR="00BD7785" w:rsidRDefault="00BD7785" w:rsidP="00BD7785">
      <w:pPr>
        <w:pStyle w:val="ANormal"/>
      </w:pPr>
    </w:p>
    <w:p w14:paraId="67083B7C" w14:textId="77777777" w:rsidR="00FC5894" w:rsidRPr="00FC5894" w:rsidRDefault="00FC5894" w:rsidP="00FC5894">
      <w:pPr>
        <w:pStyle w:val="ANormal"/>
      </w:pPr>
    </w:p>
    <w:p w14:paraId="3ED4266E"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1DA9C5CD" w14:textId="77777777">
        <w:trPr>
          <w:cantSplit/>
        </w:trPr>
        <w:tc>
          <w:tcPr>
            <w:tcW w:w="7931" w:type="dxa"/>
            <w:gridSpan w:val="2"/>
          </w:tcPr>
          <w:p w14:paraId="6BD3211A" w14:textId="6EB5C9BE" w:rsidR="002401D0" w:rsidRDefault="002401D0">
            <w:pPr>
              <w:pStyle w:val="ANormal"/>
              <w:keepNext/>
            </w:pPr>
            <w:r>
              <w:t xml:space="preserve">Mariehamn den </w:t>
            </w:r>
            <w:r w:rsidR="00AB709C">
              <w:t>16</w:t>
            </w:r>
            <w:r w:rsidR="00FC5894">
              <w:t xml:space="preserve"> september 2022</w:t>
            </w:r>
          </w:p>
        </w:tc>
      </w:tr>
      <w:tr w:rsidR="002401D0" w14:paraId="326A4FE2" w14:textId="77777777">
        <w:tc>
          <w:tcPr>
            <w:tcW w:w="4454" w:type="dxa"/>
            <w:vAlign w:val="bottom"/>
          </w:tcPr>
          <w:p w14:paraId="15161DEB" w14:textId="77777777" w:rsidR="002401D0" w:rsidRDefault="002401D0">
            <w:pPr>
              <w:pStyle w:val="ANormal"/>
              <w:keepNext/>
            </w:pPr>
          </w:p>
          <w:p w14:paraId="0C868F0D" w14:textId="77777777" w:rsidR="002401D0" w:rsidRDefault="002401D0">
            <w:pPr>
              <w:pStyle w:val="ANormal"/>
              <w:keepNext/>
            </w:pPr>
          </w:p>
          <w:p w14:paraId="212A8E90" w14:textId="77777777" w:rsidR="002401D0" w:rsidRDefault="002401D0">
            <w:pPr>
              <w:pStyle w:val="ANormal"/>
              <w:keepNext/>
            </w:pPr>
            <w:r>
              <w:t>Ordförande</w:t>
            </w:r>
          </w:p>
        </w:tc>
        <w:tc>
          <w:tcPr>
            <w:tcW w:w="3477" w:type="dxa"/>
            <w:vAlign w:val="bottom"/>
          </w:tcPr>
          <w:p w14:paraId="78ABDD8F" w14:textId="77777777" w:rsidR="002401D0" w:rsidRDefault="002401D0">
            <w:pPr>
              <w:pStyle w:val="ANormal"/>
              <w:keepNext/>
            </w:pPr>
          </w:p>
          <w:p w14:paraId="745FC071" w14:textId="77777777" w:rsidR="002401D0" w:rsidRDefault="002401D0">
            <w:pPr>
              <w:pStyle w:val="ANormal"/>
              <w:keepNext/>
            </w:pPr>
          </w:p>
          <w:p w14:paraId="186694E2" w14:textId="526D0669" w:rsidR="002401D0" w:rsidRDefault="00571B01">
            <w:pPr>
              <w:pStyle w:val="ANormal"/>
              <w:keepNext/>
            </w:pPr>
            <w:r>
              <w:t>Jörgen Pettersson</w:t>
            </w:r>
          </w:p>
        </w:tc>
      </w:tr>
      <w:tr w:rsidR="002401D0" w14:paraId="02704823" w14:textId="77777777">
        <w:tc>
          <w:tcPr>
            <w:tcW w:w="4454" w:type="dxa"/>
            <w:vAlign w:val="bottom"/>
          </w:tcPr>
          <w:p w14:paraId="33876A44" w14:textId="77777777" w:rsidR="002401D0" w:rsidRDefault="002401D0">
            <w:pPr>
              <w:pStyle w:val="ANormal"/>
              <w:keepNext/>
            </w:pPr>
          </w:p>
          <w:p w14:paraId="6D049262" w14:textId="77777777" w:rsidR="002401D0" w:rsidRDefault="002401D0">
            <w:pPr>
              <w:pStyle w:val="ANormal"/>
              <w:keepNext/>
            </w:pPr>
          </w:p>
          <w:p w14:paraId="6370B814" w14:textId="77777777" w:rsidR="002401D0" w:rsidRDefault="002401D0">
            <w:pPr>
              <w:pStyle w:val="ANormal"/>
              <w:keepNext/>
            </w:pPr>
            <w:r>
              <w:t>Sekreterare</w:t>
            </w:r>
          </w:p>
        </w:tc>
        <w:tc>
          <w:tcPr>
            <w:tcW w:w="3477" w:type="dxa"/>
            <w:vAlign w:val="bottom"/>
          </w:tcPr>
          <w:p w14:paraId="7652C87B" w14:textId="77777777" w:rsidR="002401D0" w:rsidRDefault="002401D0">
            <w:pPr>
              <w:pStyle w:val="ANormal"/>
              <w:keepNext/>
            </w:pPr>
          </w:p>
          <w:p w14:paraId="60E20221" w14:textId="77777777" w:rsidR="002401D0" w:rsidRDefault="002401D0">
            <w:pPr>
              <w:pStyle w:val="ANormal"/>
              <w:keepNext/>
            </w:pPr>
          </w:p>
          <w:p w14:paraId="5978981C" w14:textId="7672078B" w:rsidR="002401D0" w:rsidRDefault="00571B01">
            <w:pPr>
              <w:pStyle w:val="ANormal"/>
              <w:keepNext/>
            </w:pPr>
            <w:r>
              <w:t xml:space="preserve">Sten Eriksson </w:t>
            </w:r>
          </w:p>
        </w:tc>
      </w:tr>
    </w:tbl>
    <w:p w14:paraId="288C11A7"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975F8" w14:textId="77777777" w:rsidR="00FC5894" w:rsidRDefault="00FC5894">
      <w:r>
        <w:separator/>
      </w:r>
    </w:p>
  </w:endnote>
  <w:endnote w:type="continuationSeparator" w:id="0">
    <w:p w14:paraId="20C4F8F5" w14:textId="77777777" w:rsidR="00FC5894" w:rsidRDefault="00FC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9869"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930C" w14:textId="77777777" w:rsidR="002401D0" w:rsidRDefault="002401D0">
    <w:pPr>
      <w:pStyle w:val="Sidfot"/>
      <w:rPr>
        <w:lang w:val="fi-FI"/>
      </w:rPr>
    </w:pPr>
    <w:r>
      <w:fldChar w:fldCharType="begin"/>
    </w:r>
    <w:r>
      <w:rPr>
        <w:lang w:val="fi-FI"/>
      </w:rPr>
      <w:instrText xml:space="preserve"> FILENAME  \* MERGEFORMAT </w:instrText>
    </w:r>
    <w:r>
      <w:fldChar w:fldCharType="separate"/>
    </w:r>
    <w:r w:rsidR="00FC5894">
      <w:rPr>
        <w:noProof/>
        <w:lang w:val="fi-FI"/>
      </w:rPr>
      <w:t>Dokument1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3145"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9C7BE" w14:textId="77777777" w:rsidR="00FC5894" w:rsidRDefault="00FC5894">
      <w:r>
        <w:separator/>
      </w:r>
    </w:p>
  </w:footnote>
  <w:footnote w:type="continuationSeparator" w:id="0">
    <w:p w14:paraId="3F977328" w14:textId="77777777" w:rsidR="00FC5894" w:rsidRDefault="00FC5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0079"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7EF8F892"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12D3"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014262941">
    <w:abstractNumId w:val="6"/>
  </w:num>
  <w:num w:numId="2" w16cid:durableId="1866401699">
    <w:abstractNumId w:val="3"/>
  </w:num>
  <w:num w:numId="3" w16cid:durableId="381363750">
    <w:abstractNumId w:val="2"/>
  </w:num>
  <w:num w:numId="4" w16cid:durableId="664631979">
    <w:abstractNumId w:val="1"/>
  </w:num>
  <w:num w:numId="5" w16cid:durableId="1000472873">
    <w:abstractNumId w:val="0"/>
  </w:num>
  <w:num w:numId="6" w16cid:durableId="1099330532">
    <w:abstractNumId w:val="7"/>
  </w:num>
  <w:num w:numId="7" w16cid:durableId="1024211978">
    <w:abstractNumId w:val="5"/>
  </w:num>
  <w:num w:numId="8" w16cid:durableId="2142264118">
    <w:abstractNumId w:val="4"/>
  </w:num>
  <w:num w:numId="9" w16cid:durableId="1833568589">
    <w:abstractNumId w:val="10"/>
  </w:num>
  <w:num w:numId="10" w16cid:durableId="28461176">
    <w:abstractNumId w:val="13"/>
  </w:num>
  <w:num w:numId="11" w16cid:durableId="1676878750">
    <w:abstractNumId w:val="12"/>
  </w:num>
  <w:num w:numId="12" w16cid:durableId="589118399">
    <w:abstractNumId w:val="16"/>
  </w:num>
  <w:num w:numId="13" w16cid:durableId="1099646297">
    <w:abstractNumId w:val="11"/>
  </w:num>
  <w:num w:numId="14" w16cid:durableId="564605493">
    <w:abstractNumId w:val="15"/>
  </w:num>
  <w:num w:numId="15" w16cid:durableId="1405641428">
    <w:abstractNumId w:val="9"/>
  </w:num>
  <w:num w:numId="16" w16cid:durableId="429474777">
    <w:abstractNumId w:val="21"/>
  </w:num>
  <w:num w:numId="17" w16cid:durableId="351735006">
    <w:abstractNumId w:val="8"/>
  </w:num>
  <w:num w:numId="18" w16cid:durableId="1454866426">
    <w:abstractNumId w:val="17"/>
  </w:num>
  <w:num w:numId="19" w16cid:durableId="1932542509">
    <w:abstractNumId w:val="20"/>
  </w:num>
  <w:num w:numId="20" w16cid:durableId="2096777688">
    <w:abstractNumId w:val="23"/>
  </w:num>
  <w:num w:numId="21" w16cid:durableId="708992374">
    <w:abstractNumId w:val="22"/>
  </w:num>
  <w:num w:numId="22" w16cid:durableId="873421409">
    <w:abstractNumId w:val="14"/>
  </w:num>
  <w:num w:numId="23" w16cid:durableId="113795933">
    <w:abstractNumId w:val="18"/>
  </w:num>
  <w:num w:numId="24" w16cid:durableId="1055741833">
    <w:abstractNumId w:val="18"/>
  </w:num>
  <w:num w:numId="25" w16cid:durableId="1844854724">
    <w:abstractNumId w:val="19"/>
  </w:num>
  <w:num w:numId="26" w16cid:durableId="2118789754">
    <w:abstractNumId w:val="14"/>
  </w:num>
  <w:num w:numId="27" w16cid:durableId="1010832285">
    <w:abstractNumId w:val="14"/>
  </w:num>
  <w:num w:numId="28" w16cid:durableId="795565214">
    <w:abstractNumId w:val="14"/>
  </w:num>
  <w:num w:numId="29" w16cid:durableId="1507282080">
    <w:abstractNumId w:val="14"/>
  </w:num>
  <w:num w:numId="30" w16cid:durableId="1304386585">
    <w:abstractNumId w:val="14"/>
  </w:num>
  <w:num w:numId="31" w16cid:durableId="61218612">
    <w:abstractNumId w:val="14"/>
  </w:num>
  <w:num w:numId="32" w16cid:durableId="1047606625">
    <w:abstractNumId w:val="14"/>
  </w:num>
  <w:num w:numId="33" w16cid:durableId="393242452">
    <w:abstractNumId w:val="14"/>
  </w:num>
  <w:num w:numId="34" w16cid:durableId="1418014722">
    <w:abstractNumId w:val="14"/>
  </w:num>
  <w:num w:numId="35" w16cid:durableId="1889224772">
    <w:abstractNumId w:val="18"/>
  </w:num>
  <w:num w:numId="36" w16cid:durableId="229851858">
    <w:abstractNumId w:val="19"/>
  </w:num>
  <w:num w:numId="37" w16cid:durableId="1062828430">
    <w:abstractNumId w:val="14"/>
  </w:num>
  <w:num w:numId="38" w16cid:durableId="287054357">
    <w:abstractNumId w:val="14"/>
  </w:num>
  <w:num w:numId="39" w16cid:durableId="1564950670">
    <w:abstractNumId w:val="14"/>
  </w:num>
  <w:num w:numId="40" w16cid:durableId="1036350828">
    <w:abstractNumId w:val="14"/>
  </w:num>
  <w:num w:numId="41" w16cid:durableId="2069723308">
    <w:abstractNumId w:val="14"/>
  </w:num>
  <w:num w:numId="42" w16cid:durableId="767388000">
    <w:abstractNumId w:val="14"/>
  </w:num>
  <w:num w:numId="43" w16cid:durableId="1456094465">
    <w:abstractNumId w:val="14"/>
  </w:num>
  <w:num w:numId="44" w16cid:durableId="167253452">
    <w:abstractNumId w:val="14"/>
  </w:num>
  <w:num w:numId="45" w16cid:durableId="18733727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94"/>
    <w:rsid w:val="00015E9C"/>
    <w:rsid w:val="00051556"/>
    <w:rsid w:val="000B2DC9"/>
    <w:rsid w:val="000D6353"/>
    <w:rsid w:val="000F7417"/>
    <w:rsid w:val="00102D04"/>
    <w:rsid w:val="00117653"/>
    <w:rsid w:val="0015337C"/>
    <w:rsid w:val="002401D0"/>
    <w:rsid w:val="0036359C"/>
    <w:rsid w:val="00396A5C"/>
    <w:rsid w:val="00571B01"/>
    <w:rsid w:val="006B2E9E"/>
    <w:rsid w:val="00723B93"/>
    <w:rsid w:val="00811D50"/>
    <w:rsid w:val="00817B04"/>
    <w:rsid w:val="00957C36"/>
    <w:rsid w:val="009D73B2"/>
    <w:rsid w:val="009F6BA9"/>
    <w:rsid w:val="009F7CE2"/>
    <w:rsid w:val="00AB709C"/>
    <w:rsid w:val="00B32E91"/>
    <w:rsid w:val="00B36A8F"/>
    <w:rsid w:val="00B90DEC"/>
    <w:rsid w:val="00BC1F54"/>
    <w:rsid w:val="00BD7785"/>
    <w:rsid w:val="00CB087E"/>
    <w:rsid w:val="00CF700E"/>
    <w:rsid w:val="00D535CB"/>
    <w:rsid w:val="00DC45B2"/>
    <w:rsid w:val="00DF1125"/>
    <w:rsid w:val="00E40374"/>
    <w:rsid w:val="00E84DE1"/>
    <w:rsid w:val="00EA53FC"/>
    <w:rsid w:val="00F36EBB"/>
    <w:rsid w:val="00FA1D16"/>
    <w:rsid w:val="00FA6126"/>
    <w:rsid w:val="00FC589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B6691"/>
  <w15:chartTrackingRefBased/>
  <w15:docId w15:val="{43ABB823-FF1A-44CF-A98E-C1CA96A6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894"/>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FC5894"/>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1</TotalTime>
  <Pages>2</Pages>
  <Words>301</Words>
  <Characters>2570</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Finans- och näringsutskottets betänkande nr x/2021-2022</vt:lpstr>
    </vt:vector>
  </TitlesOfParts>
  <Company>Ålands lagting</Company>
  <LinksUpToDate>false</LinksUpToDate>
  <CharactersWithSpaces>2866</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20/2021-2022</dc:title>
  <dc:subject/>
  <dc:creator>Jessica Laaksonen</dc:creator>
  <cp:keywords/>
  <cp:lastModifiedBy>Jessica Laaksonen</cp:lastModifiedBy>
  <cp:revision>2</cp:revision>
  <cp:lastPrinted>2001-02-13T09:44:00Z</cp:lastPrinted>
  <dcterms:created xsi:type="dcterms:W3CDTF">2022-09-16T09:15:00Z</dcterms:created>
  <dcterms:modified xsi:type="dcterms:W3CDTF">2022-09-16T09:15:00Z</dcterms:modified>
</cp:coreProperties>
</file>