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1E32617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267FD96" w14:textId="1099F00A" w:rsidR="00337A19" w:rsidRDefault="00ED199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3980B67" wp14:editId="491A4A1C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A78250D" w14:textId="2817B7B8" w:rsidR="00337A19" w:rsidRDefault="00ED199D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AFA3A19" wp14:editId="53100189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5394A942" w14:textId="77777777">
        <w:trPr>
          <w:cantSplit/>
          <w:trHeight w:val="299"/>
        </w:trPr>
        <w:tc>
          <w:tcPr>
            <w:tcW w:w="861" w:type="dxa"/>
            <w:vMerge/>
          </w:tcPr>
          <w:p w14:paraId="0DD1880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A5CCCD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52BFCF9" w14:textId="4370B29D" w:rsidR="00337A19" w:rsidRDefault="00337A19" w:rsidP="009F1162">
            <w:pPr>
              <w:pStyle w:val="xDokTypNr"/>
            </w:pPr>
            <w:r>
              <w:t xml:space="preserve">BESLUT LTB </w:t>
            </w:r>
            <w:r w:rsidR="00ED199D">
              <w:t>23</w:t>
            </w:r>
            <w:r>
              <w:t>/20</w:t>
            </w:r>
            <w:r w:rsidR="00ED199D">
              <w:t>22</w:t>
            </w:r>
          </w:p>
        </w:tc>
      </w:tr>
      <w:tr w:rsidR="00337A19" w14:paraId="720F0FA4" w14:textId="77777777">
        <w:trPr>
          <w:cantSplit/>
          <w:trHeight w:val="238"/>
        </w:trPr>
        <w:tc>
          <w:tcPr>
            <w:tcW w:w="861" w:type="dxa"/>
            <w:vMerge/>
          </w:tcPr>
          <w:p w14:paraId="092E29C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B05D1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945A7C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043548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3D320538" w14:textId="77777777">
        <w:trPr>
          <w:cantSplit/>
          <w:trHeight w:val="238"/>
        </w:trPr>
        <w:tc>
          <w:tcPr>
            <w:tcW w:w="861" w:type="dxa"/>
            <w:vMerge/>
          </w:tcPr>
          <w:p w14:paraId="46D7FAC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6BD0D1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DAC3944" w14:textId="130EEC44" w:rsidR="00337A19" w:rsidRDefault="00337A19">
            <w:pPr>
              <w:pStyle w:val="xDatum1"/>
            </w:pPr>
            <w:r>
              <w:t>20</w:t>
            </w:r>
            <w:r w:rsidR="00ED199D">
              <w:t>22-04-25</w:t>
            </w:r>
          </w:p>
        </w:tc>
        <w:tc>
          <w:tcPr>
            <w:tcW w:w="2563" w:type="dxa"/>
            <w:vAlign w:val="center"/>
          </w:tcPr>
          <w:p w14:paraId="531DE6F4" w14:textId="3E5EB152" w:rsidR="00337A19" w:rsidRDefault="00ED199D">
            <w:pPr>
              <w:pStyle w:val="xBeteckning1"/>
            </w:pPr>
            <w:r>
              <w:t>LF 10/</w:t>
            </w:r>
            <w:proofErr w:type="gramStart"/>
            <w:r>
              <w:t>2021-2022</w:t>
            </w:r>
            <w:proofErr w:type="gramEnd"/>
          </w:p>
        </w:tc>
      </w:tr>
      <w:tr w:rsidR="00337A19" w14:paraId="699BC0F8" w14:textId="77777777">
        <w:trPr>
          <w:cantSplit/>
          <w:trHeight w:val="238"/>
        </w:trPr>
        <w:tc>
          <w:tcPr>
            <w:tcW w:w="861" w:type="dxa"/>
            <w:vMerge/>
          </w:tcPr>
          <w:p w14:paraId="42FF025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C0AC5D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4557079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CC8ACD8" w14:textId="77777777" w:rsidR="00337A19" w:rsidRDefault="00337A19">
            <w:pPr>
              <w:pStyle w:val="xLedtext"/>
            </w:pPr>
          </w:p>
        </w:tc>
      </w:tr>
      <w:tr w:rsidR="00337A19" w14:paraId="6320115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746D68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3A0596D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9936B6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78C798D" w14:textId="77777777" w:rsidR="00337A19" w:rsidRDefault="00337A19">
            <w:pPr>
              <w:pStyle w:val="xBeteckning2"/>
            </w:pPr>
          </w:p>
        </w:tc>
      </w:tr>
      <w:tr w:rsidR="00337A19" w14:paraId="733F93DF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045AE2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C3660C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D2AEFD4" w14:textId="77777777" w:rsidR="00337A19" w:rsidRDefault="00337A19">
            <w:pPr>
              <w:pStyle w:val="xLedtext"/>
            </w:pPr>
          </w:p>
        </w:tc>
      </w:tr>
      <w:tr w:rsidR="00337A19" w14:paraId="21A00B1C" w14:textId="77777777">
        <w:trPr>
          <w:cantSplit/>
          <w:trHeight w:val="238"/>
        </w:trPr>
        <w:tc>
          <w:tcPr>
            <w:tcW w:w="861" w:type="dxa"/>
          </w:tcPr>
          <w:p w14:paraId="6918B597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3FB4B2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A7E12B3" w14:textId="77777777" w:rsidR="00337A19" w:rsidRDefault="00337A19">
            <w:pPr>
              <w:pStyle w:val="xCelltext"/>
            </w:pPr>
          </w:p>
        </w:tc>
      </w:tr>
    </w:tbl>
    <w:p w14:paraId="13D6FFD9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3A21F708" w14:textId="77777777" w:rsidR="00337A19" w:rsidRDefault="00337A19">
      <w:pPr>
        <w:pStyle w:val="ArendeOverRubrik"/>
      </w:pPr>
      <w:r>
        <w:t>Ålands lagtings beslut om antagande av</w:t>
      </w:r>
    </w:p>
    <w:p w14:paraId="0CA9C9C6" w14:textId="2EF0DEBA" w:rsidR="00ED199D" w:rsidRPr="00ED199D" w:rsidRDefault="00337A19" w:rsidP="00ED199D">
      <w:pPr>
        <w:pStyle w:val="ArendeRubrik"/>
        <w:outlineLvl w:val="0"/>
      </w:pPr>
      <w:bookmarkStart w:id="1" w:name="_Toc65564307"/>
      <w:r>
        <w:t>Landskapslag</w:t>
      </w:r>
      <w:bookmarkEnd w:id="1"/>
      <w:r w:rsidR="00ED199D">
        <w:t xml:space="preserve"> </w:t>
      </w:r>
      <w:r w:rsidR="00ED199D" w:rsidRPr="00D13B66">
        <w:rPr>
          <w:lang w:val="en-GB"/>
        </w:rPr>
        <w:t>om</w:t>
      </w:r>
      <w:r w:rsidR="00ED199D" w:rsidRPr="00B929A2">
        <w:t xml:space="preserve"> </w:t>
      </w:r>
      <w:r w:rsidR="00ED199D">
        <w:t>ändring av 13 § landskapslagen om sysselsättningsfrämjande utbildning</w:t>
      </w:r>
    </w:p>
    <w:p w14:paraId="07D18A0D" w14:textId="77777777" w:rsidR="00ED199D" w:rsidRPr="00ED199D" w:rsidRDefault="00ED199D" w:rsidP="00ED199D">
      <w:pPr>
        <w:pStyle w:val="ArendeUnderRubrik"/>
        <w:numPr>
          <w:ilvl w:val="0"/>
          <w:numId w:val="0"/>
        </w:numPr>
        <w:ind w:left="283"/>
      </w:pPr>
    </w:p>
    <w:p w14:paraId="06091C73" w14:textId="77777777" w:rsidR="00337A19" w:rsidRDefault="00337A19">
      <w:pPr>
        <w:pStyle w:val="ANormal"/>
      </w:pPr>
    </w:p>
    <w:p w14:paraId="076FE27F" w14:textId="77777777" w:rsidR="00ED199D" w:rsidRPr="00DC393E" w:rsidRDefault="00337A19" w:rsidP="00ED199D">
      <w:pPr>
        <w:pStyle w:val="ANormal"/>
        <w:rPr>
          <w:lang w:val="sv-FI"/>
        </w:rPr>
      </w:pPr>
      <w:r>
        <w:tab/>
        <w:t xml:space="preserve">I enlighet med lagtingets beslut </w:t>
      </w:r>
      <w:r w:rsidR="00ED199D" w:rsidRPr="00DC393E">
        <w:rPr>
          <w:b/>
          <w:bCs/>
        </w:rPr>
        <w:t>ändras</w:t>
      </w:r>
      <w:r w:rsidR="00ED199D">
        <w:t xml:space="preserve"> 13 § 1 mom. l</w:t>
      </w:r>
      <w:r w:rsidR="00ED199D" w:rsidRPr="00820E73">
        <w:t>andskapslag</w:t>
      </w:r>
      <w:r w:rsidR="00ED199D">
        <w:t>en</w:t>
      </w:r>
      <w:r w:rsidR="00ED199D" w:rsidRPr="00820E73">
        <w:t xml:space="preserve"> (2015:56) om sysselsättningsfrämjande utbildning </w:t>
      </w:r>
      <w:r w:rsidR="00ED199D" w:rsidRPr="00DC393E">
        <w:t>som följer:</w:t>
      </w:r>
    </w:p>
    <w:p w14:paraId="6A50D948" w14:textId="77777777" w:rsidR="00ED199D" w:rsidRDefault="00ED199D" w:rsidP="00ED199D">
      <w:pPr>
        <w:pStyle w:val="ANormal"/>
      </w:pPr>
    </w:p>
    <w:p w14:paraId="3AAC935F" w14:textId="77777777" w:rsidR="00ED199D" w:rsidRDefault="00ED199D" w:rsidP="00ED199D">
      <w:pPr>
        <w:pStyle w:val="LagParagraf"/>
      </w:pPr>
      <w:r>
        <w:t>13 §</w:t>
      </w:r>
    </w:p>
    <w:p w14:paraId="099E72CA" w14:textId="77777777" w:rsidR="00ED199D" w:rsidRPr="000F7CDA" w:rsidRDefault="00ED199D" w:rsidP="00ED199D">
      <w:pPr>
        <w:pStyle w:val="LagPararubrik"/>
      </w:pPr>
      <w:r w:rsidRPr="000F7CDA">
        <w:t>Ersättning för resekostnader och boende</w:t>
      </w:r>
    </w:p>
    <w:p w14:paraId="1EA6699B" w14:textId="77777777" w:rsidR="00ED199D" w:rsidRDefault="00ED199D" w:rsidP="00ED199D">
      <w:pPr>
        <w:pStyle w:val="ANormal"/>
      </w:pPr>
      <w:r>
        <w:tab/>
        <w:t>En studerande som får arbetslöshetsförmån i form av grunddagpenning eller arbetsmarknadsstöd eller som har fullgjort sin läroplikt kan av arbetsmarknads- och studieservicemyndigheten beviljas ersättning för resekostnader och boende under den tid han eller hon deltar i den sysselsättningsfrämjande utbildningen.</w:t>
      </w:r>
    </w:p>
    <w:p w14:paraId="712E17F4" w14:textId="77777777" w:rsidR="00ED199D" w:rsidRDefault="00ED199D" w:rsidP="00ED199D">
      <w:pPr>
        <w:pStyle w:val="ANormal"/>
      </w:pPr>
      <w:r w:rsidRPr="000F7CDA">
        <w:t>- - - - - - - - - - - - - - - - - - - - - - - - - - - - - - - - - - - - - - - - - - - - - - - - - - - -</w:t>
      </w:r>
    </w:p>
    <w:p w14:paraId="1059D1C5" w14:textId="77777777" w:rsidR="00ED199D" w:rsidRDefault="00ED199D" w:rsidP="00ED199D">
      <w:pPr>
        <w:pStyle w:val="ANormal"/>
      </w:pPr>
    </w:p>
    <w:p w14:paraId="60D13C38" w14:textId="77777777" w:rsidR="00ED199D" w:rsidRPr="008C741F" w:rsidRDefault="007B67B8" w:rsidP="00ED199D">
      <w:pPr>
        <w:pStyle w:val="ANormal"/>
        <w:jc w:val="center"/>
      </w:pPr>
      <w:hyperlink w:anchor="_top" w:tooltip="Klicka för att gå till toppen av dokumentet" w:history="1">
        <w:r w:rsidR="00ED199D" w:rsidRPr="008C741F">
          <w:rPr>
            <w:rStyle w:val="Hyperlnk"/>
          </w:rPr>
          <w:t>__________________</w:t>
        </w:r>
      </w:hyperlink>
    </w:p>
    <w:p w14:paraId="56001F63" w14:textId="77777777" w:rsidR="00ED199D" w:rsidRPr="008C741F" w:rsidRDefault="00ED199D" w:rsidP="00ED199D">
      <w:pPr>
        <w:pStyle w:val="ANormal"/>
      </w:pPr>
    </w:p>
    <w:p w14:paraId="5DC0FA25" w14:textId="2497EEE0" w:rsidR="00ED199D" w:rsidRDefault="00ED199D" w:rsidP="00ED199D">
      <w:pPr>
        <w:pStyle w:val="ANormal"/>
      </w:pPr>
      <w:r w:rsidRPr="008C741F">
        <w:rPr>
          <w:b/>
          <w:bCs/>
        </w:rPr>
        <w:tab/>
      </w:r>
      <w:r w:rsidRPr="003A4377">
        <w:t>Lagtinget bemyndigar landskapsregeringen att bestämma att denna lag helt eller delvis ska träda i kraft i den ordning som föreskrivs i 20</w:t>
      </w:r>
      <w:r>
        <w:t> </w:t>
      </w:r>
      <w:r w:rsidRPr="003A4377">
        <w:t>§ 3</w:t>
      </w:r>
      <w:r>
        <w:t> </w:t>
      </w:r>
      <w:r w:rsidRPr="003A4377">
        <w:t>mom. självstyrelselagen</w:t>
      </w:r>
      <w:r w:rsidR="007B67B8">
        <w:t xml:space="preserve"> (1991:71) för Åland</w:t>
      </w:r>
      <w:r w:rsidRPr="003A4377">
        <w:t>.</w:t>
      </w:r>
    </w:p>
    <w:p w14:paraId="4F494DD5" w14:textId="77777777" w:rsidR="00ED199D" w:rsidRDefault="00ED199D" w:rsidP="00ED199D">
      <w:pPr>
        <w:pStyle w:val="ANormal"/>
      </w:pPr>
      <w:r>
        <w:tab/>
      </w:r>
      <w:r w:rsidRPr="008A7BC0">
        <w:t>Denna lag träder i kraft den</w:t>
      </w:r>
    </w:p>
    <w:p w14:paraId="4A3BCFE7" w14:textId="77777777" w:rsidR="00ED199D" w:rsidRPr="008C741F" w:rsidRDefault="00ED199D" w:rsidP="00ED199D">
      <w:pPr>
        <w:pStyle w:val="ANormal"/>
      </w:pPr>
    </w:p>
    <w:p w14:paraId="73A39D7E" w14:textId="77777777" w:rsidR="00ED199D" w:rsidRDefault="007B67B8" w:rsidP="00ED199D">
      <w:pPr>
        <w:pStyle w:val="ANormal"/>
        <w:jc w:val="center"/>
      </w:pPr>
      <w:hyperlink w:anchor="_top" w:tooltip="Klicka för att gå till toppen av dokumentet" w:history="1">
        <w:r w:rsidR="00ED199D" w:rsidRPr="008C741F">
          <w:rPr>
            <w:rStyle w:val="Hyperlnk"/>
          </w:rPr>
          <w:t>__________________</w:t>
        </w:r>
      </w:hyperlink>
    </w:p>
    <w:p w14:paraId="2695272B" w14:textId="66DDDD09" w:rsidR="00337A19" w:rsidRDefault="00337A19" w:rsidP="005C5E44">
      <w:pPr>
        <w:pStyle w:val="ANormal"/>
        <w:suppressAutoHyphens/>
        <w:outlineLvl w:val="0"/>
      </w:pPr>
    </w:p>
    <w:p w14:paraId="430C69B9" w14:textId="77777777" w:rsidR="00337A19" w:rsidRDefault="00337A19">
      <w:pPr>
        <w:pStyle w:val="ANormal"/>
      </w:pPr>
      <w:r>
        <w:tab/>
      </w:r>
    </w:p>
    <w:p w14:paraId="4E40B486" w14:textId="77777777" w:rsidR="00337A19" w:rsidRDefault="00337A19">
      <w:pPr>
        <w:pStyle w:val="ANormal"/>
      </w:pPr>
    </w:p>
    <w:p w14:paraId="235A5C1D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41B7A4F" w14:textId="77777777">
        <w:trPr>
          <w:cantSplit/>
        </w:trPr>
        <w:tc>
          <w:tcPr>
            <w:tcW w:w="6706" w:type="dxa"/>
            <w:gridSpan w:val="2"/>
          </w:tcPr>
          <w:p w14:paraId="5C8C796F" w14:textId="47311E25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D199D">
              <w:t>25 april 2022</w:t>
            </w:r>
          </w:p>
        </w:tc>
      </w:tr>
      <w:tr w:rsidR="00337A19" w14:paraId="5C7AD82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7D2FDA26" w14:textId="77777777" w:rsidR="00337A19" w:rsidRDefault="00337A19">
            <w:pPr>
              <w:pStyle w:val="ANormal"/>
              <w:keepNext/>
            </w:pPr>
          </w:p>
          <w:p w14:paraId="2FD0DF83" w14:textId="77777777" w:rsidR="00337A19" w:rsidRDefault="00337A19">
            <w:pPr>
              <w:pStyle w:val="ANormal"/>
              <w:keepNext/>
            </w:pPr>
          </w:p>
          <w:p w14:paraId="7B1B7A3B" w14:textId="77777777" w:rsidR="00337A19" w:rsidRDefault="00337A19">
            <w:pPr>
              <w:pStyle w:val="ANormal"/>
              <w:keepNext/>
            </w:pPr>
          </w:p>
          <w:p w14:paraId="682D1ADF" w14:textId="399B6890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ED199D">
              <w:t>ert Häggblom</w:t>
            </w:r>
            <w:r>
              <w:t xml:space="preserve"> </w:t>
            </w:r>
          </w:p>
          <w:p w14:paraId="256CDD84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788781C" w14:textId="77777777">
        <w:tc>
          <w:tcPr>
            <w:tcW w:w="3353" w:type="dxa"/>
            <w:vAlign w:val="bottom"/>
          </w:tcPr>
          <w:p w14:paraId="6FC27F9E" w14:textId="77777777" w:rsidR="00337A19" w:rsidRDefault="00337A19">
            <w:pPr>
              <w:pStyle w:val="ANormal"/>
              <w:keepNext/>
              <w:jc w:val="center"/>
            </w:pPr>
          </w:p>
          <w:p w14:paraId="13A6C67D" w14:textId="77777777" w:rsidR="00337A19" w:rsidRDefault="00337A19">
            <w:pPr>
              <w:pStyle w:val="ANormal"/>
              <w:keepNext/>
              <w:jc w:val="center"/>
            </w:pPr>
          </w:p>
          <w:p w14:paraId="00196715" w14:textId="562752B6" w:rsidR="00337A19" w:rsidRDefault="00ED199D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</w:t>
            </w:r>
          </w:p>
          <w:p w14:paraId="6994308C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517533C" w14:textId="77777777" w:rsidR="00337A19" w:rsidRDefault="00337A19">
            <w:pPr>
              <w:pStyle w:val="ANormal"/>
              <w:keepNext/>
              <w:jc w:val="center"/>
            </w:pPr>
          </w:p>
          <w:p w14:paraId="1AE10D40" w14:textId="77777777" w:rsidR="00337A19" w:rsidRDefault="00337A19">
            <w:pPr>
              <w:pStyle w:val="ANormal"/>
              <w:keepNext/>
              <w:jc w:val="center"/>
            </w:pPr>
          </w:p>
          <w:p w14:paraId="46C60BD1" w14:textId="19B307E5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ED199D">
              <w:t>Nordlund</w:t>
            </w:r>
          </w:p>
          <w:p w14:paraId="36C03A4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974742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ECCB" w14:textId="77777777" w:rsidR="00ED199D" w:rsidRDefault="00ED199D">
      <w:r>
        <w:separator/>
      </w:r>
    </w:p>
  </w:endnote>
  <w:endnote w:type="continuationSeparator" w:id="0">
    <w:p w14:paraId="1531CE5B" w14:textId="77777777" w:rsidR="00ED199D" w:rsidRDefault="00ED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6EB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1234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D199D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BE4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9618" w14:textId="77777777" w:rsidR="00ED199D" w:rsidRDefault="00ED199D">
      <w:r>
        <w:separator/>
      </w:r>
    </w:p>
  </w:footnote>
  <w:footnote w:type="continuationSeparator" w:id="0">
    <w:p w14:paraId="1C92FE92" w14:textId="77777777" w:rsidR="00ED199D" w:rsidRDefault="00ED1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1E3A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EF72647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79DA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9D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B67B8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ED199D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D8C1C"/>
  <w15:chartTrackingRefBased/>
  <w15:docId w15:val="{2260240E-D1BD-4638-B7E1-302FD67B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14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23/2022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2022-04-20T10:06:00Z</dcterms:created>
  <dcterms:modified xsi:type="dcterms:W3CDTF">2022-04-21T10:44:00Z</dcterms:modified>
</cp:coreProperties>
</file>