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22B88B3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826D1CE" w14:textId="77777777" w:rsidR="000B3F00" w:rsidRDefault="001C21B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CCBB7FA" wp14:editId="5E5DE61C">
                  <wp:extent cx="474345" cy="685800"/>
                  <wp:effectExtent l="0" t="0" r="190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44B95A4" w14:textId="77777777" w:rsidR="000B3F00" w:rsidRDefault="001C21B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351966A" wp14:editId="7C043CF7">
                  <wp:extent cx="46355" cy="4635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8297430" w14:textId="77777777">
        <w:trPr>
          <w:cantSplit/>
          <w:trHeight w:val="299"/>
        </w:trPr>
        <w:tc>
          <w:tcPr>
            <w:tcW w:w="861" w:type="dxa"/>
            <w:vMerge/>
          </w:tcPr>
          <w:p w14:paraId="1CC0D61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CE2949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B6B22F9" w14:textId="487A944E" w:rsidR="000B3F00" w:rsidRDefault="004E5F9B" w:rsidP="001C21B0">
            <w:pPr>
              <w:pStyle w:val="xDokTypNr"/>
            </w:pPr>
            <w:r>
              <w:t xml:space="preserve">SPÖRSMÅL </w:t>
            </w:r>
            <w:r w:rsidR="00935A18">
              <w:t xml:space="preserve">nr </w:t>
            </w:r>
            <w:r w:rsidR="00745B43">
              <w:t>1</w:t>
            </w:r>
            <w:r w:rsidR="00935A18">
              <w:t>/</w:t>
            </w:r>
            <w:proofErr w:type="gramStart"/>
            <w:r w:rsidR="00935A18">
              <w:t>20</w:t>
            </w:r>
            <w:r w:rsidR="00615E9B">
              <w:t>20</w:t>
            </w:r>
            <w:r w:rsidR="00935A18">
              <w:t>-20</w:t>
            </w:r>
            <w:r w:rsidR="00AB3744">
              <w:t>2</w:t>
            </w:r>
            <w:r w:rsidR="00615E9B">
              <w:t>1</w:t>
            </w:r>
            <w:proofErr w:type="gramEnd"/>
          </w:p>
        </w:tc>
      </w:tr>
      <w:tr w:rsidR="000B3F00" w14:paraId="72B90E7A" w14:textId="77777777">
        <w:trPr>
          <w:cantSplit/>
          <w:trHeight w:val="238"/>
        </w:trPr>
        <w:tc>
          <w:tcPr>
            <w:tcW w:w="861" w:type="dxa"/>
            <w:vMerge/>
          </w:tcPr>
          <w:p w14:paraId="595B251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8AA9A0E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3E4D57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CDF0469" w14:textId="77777777" w:rsidR="000B3F00" w:rsidRDefault="000B3F00">
            <w:pPr>
              <w:pStyle w:val="xLedtext"/>
            </w:pPr>
          </w:p>
        </w:tc>
      </w:tr>
      <w:tr w:rsidR="000B3F00" w14:paraId="39D7922B" w14:textId="77777777">
        <w:trPr>
          <w:cantSplit/>
          <w:trHeight w:val="238"/>
        </w:trPr>
        <w:tc>
          <w:tcPr>
            <w:tcW w:w="861" w:type="dxa"/>
            <w:vMerge/>
          </w:tcPr>
          <w:p w14:paraId="406D527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014153" w14:textId="77777777" w:rsidR="000B3F00" w:rsidRDefault="00AB3744">
            <w:pPr>
              <w:pStyle w:val="xAvsandare2"/>
            </w:pPr>
            <w:r w:rsidRPr="00AB3744">
              <w:t>Camilla Gunell</w:t>
            </w:r>
            <w:r w:rsidR="00445F3F">
              <w:t xml:space="preserve"> </w:t>
            </w:r>
            <w:proofErr w:type="gramStart"/>
            <w:r w:rsidR="00445F3F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7433D96D" w14:textId="6CBC51D8" w:rsidR="000B3F00" w:rsidRDefault="00AB3744" w:rsidP="0012085E">
            <w:pPr>
              <w:pStyle w:val="xDatum1"/>
            </w:pPr>
            <w:r w:rsidRPr="00AB3744">
              <w:t>2021-01-1</w:t>
            </w:r>
            <w:r w:rsidR="00745B43">
              <w:t>9</w:t>
            </w:r>
          </w:p>
        </w:tc>
        <w:tc>
          <w:tcPr>
            <w:tcW w:w="2563" w:type="dxa"/>
            <w:vAlign w:val="center"/>
          </w:tcPr>
          <w:p w14:paraId="0429275B" w14:textId="77777777" w:rsidR="000B3F00" w:rsidRDefault="000B3F00">
            <w:pPr>
              <w:pStyle w:val="xBeteckning1"/>
            </w:pPr>
          </w:p>
        </w:tc>
      </w:tr>
      <w:tr w:rsidR="000B3F00" w14:paraId="49CB8211" w14:textId="77777777">
        <w:trPr>
          <w:cantSplit/>
          <w:trHeight w:val="238"/>
        </w:trPr>
        <w:tc>
          <w:tcPr>
            <w:tcW w:w="861" w:type="dxa"/>
            <w:vMerge/>
          </w:tcPr>
          <w:p w14:paraId="1E0F59B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DF23A2B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AE584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B7DF277" w14:textId="77777777" w:rsidR="000B3F00" w:rsidRDefault="000B3F00">
            <w:pPr>
              <w:pStyle w:val="xLedtext"/>
            </w:pPr>
          </w:p>
        </w:tc>
      </w:tr>
      <w:tr w:rsidR="000B3F00" w14:paraId="7CDBA66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F49A0EB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6AF0992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40F1AB3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2803E1D" w14:textId="77777777" w:rsidR="000B3F00" w:rsidRDefault="000B3F00">
            <w:pPr>
              <w:pStyle w:val="xBeteckning2"/>
            </w:pPr>
          </w:p>
        </w:tc>
      </w:tr>
      <w:tr w:rsidR="000B3F00" w14:paraId="58A7604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8B2B9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313EAA4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E1D648D" w14:textId="77777777" w:rsidR="000B3F00" w:rsidRDefault="000B3F00">
            <w:pPr>
              <w:pStyle w:val="xLedtext"/>
            </w:pPr>
          </w:p>
        </w:tc>
      </w:tr>
      <w:tr w:rsidR="000B3F00" w14:paraId="303CC9A1" w14:textId="77777777">
        <w:trPr>
          <w:cantSplit/>
          <w:trHeight w:val="238"/>
        </w:trPr>
        <w:tc>
          <w:tcPr>
            <w:tcW w:w="861" w:type="dxa"/>
          </w:tcPr>
          <w:p w14:paraId="28260CB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6C3934A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7F6558D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9FF72FD" w14:textId="77777777">
        <w:trPr>
          <w:cantSplit/>
          <w:trHeight w:val="238"/>
        </w:trPr>
        <w:tc>
          <w:tcPr>
            <w:tcW w:w="861" w:type="dxa"/>
          </w:tcPr>
          <w:p w14:paraId="2710034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C5B645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24F608" w14:textId="77777777" w:rsidR="000B3F00" w:rsidRDefault="000B3F00">
            <w:pPr>
              <w:pStyle w:val="xCelltext"/>
            </w:pPr>
          </w:p>
        </w:tc>
      </w:tr>
      <w:tr w:rsidR="000B3F00" w14:paraId="2649D839" w14:textId="77777777">
        <w:trPr>
          <w:cantSplit/>
          <w:trHeight w:val="238"/>
        </w:trPr>
        <w:tc>
          <w:tcPr>
            <w:tcW w:w="861" w:type="dxa"/>
          </w:tcPr>
          <w:p w14:paraId="47EB24D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F0DFD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DC6FFA3" w14:textId="77777777" w:rsidR="000B3F00" w:rsidRDefault="000B3F00">
            <w:pPr>
              <w:pStyle w:val="xCelltext"/>
            </w:pPr>
          </w:p>
        </w:tc>
      </w:tr>
      <w:tr w:rsidR="000B3F00" w14:paraId="0F12AC2E" w14:textId="77777777">
        <w:trPr>
          <w:cantSplit/>
          <w:trHeight w:val="238"/>
        </w:trPr>
        <w:tc>
          <w:tcPr>
            <w:tcW w:w="861" w:type="dxa"/>
          </w:tcPr>
          <w:p w14:paraId="79F8CB8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A535E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5112DB0" w14:textId="77777777" w:rsidR="000B3F00" w:rsidRDefault="000B3F00">
            <w:pPr>
              <w:pStyle w:val="xCelltext"/>
            </w:pPr>
          </w:p>
        </w:tc>
      </w:tr>
      <w:tr w:rsidR="000B3F00" w14:paraId="12E96641" w14:textId="77777777">
        <w:trPr>
          <w:cantSplit/>
          <w:trHeight w:val="238"/>
        </w:trPr>
        <w:tc>
          <w:tcPr>
            <w:tcW w:w="861" w:type="dxa"/>
          </w:tcPr>
          <w:p w14:paraId="5A64221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E7DEF0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48C639" w14:textId="77777777" w:rsidR="000B3F00" w:rsidRDefault="000B3F00">
            <w:pPr>
              <w:pStyle w:val="xCelltext"/>
            </w:pPr>
          </w:p>
        </w:tc>
      </w:tr>
    </w:tbl>
    <w:p w14:paraId="1F049485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28DB1D8" w14:textId="2E253321" w:rsidR="005700BF" w:rsidRPr="005700BF" w:rsidRDefault="005700BF" w:rsidP="005700BF">
      <w:pPr>
        <w:pStyle w:val="arenderubrik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sv-SE"/>
        </w:rPr>
        <w:t>Förtroendet för efterlevnaden av regeringens 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Covid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-rekommendationer</w:t>
      </w:r>
      <w:r>
        <w:rPr>
          <w:rFonts w:ascii="Times New Roman" w:hAnsi="Times New Roman" w:cs="Times New Roman"/>
          <w:color w:val="000000"/>
          <w:lang w:val="en-US"/>
        </w:rPr>
        <w:t> </w:t>
      </w:r>
    </w:p>
    <w:p w14:paraId="7A039DA9" w14:textId="77777777" w:rsidR="000B3F00" w:rsidRDefault="000B3F00">
      <w:pPr>
        <w:pStyle w:val="ANormal"/>
      </w:pPr>
    </w:p>
    <w:p w14:paraId="77C4490A" w14:textId="77777777" w:rsidR="000B3F00" w:rsidRDefault="000B3F00">
      <w:pPr>
        <w:pStyle w:val="ANormal"/>
      </w:pPr>
    </w:p>
    <w:p w14:paraId="4032ED28" w14:textId="37FAA64F" w:rsidR="001C21B0" w:rsidRDefault="00AB3744" w:rsidP="00AB3744">
      <w:pPr>
        <w:pStyle w:val="ANormal"/>
        <w:rPr>
          <w:rFonts w:ascii="Calibri" w:hAnsi="Calibri"/>
          <w:szCs w:val="22"/>
        </w:rPr>
      </w:pPr>
      <w:r w:rsidRPr="00AB3744">
        <w:rPr>
          <w:bdr w:val="none" w:sz="0" w:space="0" w:color="auto" w:frame="1"/>
        </w:rPr>
        <w:t xml:space="preserve">Näringsminister Fredrik Karlström trotsade landskapsregeringens rekommendationer om karantän i samband med sin julresa till Sverige. Dagarna efter träffade han många ålänningar i samband med ett privat åtagande och utsatte dem därmed för </w:t>
      </w:r>
      <w:r w:rsidR="009C054D">
        <w:rPr>
          <w:bdr w:val="none" w:sz="0" w:space="0" w:color="auto" w:frame="1"/>
        </w:rPr>
        <w:t>smitto</w:t>
      </w:r>
      <w:r w:rsidRPr="00AB3744">
        <w:rPr>
          <w:bdr w:val="none" w:sz="0" w:space="0" w:color="auto" w:frame="1"/>
        </w:rPr>
        <w:t xml:space="preserve">risk. Hans agerande har </w:t>
      </w:r>
      <w:r w:rsidR="009C054D">
        <w:rPr>
          <w:bdr w:val="none" w:sz="0" w:space="0" w:color="auto" w:frame="1"/>
        </w:rPr>
        <w:t xml:space="preserve">hos </w:t>
      </w:r>
      <w:r w:rsidRPr="00AB3744">
        <w:rPr>
          <w:bdr w:val="none" w:sz="0" w:space="0" w:color="auto" w:frame="1"/>
        </w:rPr>
        <w:t>allmänheten uppfattats som stötande och ansvarslöst. Många frågor har rest</w:t>
      </w:r>
      <w:r w:rsidR="009C054D">
        <w:rPr>
          <w:bdr w:val="none" w:sz="0" w:space="0" w:color="auto" w:frame="1"/>
        </w:rPr>
        <w:t>s</w:t>
      </w:r>
      <w:r w:rsidRPr="00AB3744">
        <w:rPr>
          <w:bdr w:val="none" w:sz="0" w:space="0" w:color="auto" w:frame="1"/>
        </w:rPr>
        <w:t xml:space="preserve"> kring varför alla andra ska göra uppoffringar, avstå från att träffa sin</w:t>
      </w:r>
      <w:r w:rsidR="009C054D">
        <w:rPr>
          <w:bdr w:val="none" w:sz="0" w:space="0" w:color="auto" w:frame="1"/>
        </w:rPr>
        <w:t>a</w:t>
      </w:r>
      <w:r w:rsidRPr="00AB3744">
        <w:rPr>
          <w:bdr w:val="none" w:sz="0" w:space="0" w:color="auto" w:frame="1"/>
        </w:rPr>
        <w:t xml:space="preserve"> familj</w:t>
      </w:r>
      <w:r w:rsidR="009C054D">
        <w:rPr>
          <w:bdr w:val="none" w:sz="0" w:space="0" w:color="auto" w:frame="1"/>
        </w:rPr>
        <w:t>er</w:t>
      </w:r>
      <w:r w:rsidRPr="00AB3744">
        <w:rPr>
          <w:bdr w:val="none" w:sz="0" w:space="0" w:color="auto" w:frame="1"/>
        </w:rPr>
        <w:t>, avstå från resor till Sverige</w:t>
      </w:r>
      <w:r w:rsidR="009C054D">
        <w:rPr>
          <w:bdr w:val="none" w:sz="0" w:space="0" w:color="auto" w:frame="1"/>
        </w:rPr>
        <w:t xml:space="preserve"> </w:t>
      </w:r>
      <w:r w:rsidRPr="00AB3744">
        <w:rPr>
          <w:bdr w:val="none" w:sz="0" w:space="0" w:color="auto" w:frame="1"/>
        </w:rPr>
        <w:t>om inte ens ministrarna i landskapsregeringen följer rekommendationerna</w:t>
      </w:r>
      <w:r w:rsidR="003B5116">
        <w:rPr>
          <w:bdr w:val="none" w:sz="0" w:space="0" w:color="auto" w:frame="1"/>
        </w:rPr>
        <w:t>.</w:t>
      </w:r>
    </w:p>
    <w:p w14:paraId="076AD657" w14:textId="13EE3B4D" w:rsidR="00147574" w:rsidRDefault="009C054D">
      <w:pPr>
        <w:pStyle w:val="ANormal"/>
      </w:pPr>
      <w:r>
        <w:t xml:space="preserve">Lantrådet Veronica </w:t>
      </w:r>
      <w:proofErr w:type="spellStart"/>
      <w:r>
        <w:t>Thörnroos</w:t>
      </w:r>
      <w:proofErr w:type="spellEnd"/>
      <w:r>
        <w:t xml:space="preserve"> har i sina reaktioner på det inträffade varit vag och undanglidande, men tydligt deklarerat</w:t>
      </w:r>
      <w:r w:rsidR="003B5116">
        <w:t xml:space="preserve"> att h</w:t>
      </w:r>
      <w:r>
        <w:t>on har förtroende för ministern.</w:t>
      </w:r>
      <w:r w:rsidR="00147574">
        <w:t xml:space="preserve"> Signalen utåt blir att </w:t>
      </w:r>
      <w:r w:rsidR="00AF397E">
        <w:t xml:space="preserve">en </w:t>
      </w:r>
      <w:r w:rsidR="00147574">
        <w:t>minister har en egen gräddfil att agera hur han önskar</w:t>
      </w:r>
      <w:r w:rsidR="00133965">
        <w:t xml:space="preserve"> och </w:t>
      </w:r>
      <w:r w:rsidR="00147574">
        <w:t>utan konsekvenser. Enligt lantrådet har han gjort ett snedsteg som snabbt kan förlåtas.</w:t>
      </w:r>
    </w:p>
    <w:p w14:paraId="7CC1005A" w14:textId="2DFB0230" w:rsidR="00440DB5" w:rsidRDefault="006F1201">
      <w:pPr>
        <w:pStyle w:val="ANormal"/>
      </w:pPr>
      <w:r>
        <w:t>D</w:t>
      </w:r>
      <w:r w:rsidR="009C054D">
        <w:t xml:space="preserve">et </w:t>
      </w:r>
      <w:r>
        <w:t xml:space="preserve">är ännu </w:t>
      </w:r>
      <w:r w:rsidR="009C054D">
        <w:t xml:space="preserve">oklart om lantrådet på förhand kände till ministerns resplaner eller inte. </w:t>
      </w:r>
      <w:r>
        <w:t xml:space="preserve">Eftersom </w:t>
      </w:r>
      <w:r w:rsidR="004E7B74">
        <w:t>m</w:t>
      </w:r>
      <w:r w:rsidR="00042ACF">
        <w:t>inisterns och lantrådets förklaringar går i varsin riktning</w:t>
      </w:r>
      <w:r w:rsidR="004E7B74">
        <w:t xml:space="preserve"> </w:t>
      </w:r>
      <w:r w:rsidR="001D521D">
        <w:t xml:space="preserve">i medierna </w:t>
      </w:r>
      <w:r w:rsidR="004E7B74">
        <w:t>uppstår ännu fler frågor kring det inträffade.</w:t>
      </w:r>
      <w:r w:rsidR="00042ACF">
        <w:t xml:space="preserve"> </w:t>
      </w:r>
    </w:p>
    <w:p w14:paraId="562FCB80" w14:textId="3E303041" w:rsidR="009C054D" w:rsidRDefault="009C054D">
      <w:pPr>
        <w:pStyle w:val="ANormal"/>
      </w:pPr>
      <w:r>
        <w:t>Problemet är att</w:t>
      </w:r>
      <w:r w:rsidR="00AF397E">
        <w:t xml:space="preserve"> </w:t>
      </w:r>
      <w:r>
        <w:t xml:space="preserve">lantrådets svala reaktion på </w:t>
      </w:r>
      <w:r w:rsidR="00AF397E">
        <w:t xml:space="preserve">ministerns agerande </w:t>
      </w:r>
      <w:r>
        <w:t xml:space="preserve">allvarligt underminerar förtroendet hos ålänningarna för de rekommendationer och direktiv som landskapsregeringen hittills framgångsrikt fått ålänningarna att följa. </w:t>
      </w:r>
    </w:p>
    <w:p w14:paraId="5368EDBF" w14:textId="59B7FA90" w:rsidR="00440DB5" w:rsidRDefault="009C054D">
      <w:pPr>
        <w:pStyle w:val="ANormal"/>
      </w:pPr>
      <w:r>
        <w:t>Lantrådet måste kunna leda sin regering på sådant sätt att det är tydligt att ministrarna också omfattas av reglerna och att de också utgör förebilder för andra. Ledarskapet i regeringen svajar</w:t>
      </w:r>
      <w:r w:rsidR="003B5116">
        <w:t>, och därmed också regeringens funktionsduglighet i en allvarlig kris.</w:t>
      </w:r>
    </w:p>
    <w:p w14:paraId="6E9D7805" w14:textId="77777777" w:rsidR="004E5F9B" w:rsidRDefault="004E5F9B" w:rsidP="004E5F9B">
      <w:pPr>
        <w:pStyle w:val="ANormal"/>
        <w:outlineLvl w:val="0"/>
      </w:pPr>
    </w:p>
    <w:p w14:paraId="2A125386" w14:textId="77777777" w:rsidR="004E5F9B" w:rsidRDefault="004E5F9B" w:rsidP="004E5F9B">
      <w:pPr>
        <w:pStyle w:val="ANormal"/>
      </w:pPr>
    </w:p>
    <w:p w14:paraId="1C1B1153" w14:textId="77777777" w:rsidR="004E5F9B" w:rsidRDefault="004E5F9B" w:rsidP="004E5F9B">
      <w:pPr>
        <w:pStyle w:val="ANormal"/>
      </w:pPr>
      <w:r>
        <w:t>Med hänvisning til</w:t>
      </w:r>
      <w:r w:rsidR="001C21B0">
        <w:t>l ovanstående och med stöd av 37 §</w:t>
      </w:r>
      <w:r>
        <w:t xml:space="preserve"> lagtingsordningen ställer vi till landskapsregeringen följande spörsmål:</w:t>
      </w:r>
    </w:p>
    <w:p w14:paraId="5574683B" w14:textId="77777777" w:rsidR="005C4F66" w:rsidRDefault="005C4F66" w:rsidP="005C4F66">
      <w:pPr>
        <w:pStyle w:val="Klam"/>
      </w:pPr>
    </w:p>
    <w:p w14:paraId="16550BAE" w14:textId="0B0A2FA0" w:rsidR="005700BF" w:rsidRDefault="005700BF" w:rsidP="005700BF">
      <w:pPr>
        <w:pStyle w:val="klam0"/>
        <w:ind w:left="851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Hur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FB6D39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avser</w:t>
      </w:r>
      <w:proofErr w:type="spellEnd"/>
      <w:r w:rsidR="00FB6D39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lantrådet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återskapa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förtroendet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för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rekommendationer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som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A2B01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regeringen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regelbundet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ger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ålänningarna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och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stärka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medborgarnas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vilja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att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följa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dem</w:t>
      </w:r>
      <w:r w:rsidR="00CB0123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,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om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inte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ministrarna</w:t>
      </w:r>
      <w:proofErr w:type="spellEnd"/>
      <w:r w:rsidR="0086038C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6038C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själva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följer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regeringens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rekommendationer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?</w:t>
      </w:r>
      <w:r>
        <w:rPr>
          <w:rFonts w:ascii="Times New Roman" w:hAnsi="Times New Roman" w:cs="Times New Roman"/>
          <w:color w:val="000000"/>
          <w:lang w:val="en-US"/>
        </w:rPr>
        <w:t> </w:t>
      </w:r>
    </w:p>
    <w:p w14:paraId="4B7203D8" w14:textId="77777777" w:rsidR="00445F3F" w:rsidRPr="00AB3744" w:rsidRDefault="00445F3F" w:rsidP="00445F3F">
      <w:pPr>
        <w:pStyle w:val="Klam"/>
        <w:rPr>
          <w:lang w:val="en-US"/>
        </w:rPr>
      </w:pPr>
    </w:p>
    <w:p w14:paraId="700A469D" w14:textId="77777777" w:rsidR="000B3F00" w:rsidRPr="00AB3744" w:rsidRDefault="000B3F00">
      <w:pPr>
        <w:pStyle w:val="ANormal"/>
        <w:rPr>
          <w:lang w:val="en-US"/>
        </w:rPr>
      </w:pPr>
    </w:p>
    <w:p w14:paraId="5543EA5F" w14:textId="08D1CA30" w:rsidR="000B3F00" w:rsidRDefault="00AB3744" w:rsidP="00413368">
      <w:pPr>
        <w:pStyle w:val="ANormal"/>
        <w:rPr>
          <w:lang w:val="en-US"/>
        </w:rPr>
      </w:pPr>
      <w:r w:rsidRPr="00AB3744">
        <w:rPr>
          <w:lang w:val="en-US"/>
        </w:rPr>
        <w:t>Mariehamn den 1</w:t>
      </w:r>
      <w:r w:rsidR="00745B43">
        <w:rPr>
          <w:lang w:val="en-US"/>
        </w:rPr>
        <w:t>9</w:t>
      </w:r>
      <w:r w:rsidRPr="00AB3744">
        <w:rPr>
          <w:lang w:val="en-US"/>
        </w:rPr>
        <w:t xml:space="preserve"> </w:t>
      </w:r>
      <w:proofErr w:type="spellStart"/>
      <w:r w:rsidRPr="00AB3744">
        <w:rPr>
          <w:lang w:val="en-US"/>
        </w:rPr>
        <w:t>januari</w:t>
      </w:r>
      <w:proofErr w:type="spellEnd"/>
      <w:r w:rsidRPr="00AB3744">
        <w:rPr>
          <w:lang w:val="en-US"/>
        </w:rPr>
        <w:t xml:space="preserve"> 2021</w:t>
      </w:r>
    </w:p>
    <w:p w14:paraId="298329BC" w14:textId="77777777" w:rsidR="00AB3744" w:rsidRDefault="00AB3744" w:rsidP="00413368">
      <w:pPr>
        <w:pStyle w:val="ANormal"/>
        <w:rPr>
          <w:lang w:val="en-US"/>
        </w:rPr>
      </w:pPr>
    </w:p>
    <w:p w14:paraId="27E4E85E" w14:textId="77777777" w:rsidR="00AB3744" w:rsidRDefault="00AB3744" w:rsidP="00413368">
      <w:pPr>
        <w:pStyle w:val="ANormal"/>
        <w:rPr>
          <w:lang w:val="en-US"/>
        </w:rPr>
      </w:pPr>
    </w:p>
    <w:p w14:paraId="13B3142D" w14:textId="77777777" w:rsidR="00AB3744" w:rsidRDefault="00AB3744" w:rsidP="00413368">
      <w:pPr>
        <w:pStyle w:val="ANormal"/>
        <w:rPr>
          <w:lang w:val="en-US"/>
        </w:rPr>
      </w:pPr>
    </w:p>
    <w:p w14:paraId="5819B466" w14:textId="602F52E2" w:rsidR="00AB3744" w:rsidRDefault="00AB3744" w:rsidP="00AB3744">
      <w:pPr>
        <w:pStyle w:val="ANormal"/>
      </w:pPr>
      <w:r w:rsidRPr="001F13E2">
        <w:t>Camilla Gunell</w:t>
      </w:r>
    </w:p>
    <w:p w14:paraId="128BA503" w14:textId="77777777" w:rsidR="00747ED7" w:rsidRDefault="00747ED7" w:rsidP="00AB3744">
      <w:pPr>
        <w:pStyle w:val="ANormal"/>
      </w:pPr>
    </w:p>
    <w:p w14:paraId="6D2A93C7" w14:textId="77777777" w:rsidR="00AB3744" w:rsidRDefault="00AB3744" w:rsidP="00AB3744">
      <w:pPr>
        <w:pStyle w:val="ANormal"/>
      </w:pPr>
    </w:p>
    <w:p w14:paraId="15743A9F" w14:textId="17EAB1B0" w:rsidR="00440DB5" w:rsidRDefault="009C054D">
      <w:pPr>
        <w:pStyle w:val="ANormal"/>
      </w:pPr>
      <w:r>
        <w:t>Katrin Sjögren</w:t>
      </w:r>
    </w:p>
    <w:p w14:paraId="21AF612A" w14:textId="77777777" w:rsidR="00747ED7" w:rsidRDefault="00747ED7">
      <w:pPr>
        <w:pStyle w:val="ANormal"/>
      </w:pPr>
    </w:p>
    <w:p w14:paraId="121ED581" w14:textId="77777777" w:rsidR="00747ED7" w:rsidRDefault="00747ED7">
      <w:pPr>
        <w:pStyle w:val="ANormal"/>
      </w:pPr>
    </w:p>
    <w:p w14:paraId="26F9AD05" w14:textId="43F171A8" w:rsidR="00440DB5" w:rsidRDefault="009C054D">
      <w:pPr>
        <w:pStyle w:val="ANormal"/>
      </w:pPr>
      <w:r>
        <w:t>Jessy Eckerman</w:t>
      </w:r>
    </w:p>
    <w:p w14:paraId="20A211ED" w14:textId="77777777" w:rsidR="00747ED7" w:rsidRDefault="00747ED7">
      <w:pPr>
        <w:pStyle w:val="ANormal"/>
      </w:pPr>
    </w:p>
    <w:p w14:paraId="24D514EE" w14:textId="77777777" w:rsidR="00747ED7" w:rsidRDefault="00747ED7">
      <w:pPr>
        <w:pStyle w:val="ANormal"/>
      </w:pPr>
    </w:p>
    <w:p w14:paraId="536F68B0" w14:textId="12460FB4" w:rsidR="00440DB5" w:rsidRDefault="009C054D">
      <w:pPr>
        <w:pStyle w:val="ANormal"/>
      </w:pPr>
      <w:r>
        <w:t>Nina Fellman</w:t>
      </w:r>
    </w:p>
    <w:p w14:paraId="18FC08CF" w14:textId="77777777" w:rsidR="00747ED7" w:rsidRDefault="00747ED7">
      <w:pPr>
        <w:pStyle w:val="ANormal"/>
      </w:pPr>
    </w:p>
    <w:p w14:paraId="522B1424" w14:textId="77777777" w:rsidR="00747ED7" w:rsidRDefault="00747ED7">
      <w:pPr>
        <w:pStyle w:val="ANormal"/>
      </w:pPr>
    </w:p>
    <w:p w14:paraId="741019E7" w14:textId="1D90AC34" w:rsidR="00440DB5" w:rsidRDefault="009C054D">
      <w:pPr>
        <w:pStyle w:val="ANormal"/>
      </w:pPr>
      <w:r>
        <w:t xml:space="preserve">Simon </w:t>
      </w:r>
      <w:proofErr w:type="spellStart"/>
      <w:r>
        <w:t>Påvals</w:t>
      </w:r>
      <w:proofErr w:type="spellEnd"/>
    </w:p>
    <w:p w14:paraId="0CE29DC8" w14:textId="77777777" w:rsidR="00AB3744" w:rsidRPr="00AB3744" w:rsidRDefault="00AB3744" w:rsidP="00413368">
      <w:pPr>
        <w:pStyle w:val="ANormal"/>
        <w:rPr>
          <w:lang w:val="en-US"/>
        </w:rPr>
      </w:pPr>
    </w:p>
    <w:sectPr w:rsidR="00AB3744" w:rsidRPr="00AB3744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1A36" w14:textId="77777777" w:rsidR="00C8509D" w:rsidRDefault="00C8509D">
      <w:r>
        <w:separator/>
      </w:r>
    </w:p>
  </w:endnote>
  <w:endnote w:type="continuationSeparator" w:id="0">
    <w:p w14:paraId="1BC4D817" w14:textId="77777777" w:rsidR="00C8509D" w:rsidRDefault="00C8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B284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E86F" w14:textId="0F157CDC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66A46">
      <w:rPr>
        <w:noProof/>
        <w:lang w:val="fi-FI"/>
      </w:rPr>
      <w:t>spörsmål Karlström (1).docx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3CB1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C0EB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7557" w14:textId="77777777" w:rsidR="00C8509D" w:rsidRDefault="00C8509D">
      <w:r>
        <w:separator/>
      </w:r>
    </w:p>
  </w:footnote>
  <w:footnote w:type="continuationSeparator" w:id="0">
    <w:p w14:paraId="2AEA6CEB" w14:textId="77777777" w:rsidR="00C8509D" w:rsidRDefault="00C8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B595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CF50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3C1F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1D36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47C72">
      <w:rPr>
        <w:rStyle w:val="Sidnummer"/>
        <w:noProof/>
      </w:rPr>
      <w:t>2</w:t>
    </w:r>
    <w:r>
      <w:rPr>
        <w:rStyle w:val="Sidnummer"/>
      </w:rPr>
      <w:fldChar w:fldCharType="end"/>
    </w:r>
  </w:p>
  <w:p w14:paraId="3FEB7CA1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1292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B0"/>
    <w:rsid w:val="00030472"/>
    <w:rsid w:val="00042ACF"/>
    <w:rsid w:val="000B3F00"/>
    <w:rsid w:val="001120C3"/>
    <w:rsid w:val="0012085E"/>
    <w:rsid w:val="00126961"/>
    <w:rsid w:val="00133965"/>
    <w:rsid w:val="00147574"/>
    <w:rsid w:val="001B7AA4"/>
    <w:rsid w:val="001C21B0"/>
    <w:rsid w:val="001D521D"/>
    <w:rsid w:val="002777FA"/>
    <w:rsid w:val="002A2B01"/>
    <w:rsid w:val="002F50E4"/>
    <w:rsid w:val="003011C1"/>
    <w:rsid w:val="00343AAC"/>
    <w:rsid w:val="00356570"/>
    <w:rsid w:val="0038300C"/>
    <w:rsid w:val="00384E9F"/>
    <w:rsid w:val="003B5116"/>
    <w:rsid w:val="00413368"/>
    <w:rsid w:val="00426B8A"/>
    <w:rsid w:val="00440DB5"/>
    <w:rsid w:val="00445F3F"/>
    <w:rsid w:val="004D337D"/>
    <w:rsid w:val="004E5F9B"/>
    <w:rsid w:val="004E7B74"/>
    <w:rsid w:val="00507C29"/>
    <w:rsid w:val="005700BF"/>
    <w:rsid w:val="005C4F66"/>
    <w:rsid w:val="00615E9B"/>
    <w:rsid w:val="00663FC5"/>
    <w:rsid w:val="006F1201"/>
    <w:rsid w:val="00745B43"/>
    <w:rsid w:val="00747ED7"/>
    <w:rsid w:val="00751C90"/>
    <w:rsid w:val="0078402A"/>
    <w:rsid w:val="00836138"/>
    <w:rsid w:val="0084359B"/>
    <w:rsid w:val="00854802"/>
    <w:rsid w:val="0086038C"/>
    <w:rsid w:val="0090183D"/>
    <w:rsid w:val="00935A18"/>
    <w:rsid w:val="00947C72"/>
    <w:rsid w:val="00966A46"/>
    <w:rsid w:val="009A7B1A"/>
    <w:rsid w:val="009C054D"/>
    <w:rsid w:val="009C231F"/>
    <w:rsid w:val="009D01AC"/>
    <w:rsid w:val="00A16986"/>
    <w:rsid w:val="00A42055"/>
    <w:rsid w:val="00A716AD"/>
    <w:rsid w:val="00AB3744"/>
    <w:rsid w:val="00AB47CC"/>
    <w:rsid w:val="00AF314A"/>
    <w:rsid w:val="00AF397E"/>
    <w:rsid w:val="00B26EFC"/>
    <w:rsid w:val="00C347D7"/>
    <w:rsid w:val="00C7689B"/>
    <w:rsid w:val="00C8509D"/>
    <w:rsid w:val="00CB0123"/>
    <w:rsid w:val="00D10E5F"/>
    <w:rsid w:val="00D2205E"/>
    <w:rsid w:val="00D3286C"/>
    <w:rsid w:val="00E100E9"/>
    <w:rsid w:val="00E131E0"/>
    <w:rsid w:val="00E378D1"/>
    <w:rsid w:val="00E44775"/>
    <w:rsid w:val="00EB5F02"/>
    <w:rsid w:val="00F732D5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A88825"/>
  <w15:docId w15:val="{2F1FBBFC-C658-40F8-AD06-863AC32A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C21B0"/>
    <w:pPr>
      <w:spacing w:before="100" w:beforeAutospacing="1" w:after="100" w:afterAutospacing="1"/>
    </w:pPr>
    <w:rPr>
      <w:lang w:val="sv-FI" w:eastAsia="sv-FI"/>
    </w:rPr>
  </w:style>
  <w:style w:type="paragraph" w:customStyle="1" w:styleId="arenderubrik0">
    <w:name w:val="arenderubrik"/>
    <w:basedOn w:val="Normal"/>
    <w:rsid w:val="005700BF"/>
    <w:rPr>
      <w:rFonts w:ascii="Calibri" w:eastAsiaTheme="minorHAnsi" w:hAnsi="Calibri" w:cs="Calibri"/>
      <w:sz w:val="22"/>
      <w:szCs w:val="22"/>
      <w:lang w:val="sv-FI" w:eastAsia="sv-FI"/>
    </w:rPr>
  </w:style>
  <w:style w:type="paragraph" w:customStyle="1" w:styleId="klam0">
    <w:name w:val="klam"/>
    <w:basedOn w:val="Normal"/>
    <w:rsid w:val="005700BF"/>
    <w:rPr>
      <w:rFonts w:ascii="Calibri" w:eastAsiaTheme="minorHAnsi" w:hAnsi="Calibri" w:cs="Calibri"/>
      <w:sz w:val="22"/>
      <w:szCs w:val="22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Spörsmål nr 3/2018-2019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Spörsmålsmall</dc:title>
  <dc:creator>Malin Nordlund</dc:creator>
  <cp:lastModifiedBy>Jessica Laaksonen</cp:lastModifiedBy>
  <cp:revision>3</cp:revision>
  <cp:lastPrinted>2021-01-19T12:45:00Z</cp:lastPrinted>
  <dcterms:created xsi:type="dcterms:W3CDTF">2021-01-19T12:47:00Z</dcterms:created>
  <dcterms:modified xsi:type="dcterms:W3CDTF">2021-01-19T12:47:00Z</dcterms:modified>
</cp:coreProperties>
</file>