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D2F4" w14:textId="77777777" w:rsidR="00B3416F" w:rsidRDefault="00B3416F"/>
    <w:p w14:paraId="7CB2D9A4" w14:textId="77777777" w:rsidR="00B3416F" w:rsidRDefault="00B3416F"/>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14:paraId="3A308869" w14:textId="77777777" w:rsidTr="00B3416F">
        <w:trPr>
          <w:cantSplit/>
          <w:trHeight w:val="20"/>
        </w:trPr>
        <w:tc>
          <w:tcPr>
            <w:tcW w:w="858" w:type="dxa"/>
          </w:tcPr>
          <w:p w14:paraId="74546448" w14:textId="77777777" w:rsidR="00533E17" w:rsidRDefault="00533E17">
            <w:pPr>
              <w:pStyle w:val="xLedtext"/>
              <w:rPr>
                <w:noProof/>
              </w:rPr>
            </w:pPr>
          </w:p>
        </w:tc>
        <w:tc>
          <w:tcPr>
            <w:tcW w:w="8723" w:type="dxa"/>
            <w:gridSpan w:val="3"/>
            <w:vAlign w:val="bottom"/>
          </w:tcPr>
          <w:p w14:paraId="64981A29" w14:textId="1FD6F71B" w:rsidR="00533E17" w:rsidRDefault="00BF0D39">
            <w:pPr>
              <w:pStyle w:val="xMellanrum"/>
            </w:pPr>
            <w:r>
              <w:rPr>
                <w:noProof/>
              </w:rPr>
              <w:drawing>
                <wp:inline distT="0" distB="0" distL="0" distR="0" wp14:anchorId="12F1C500" wp14:editId="3DC73F5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A68C0" w14:paraId="1E594F6C" w14:textId="77777777" w:rsidTr="00B3416F">
        <w:trPr>
          <w:cantSplit/>
          <w:trHeight w:val="299"/>
        </w:trPr>
        <w:tc>
          <w:tcPr>
            <w:tcW w:w="5296" w:type="dxa"/>
            <w:gridSpan w:val="2"/>
            <w:vMerge w:val="restart"/>
          </w:tcPr>
          <w:p w14:paraId="72EE0519" w14:textId="30F8FE00" w:rsidR="007A68C0" w:rsidRDefault="00BF0D39">
            <w:pPr>
              <w:pStyle w:val="xAvsandare1"/>
            </w:pPr>
            <w:r>
              <w:rPr>
                <w:noProof/>
              </w:rPr>
              <w:drawing>
                <wp:inline distT="0" distB="0" distL="0" distR="0" wp14:anchorId="601F5DA6" wp14:editId="6642EFDE">
                  <wp:extent cx="1800225"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tc>
        <w:tc>
          <w:tcPr>
            <w:tcW w:w="4285" w:type="dxa"/>
            <w:gridSpan w:val="2"/>
            <w:vAlign w:val="bottom"/>
          </w:tcPr>
          <w:p w14:paraId="304691EF" w14:textId="77777777" w:rsidR="007A68C0" w:rsidRDefault="007A68C0">
            <w:pPr>
              <w:pStyle w:val="xDokTypNr"/>
            </w:pPr>
            <w:r>
              <w:t>SVAR PÅ SPÖRSMÅL</w:t>
            </w:r>
          </w:p>
        </w:tc>
      </w:tr>
      <w:tr w:rsidR="007A68C0" w14:paraId="3AADBC0C" w14:textId="77777777" w:rsidTr="00B3416F">
        <w:trPr>
          <w:cantSplit/>
          <w:trHeight w:val="238"/>
        </w:trPr>
        <w:tc>
          <w:tcPr>
            <w:tcW w:w="5296" w:type="dxa"/>
            <w:gridSpan w:val="2"/>
            <w:vMerge/>
          </w:tcPr>
          <w:p w14:paraId="6348B4A7" w14:textId="77777777" w:rsidR="007A68C0" w:rsidRDefault="007A68C0">
            <w:pPr>
              <w:pStyle w:val="xLedtext"/>
            </w:pPr>
          </w:p>
        </w:tc>
        <w:tc>
          <w:tcPr>
            <w:tcW w:w="1721" w:type="dxa"/>
            <w:vAlign w:val="bottom"/>
          </w:tcPr>
          <w:p w14:paraId="77476360" w14:textId="77777777" w:rsidR="007A68C0" w:rsidRDefault="007A68C0">
            <w:pPr>
              <w:pStyle w:val="xLedtext"/>
            </w:pPr>
            <w:r>
              <w:t>Datum</w:t>
            </w:r>
          </w:p>
        </w:tc>
        <w:tc>
          <w:tcPr>
            <w:tcW w:w="2564" w:type="dxa"/>
            <w:vAlign w:val="bottom"/>
          </w:tcPr>
          <w:p w14:paraId="08BC4B9F" w14:textId="77777777" w:rsidR="007A68C0" w:rsidRDefault="007A68C0">
            <w:pPr>
              <w:pStyle w:val="xLedtext"/>
            </w:pPr>
          </w:p>
        </w:tc>
      </w:tr>
      <w:tr w:rsidR="007A68C0" w14:paraId="0BA34752" w14:textId="77777777" w:rsidTr="00B3416F">
        <w:trPr>
          <w:cantSplit/>
          <w:trHeight w:val="238"/>
        </w:trPr>
        <w:tc>
          <w:tcPr>
            <w:tcW w:w="5296" w:type="dxa"/>
            <w:gridSpan w:val="2"/>
            <w:vMerge/>
          </w:tcPr>
          <w:p w14:paraId="3613F56C" w14:textId="77777777" w:rsidR="007A68C0" w:rsidRDefault="007A68C0">
            <w:pPr>
              <w:pStyle w:val="xAvsandare2"/>
            </w:pPr>
          </w:p>
        </w:tc>
        <w:tc>
          <w:tcPr>
            <w:tcW w:w="1721" w:type="dxa"/>
            <w:vAlign w:val="center"/>
          </w:tcPr>
          <w:p w14:paraId="36BAFAA4" w14:textId="6A2AD6E9" w:rsidR="007A68C0" w:rsidRDefault="00F87E85" w:rsidP="00F87E85">
            <w:pPr>
              <w:pStyle w:val="xDatum1"/>
            </w:pPr>
            <w:r>
              <w:t>20</w:t>
            </w:r>
            <w:r w:rsidR="00BF0D39">
              <w:t>2</w:t>
            </w:r>
            <w:r w:rsidR="00BE0BCC">
              <w:t>1</w:t>
            </w:r>
            <w:r>
              <w:t>-0</w:t>
            </w:r>
            <w:r w:rsidR="00BE0BCC">
              <w:t>1</w:t>
            </w:r>
            <w:r>
              <w:t>-</w:t>
            </w:r>
            <w:r w:rsidR="00BE0BCC">
              <w:t>22</w:t>
            </w:r>
          </w:p>
        </w:tc>
        <w:tc>
          <w:tcPr>
            <w:tcW w:w="2564" w:type="dxa"/>
            <w:vAlign w:val="center"/>
          </w:tcPr>
          <w:p w14:paraId="3E2E2737" w14:textId="77777777" w:rsidR="007A68C0" w:rsidRDefault="007A68C0">
            <w:pPr>
              <w:pStyle w:val="xBeteckning1"/>
            </w:pPr>
          </w:p>
        </w:tc>
      </w:tr>
      <w:tr w:rsidR="00533E17" w14:paraId="3D46B7CE" w14:textId="77777777" w:rsidTr="00B3416F">
        <w:trPr>
          <w:cantSplit/>
          <w:trHeight w:val="238"/>
        </w:trPr>
        <w:tc>
          <w:tcPr>
            <w:tcW w:w="858" w:type="dxa"/>
          </w:tcPr>
          <w:p w14:paraId="11F3BC34" w14:textId="77777777" w:rsidR="00533E17" w:rsidRDefault="00533E17">
            <w:pPr>
              <w:pStyle w:val="xLedtext"/>
            </w:pPr>
          </w:p>
        </w:tc>
        <w:tc>
          <w:tcPr>
            <w:tcW w:w="4438" w:type="dxa"/>
            <w:vAlign w:val="bottom"/>
          </w:tcPr>
          <w:p w14:paraId="4E87DF32" w14:textId="77777777" w:rsidR="00533E17" w:rsidRDefault="00533E17">
            <w:pPr>
              <w:pStyle w:val="xLedtext"/>
            </w:pPr>
          </w:p>
        </w:tc>
        <w:tc>
          <w:tcPr>
            <w:tcW w:w="1721" w:type="dxa"/>
            <w:vAlign w:val="bottom"/>
          </w:tcPr>
          <w:p w14:paraId="4D8A65DE" w14:textId="77777777" w:rsidR="00533E17" w:rsidRDefault="00533E17">
            <w:pPr>
              <w:pStyle w:val="xLedtext"/>
            </w:pPr>
          </w:p>
        </w:tc>
        <w:tc>
          <w:tcPr>
            <w:tcW w:w="2564" w:type="dxa"/>
            <w:vAlign w:val="bottom"/>
          </w:tcPr>
          <w:p w14:paraId="5172D448" w14:textId="77777777" w:rsidR="00533E17" w:rsidRDefault="00533E17">
            <w:pPr>
              <w:pStyle w:val="xLedtext"/>
            </w:pPr>
          </w:p>
        </w:tc>
      </w:tr>
      <w:tr w:rsidR="00533E17" w14:paraId="15BFE557" w14:textId="77777777" w:rsidTr="00B3416F">
        <w:trPr>
          <w:cantSplit/>
          <w:trHeight w:val="238"/>
        </w:trPr>
        <w:tc>
          <w:tcPr>
            <w:tcW w:w="858" w:type="dxa"/>
            <w:tcBorders>
              <w:bottom w:val="single" w:sz="4" w:space="0" w:color="auto"/>
            </w:tcBorders>
          </w:tcPr>
          <w:p w14:paraId="5D063805" w14:textId="4AD59353" w:rsidR="00533E17" w:rsidRDefault="00533E17">
            <w:pPr>
              <w:pStyle w:val="xAvsandare3"/>
            </w:pPr>
          </w:p>
        </w:tc>
        <w:tc>
          <w:tcPr>
            <w:tcW w:w="4438" w:type="dxa"/>
            <w:tcBorders>
              <w:bottom w:val="single" w:sz="4" w:space="0" w:color="auto"/>
            </w:tcBorders>
            <w:vAlign w:val="center"/>
          </w:tcPr>
          <w:p w14:paraId="529FFE05" w14:textId="77777777" w:rsidR="00533E17" w:rsidRDefault="00533E17">
            <w:pPr>
              <w:pStyle w:val="xAvsandare3"/>
            </w:pPr>
          </w:p>
        </w:tc>
        <w:tc>
          <w:tcPr>
            <w:tcW w:w="1721" w:type="dxa"/>
            <w:tcBorders>
              <w:bottom w:val="single" w:sz="4" w:space="0" w:color="auto"/>
            </w:tcBorders>
            <w:vAlign w:val="center"/>
          </w:tcPr>
          <w:p w14:paraId="5EE0D65D" w14:textId="77777777" w:rsidR="00533E17" w:rsidRDefault="00533E17">
            <w:pPr>
              <w:pStyle w:val="xDatum2"/>
            </w:pPr>
          </w:p>
        </w:tc>
        <w:tc>
          <w:tcPr>
            <w:tcW w:w="2564" w:type="dxa"/>
            <w:tcBorders>
              <w:bottom w:val="single" w:sz="4" w:space="0" w:color="auto"/>
            </w:tcBorders>
            <w:vAlign w:val="center"/>
          </w:tcPr>
          <w:p w14:paraId="728C91BD" w14:textId="77777777" w:rsidR="00533E17" w:rsidRDefault="00533E17">
            <w:pPr>
              <w:pStyle w:val="xBeteckning2"/>
            </w:pPr>
          </w:p>
        </w:tc>
      </w:tr>
      <w:tr w:rsidR="00533E17" w14:paraId="1D089CB4" w14:textId="77777777" w:rsidTr="00B3416F">
        <w:trPr>
          <w:cantSplit/>
          <w:trHeight w:val="238"/>
        </w:trPr>
        <w:tc>
          <w:tcPr>
            <w:tcW w:w="858" w:type="dxa"/>
            <w:tcBorders>
              <w:top w:val="single" w:sz="4" w:space="0" w:color="auto"/>
            </w:tcBorders>
            <w:vAlign w:val="bottom"/>
          </w:tcPr>
          <w:p w14:paraId="7DCE00CF" w14:textId="77777777" w:rsidR="00533E17" w:rsidRDefault="00533E17">
            <w:pPr>
              <w:pStyle w:val="xLedtext"/>
            </w:pPr>
          </w:p>
        </w:tc>
        <w:tc>
          <w:tcPr>
            <w:tcW w:w="4438" w:type="dxa"/>
            <w:tcBorders>
              <w:top w:val="single" w:sz="4" w:space="0" w:color="auto"/>
            </w:tcBorders>
            <w:vAlign w:val="bottom"/>
          </w:tcPr>
          <w:p w14:paraId="63020CF8" w14:textId="77777777" w:rsidR="00533E17" w:rsidRDefault="00533E17">
            <w:pPr>
              <w:pStyle w:val="xLedtext"/>
            </w:pPr>
          </w:p>
        </w:tc>
        <w:tc>
          <w:tcPr>
            <w:tcW w:w="4285" w:type="dxa"/>
            <w:gridSpan w:val="2"/>
            <w:tcBorders>
              <w:top w:val="single" w:sz="4" w:space="0" w:color="auto"/>
            </w:tcBorders>
            <w:vAlign w:val="bottom"/>
          </w:tcPr>
          <w:p w14:paraId="60B86507" w14:textId="77777777" w:rsidR="00533E17" w:rsidRDefault="00533E17">
            <w:pPr>
              <w:pStyle w:val="xLedtext"/>
            </w:pPr>
          </w:p>
        </w:tc>
      </w:tr>
      <w:tr w:rsidR="00533E17" w14:paraId="6D1C0EFA" w14:textId="77777777" w:rsidTr="00B3416F">
        <w:trPr>
          <w:cantSplit/>
          <w:trHeight w:val="238"/>
        </w:trPr>
        <w:tc>
          <w:tcPr>
            <w:tcW w:w="858" w:type="dxa"/>
          </w:tcPr>
          <w:p w14:paraId="6E707317" w14:textId="77777777" w:rsidR="00533E17" w:rsidRDefault="00533E17">
            <w:pPr>
              <w:pStyle w:val="xCelltext"/>
            </w:pPr>
          </w:p>
        </w:tc>
        <w:tc>
          <w:tcPr>
            <w:tcW w:w="4438" w:type="dxa"/>
            <w:vMerge w:val="restart"/>
          </w:tcPr>
          <w:p w14:paraId="6AFC210E" w14:textId="77777777" w:rsidR="00533E17" w:rsidRDefault="00533E17">
            <w:pPr>
              <w:pStyle w:val="xMottagare1"/>
            </w:pPr>
            <w:r>
              <w:t>Till Ålands lagting</w:t>
            </w:r>
          </w:p>
        </w:tc>
        <w:tc>
          <w:tcPr>
            <w:tcW w:w="4285" w:type="dxa"/>
            <w:gridSpan w:val="2"/>
            <w:vMerge w:val="restart"/>
          </w:tcPr>
          <w:p w14:paraId="658CFEE9" w14:textId="77777777" w:rsidR="00533E17" w:rsidRDefault="00533E17">
            <w:pPr>
              <w:pStyle w:val="xMottagare1"/>
              <w:tabs>
                <w:tab w:val="left" w:pos="2349"/>
              </w:tabs>
            </w:pPr>
          </w:p>
        </w:tc>
      </w:tr>
      <w:tr w:rsidR="00533E17" w14:paraId="14300FDB" w14:textId="77777777" w:rsidTr="00B3416F">
        <w:trPr>
          <w:cantSplit/>
          <w:trHeight w:val="238"/>
        </w:trPr>
        <w:tc>
          <w:tcPr>
            <w:tcW w:w="858" w:type="dxa"/>
          </w:tcPr>
          <w:p w14:paraId="687780F5" w14:textId="77777777" w:rsidR="00533E17" w:rsidRDefault="00533E17">
            <w:pPr>
              <w:pStyle w:val="xCelltext"/>
            </w:pPr>
          </w:p>
        </w:tc>
        <w:tc>
          <w:tcPr>
            <w:tcW w:w="4438" w:type="dxa"/>
            <w:vMerge/>
            <w:vAlign w:val="center"/>
          </w:tcPr>
          <w:p w14:paraId="4B9B25D3" w14:textId="77777777" w:rsidR="00533E17" w:rsidRDefault="00533E17">
            <w:pPr>
              <w:pStyle w:val="xCelltext"/>
            </w:pPr>
          </w:p>
        </w:tc>
        <w:tc>
          <w:tcPr>
            <w:tcW w:w="4285" w:type="dxa"/>
            <w:gridSpan w:val="2"/>
            <w:vMerge/>
            <w:vAlign w:val="center"/>
          </w:tcPr>
          <w:p w14:paraId="1A06DBEF" w14:textId="77777777" w:rsidR="00533E17" w:rsidRDefault="00533E17">
            <w:pPr>
              <w:pStyle w:val="xCelltext"/>
            </w:pPr>
          </w:p>
        </w:tc>
      </w:tr>
      <w:tr w:rsidR="00533E17" w14:paraId="0A915897" w14:textId="77777777" w:rsidTr="00B3416F">
        <w:trPr>
          <w:cantSplit/>
          <w:trHeight w:val="238"/>
        </w:trPr>
        <w:tc>
          <w:tcPr>
            <w:tcW w:w="858" w:type="dxa"/>
          </w:tcPr>
          <w:p w14:paraId="12DD0899" w14:textId="77777777" w:rsidR="00533E17" w:rsidRDefault="00533E17">
            <w:pPr>
              <w:pStyle w:val="xCelltext"/>
            </w:pPr>
          </w:p>
        </w:tc>
        <w:tc>
          <w:tcPr>
            <w:tcW w:w="4438" w:type="dxa"/>
            <w:vMerge/>
            <w:vAlign w:val="center"/>
          </w:tcPr>
          <w:p w14:paraId="449F865C" w14:textId="77777777" w:rsidR="00533E17" w:rsidRDefault="00533E17">
            <w:pPr>
              <w:pStyle w:val="xCelltext"/>
            </w:pPr>
          </w:p>
        </w:tc>
        <w:tc>
          <w:tcPr>
            <w:tcW w:w="4285" w:type="dxa"/>
            <w:gridSpan w:val="2"/>
            <w:vMerge/>
            <w:vAlign w:val="center"/>
          </w:tcPr>
          <w:p w14:paraId="36F25AC7" w14:textId="77777777" w:rsidR="00533E17" w:rsidRDefault="00533E17">
            <w:pPr>
              <w:pStyle w:val="xCelltext"/>
            </w:pPr>
          </w:p>
        </w:tc>
      </w:tr>
      <w:tr w:rsidR="00533E17" w14:paraId="58A3954C" w14:textId="77777777" w:rsidTr="00B3416F">
        <w:trPr>
          <w:cantSplit/>
          <w:trHeight w:val="238"/>
        </w:trPr>
        <w:tc>
          <w:tcPr>
            <w:tcW w:w="858" w:type="dxa"/>
          </w:tcPr>
          <w:p w14:paraId="05005999" w14:textId="77777777" w:rsidR="00533E17" w:rsidRDefault="00533E17">
            <w:pPr>
              <w:pStyle w:val="xCelltext"/>
            </w:pPr>
          </w:p>
        </w:tc>
        <w:tc>
          <w:tcPr>
            <w:tcW w:w="4438" w:type="dxa"/>
            <w:vMerge/>
            <w:vAlign w:val="center"/>
          </w:tcPr>
          <w:p w14:paraId="7979F3A8" w14:textId="77777777" w:rsidR="00533E17" w:rsidRDefault="00533E17">
            <w:pPr>
              <w:pStyle w:val="xCelltext"/>
            </w:pPr>
          </w:p>
        </w:tc>
        <w:tc>
          <w:tcPr>
            <w:tcW w:w="4285" w:type="dxa"/>
            <w:gridSpan w:val="2"/>
            <w:vMerge/>
            <w:vAlign w:val="center"/>
          </w:tcPr>
          <w:p w14:paraId="56857342" w14:textId="77777777" w:rsidR="00533E17" w:rsidRDefault="00533E17">
            <w:pPr>
              <w:pStyle w:val="xCelltext"/>
            </w:pPr>
          </w:p>
        </w:tc>
      </w:tr>
      <w:tr w:rsidR="00533E17" w14:paraId="151CE982" w14:textId="77777777" w:rsidTr="00B3416F">
        <w:trPr>
          <w:cantSplit/>
          <w:trHeight w:val="238"/>
        </w:trPr>
        <w:tc>
          <w:tcPr>
            <w:tcW w:w="858" w:type="dxa"/>
          </w:tcPr>
          <w:p w14:paraId="16A37B26" w14:textId="77777777" w:rsidR="00533E17" w:rsidRDefault="00533E17">
            <w:pPr>
              <w:pStyle w:val="xCelltext"/>
            </w:pPr>
          </w:p>
        </w:tc>
        <w:tc>
          <w:tcPr>
            <w:tcW w:w="4438" w:type="dxa"/>
            <w:vMerge/>
            <w:vAlign w:val="center"/>
          </w:tcPr>
          <w:p w14:paraId="18B821EC" w14:textId="77777777" w:rsidR="00533E17" w:rsidRDefault="00533E17">
            <w:pPr>
              <w:pStyle w:val="xCelltext"/>
            </w:pPr>
          </w:p>
        </w:tc>
        <w:tc>
          <w:tcPr>
            <w:tcW w:w="4285" w:type="dxa"/>
            <w:gridSpan w:val="2"/>
            <w:vMerge/>
            <w:vAlign w:val="center"/>
          </w:tcPr>
          <w:p w14:paraId="6AFA084A" w14:textId="77777777" w:rsidR="00533E17" w:rsidRDefault="00533E17">
            <w:pPr>
              <w:pStyle w:val="xCelltext"/>
            </w:pPr>
          </w:p>
        </w:tc>
      </w:tr>
    </w:tbl>
    <w:p w14:paraId="1136E5FD" w14:textId="77777777" w:rsidR="00533E17" w:rsidRDefault="00533E17">
      <w:pPr>
        <w:rPr>
          <w:b/>
          <w:bCs/>
        </w:rPr>
        <w:sectPr w:rsidR="00533E17">
          <w:footerReference w:type="even" r:id="rId9"/>
          <w:footerReference w:type="default" r:id="rId10"/>
          <w:pgSz w:w="11906" w:h="16838" w:code="9"/>
          <w:pgMar w:top="567" w:right="1134" w:bottom="1134" w:left="1191" w:header="624" w:footer="851" w:gutter="0"/>
          <w:cols w:space="708"/>
          <w:docGrid w:linePitch="360"/>
        </w:sectPr>
      </w:pPr>
    </w:p>
    <w:p w14:paraId="0221D283" w14:textId="77777777" w:rsidR="00533E17" w:rsidRDefault="00533E17">
      <w:pPr>
        <w:pStyle w:val="ArendeOverRubrik"/>
      </w:pPr>
      <w:r>
        <w:t>Svar på spörsmål</w:t>
      </w:r>
    </w:p>
    <w:p w14:paraId="32A415CC" w14:textId="027A8102" w:rsidR="008F0FB4" w:rsidRDefault="00E56930" w:rsidP="008F0FB4">
      <w:pPr>
        <w:pStyle w:val="ArendeRubrik"/>
      </w:pPr>
      <w:r>
        <w:t xml:space="preserve">Spörsmål om förtroendet för efterlevnaden av regeringens </w:t>
      </w:r>
      <w:r w:rsidR="004F4BCD">
        <w:t>c</w:t>
      </w:r>
      <w:r>
        <w:t>ovid</w:t>
      </w:r>
      <w:r w:rsidR="00220E9F">
        <w:t>-</w:t>
      </w:r>
      <w:r w:rsidR="004F4BCD">
        <w:t xml:space="preserve">19 </w:t>
      </w:r>
      <w:r>
        <w:t>rekommendationer</w:t>
      </w:r>
    </w:p>
    <w:p w14:paraId="13BC6F99" w14:textId="1123B878" w:rsidR="00533E17" w:rsidRDefault="006E0C39">
      <w:pPr>
        <w:pStyle w:val="ArendeUnderRubrik"/>
      </w:pPr>
      <w:r>
        <w:t>Spörsmål nr 1</w:t>
      </w:r>
      <w:r w:rsidR="00533E17">
        <w:t>/</w:t>
      </w:r>
      <w:proofErr w:type="gramStart"/>
      <w:r w:rsidR="00533E17">
        <w:t>20</w:t>
      </w:r>
      <w:r w:rsidR="007A68C0">
        <w:t>1</w:t>
      </w:r>
      <w:r w:rsidR="00E56930">
        <w:t>20</w:t>
      </w:r>
      <w:r w:rsidR="00533E17">
        <w:t>-20</w:t>
      </w:r>
      <w:r w:rsidR="00BF0D39">
        <w:t>2</w:t>
      </w:r>
      <w:r w:rsidR="00E56930">
        <w:t>1</w:t>
      </w:r>
      <w:proofErr w:type="gramEnd"/>
    </w:p>
    <w:p w14:paraId="3F11EDB0" w14:textId="77777777" w:rsidR="00533E17" w:rsidRDefault="00533E17">
      <w:pPr>
        <w:pStyle w:val="ANormal"/>
      </w:pPr>
    </w:p>
    <w:p w14:paraId="2DD8601D" w14:textId="77777777" w:rsidR="00351058" w:rsidRDefault="00351058" w:rsidP="00351058">
      <w:pPr>
        <w:pStyle w:val="ANormal"/>
      </w:pPr>
    </w:p>
    <w:p w14:paraId="524D1673" w14:textId="387C9588" w:rsidR="00BF0D39" w:rsidRDefault="00351058" w:rsidP="00351058">
      <w:pPr>
        <w:pStyle w:val="ANormal"/>
      </w:pPr>
      <w:r>
        <w:t xml:space="preserve">Med stöd av 37 § lagtingsordningen har lagtingsledamot </w:t>
      </w:r>
      <w:r w:rsidR="00E56930">
        <w:t xml:space="preserve">Camilla Gunell </w:t>
      </w:r>
      <w:r>
        <w:t xml:space="preserve">med flera ställt följande spörsmål till landskapsregeringen: </w:t>
      </w:r>
      <w:r w:rsidR="00BF0D39" w:rsidRPr="00BF0D39">
        <w:rPr>
          <w:i/>
          <w:iCs/>
        </w:rPr>
        <w:t xml:space="preserve">Hur avser </w:t>
      </w:r>
      <w:r w:rsidR="00E56930">
        <w:rPr>
          <w:i/>
          <w:iCs/>
        </w:rPr>
        <w:t xml:space="preserve">lantrådet återskapa förtroendet för de rekommendationer som regeringen regelbundet ger ålänningarna och stärka medborgarnas vilja att följa dem, om inte </w:t>
      </w:r>
      <w:r w:rsidR="00277BE5">
        <w:rPr>
          <w:i/>
          <w:iCs/>
        </w:rPr>
        <w:t xml:space="preserve">ministrarna själva följer regeringens rekommendationer? </w:t>
      </w:r>
    </w:p>
    <w:p w14:paraId="67CBC0EC" w14:textId="0EB50CC8" w:rsidR="00BF0D39" w:rsidRPr="002E1C37" w:rsidRDefault="00BF0D39" w:rsidP="00351058">
      <w:pPr>
        <w:pStyle w:val="ANormal"/>
      </w:pPr>
    </w:p>
    <w:p w14:paraId="00FDF571" w14:textId="2B18FB1C" w:rsidR="00D86B7F" w:rsidRPr="002E1C37" w:rsidRDefault="00EC5A9D" w:rsidP="00351058">
      <w:pPr>
        <w:pStyle w:val="ANormal"/>
      </w:pPr>
      <w:r w:rsidRPr="002E1C37">
        <w:t xml:space="preserve">Landskapsregeringen har sedan </w:t>
      </w:r>
      <w:r w:rsidR="00220E9F" w:rsidRPr="002E1C37">
        <w:t xml:space="preserve">covid-19 </w:t>
      </w:r>
      <w:r w:rsidRPr="002E1C37">
        <w:t xml:space="preserve">pandemins början </w:t>
      </w:r>
      <w:r w:rsidR="00220E9F" w:rsidRPr="002E1C37">
        <w:t xml:space="preserve">vidtagit </w:t>
      </w:r>
      <w:r w:rsidRPr="002E1C37">
        <w:t>de åtgärder som bedömts nödvändiga för att bekämpa pandemins effekter</w:t>
      </w:r>
      <w:r w:rsidR="00220E9F" w:rsidRPr="002E1C37">
        <w:t xml:space="preserve">. Detta har också </w:t>
      </w:r>
      <w:r w:rsidRPr="002E1C37">
        <w:t>regelbundet kommunicerat</w:t>
      </w:r>
      <w:r w:rsidR="00220E9F" w:rsidRPr="002E1C37">
        <w:t>s</w:t>
      </w:r>
      <w:r w:rsidRPr="002E1C37">
        <w:t xml:space="preserve"> ut till ålänningarna</w:t>
      </w:r>
      <w:r w:rsidR="00220E9F" w:rsidRPr="002E1C37">
        <w:t xml:space="preserve">. </w:t>
      </w:r>
      <w:r w:rsidRPr="002E1C37">
        <w:t xml:space="preserve">Sålunda har ålänningarna regelbundet fått ta del av de mest aktuella frågeställningarna samt genom media haft möjligheter att ställa frågor. </w:t>
      </w:r>
      <w:r w:rsidR="004A236A" w:rsidRPr="002E1C37">
        <w:t>Landskapsregeringens strategi</w:t>
      </w:r>
      <w:r w:rsidR="00F14243" w:rsidRPr="002E1C37">
        <w:t xml:space="preserve"> är och</w:t>
      </w:r>
      <w:r w:rsidR="004A236A" w:rsidRPr="002E1C37">
        <w:t xml:space="preserve"> har varit</w:t>
      </w:r>
      <w:r w:rsidR="00F14243" w:rsidRPr="002E1C37">
        <w:t xml:space="preserve"> </w:t>
      </w:r>
      <w:r w:rsidR="004A236A" w:rsidRPr="002E1C37">
        <w:t xml:space="preserve">att bygga förtroende till ålänningarna genom att transparent redogöra för gjorda analyser och </w:t>
      </w:r>
      <w:r w:rsidR="00220E9F" w:rsidRPr="002E1C37">
        <w:t>åtgärder samt</w:t>
      </w:r>
      <w:r w:rsidR="00F21CFB" w:rsidRPr="002E1C37">
        <w:t xml:space="preserve"> genom det</w:t>
      </w:r>
      <w:r w:rsidR="00F14243" w:rsidRPr="002E1C37">
        <w:t xml:space="preserve"> arbetet</w:t>
      </w:r>
      <w:r w:rsidR="00F21CFB" w:rsidRPr="002E1C37">
        <w:t xml:space="preserve"> skapa delaktighet och förståelse för att alla ålänningar bidrar till åtgärderna</w:t>
      </w:r>
      <w:r w:rsidR="004A236A" w:rsidRPr="002E1C37">
        <w:t xml:space="preserve">. </w:t>
      </w:r>
      <w:r w:rsidR="00D30397" w:rsidRPr="002E1C37">
        <w:t xml:space="preserve">Detta förtroendeskapande arbete bedömer landskapsregeringen som framgångsrikt. </w:t>
      </w:r>
    </w:p>
    <w:p w14:paraId="62473191" w14:textId="7CD60344" w:rsidR="00D86B7F" w:rsidRPr="002E1C37" w:rsidRDefault="00D86B7F" w:rsidP="00351058">
      <w:pPr>
        <w:pStyle w:val="ANormal"/>
      </w:pPr>
      <w:r w:rsidRPr="002E1C37">
        <w:tab/>
      </w:r>
      <w:r w:rsidR="004A236A" w:rsidRPr="002E1C37">
        <w:t>I arbete</w:t>
      </w:r>
      <w:r w:rsidR="00D30397" w:rsidRPr="002E1C37">
        <w:t>t</w:t>
      </w:r>
      <w:r w:rsidR="004A236A" w:rsidRPr="002E1C37">
        <w:t xml:space="preserve"> </w:t>
      </w:r>
      <w:r w:rsidR="00E11A94" w:rsidRPr="002E1C37">
        <w:t xml:space="preserve">med </w:t>
      </w:r>
      <w:r w:rsidR="004A236A" w:rsidRPr="002E1C37">
        <w:t>att</w:t>
      </w:r>
      <w:r w:rsidR="00EC5A9D" w:rsidRPr="002E1C37">
        <w:t xml:space="preserve"> systematiskt beskriv</w:t>
      </w:r>
      <w:r w:rsidR="00E11A94" w:rsidRPr="002E1C37">
        <w:t>a</w:t>
      </w:r>
      <w:r w:rsidR="00220E9F" w:rsidRPr="002E1C37">
        <w:t xml:space="preserve"> utmaningarna </w:t>
      </w:r>
      <w:r w:rsidR="00EC5A9D" w:rsidRPr="002E1C37">
        <w:t>som landskapsregeringen hanterat i samband med pandemin</w:t>
      </w:r>
      <w:r w:rsidR="00E11A94" w:rsidRPr="002E1C37">
        <w:t xml:space="preserve"> har ämnesområden hanterats brett</w:t>
      </w:r>
      <w:r w:rsidR="00F21CFB" w:rsidRPr="002E1C37">
        <w:t xml:space="preserve"> </w:t>
      </w:r>
      <w:r w:rsidR="00E11A94" w:rsidRPr="002E1C37">
        <w:t>enligt aktualitet. Många sakkunniga såväl tjänstemän som politiker</w:t>
      </w:r>
      <w:r w:rsidR="005D3E7A" w:rsidRPr="002E1C37">
        <w:t xml:space="preserve"> har</w:t>
      </w:r>
      <w:r w:rsidR="00220E9F" w:rsidRPr="002E1C37">
        <w:t xml:space="preserve"> deltagit i arbetet med att synliggöra hur</w:t>
      </w:r>
      <w:r w:rsidR="00E11A94" w:rsidRPr="002E1C37">
        <w:t xml:space="preserve"> pandemins effekter</w:t>
      </w:r>
      <w:r w:rsidR="00F21CFB" w:rsidRPr="002E1C37">
        <w:t xml:space="preserve"> </w:t>
      </w:r>
      <w:r w:rsidR="00E11A94" w:rsidRPr="002E1C37">
        <w:t>kunnat begränsas och effekterna för människor, samhällsfunktioner, näringsliv med mera kunna</w:t>
      </w:r>
      <w:r w:rsidR="00D30397" w:rsidRPr="002E1C37">
        <w:t>t</w:t>
      </w:r>
      <w:r w:rsidR="00E11A94" w:rsidRPr="002E1C37">
        <w:t xml:space="preserve"> lindras. </w:t>
      </w:r>
    </w:p>
    <w:p w14:paraId="68A36073" w14:textId="00D3CEBB" w:rsidR="00D86B7F" w:rsidRPr="002E1C37" w:rsidRDefault="00D86B7F" w:rsidP="00351058">
      <w:pPr>
        <w:pStyle w:val="ANormal"/>
      </w:pPr>
      <w:r w:rsidRPr="002E1C37">
        <w:tab/>
      </w:r>
      <w:r w:rsidR="007C6023" w:rsidRPr="002E1C37">
        <w:t>B</w:t>
      </w:r>
      <w:r w:rsidR="00D30397" w:rsidRPr="002E1C37">
        <w:t xml:space="preserve">ekämpningen av pandemin </w:t>
      </w:r>
      <w:r w:rsidR="007C6023" w:rsidRPr="002E1C37">
        <w:t xml:space="preserve">handlar </w:t>
      </w:r>
      <w:r w:rsidR="00D30397" w:rsidRPr="002E1C37">
        <w:t>i grunden om att trygga ålänningarnas liv och hälsa</w:t>
      </w:r>
      <w:r w:rsidR="00220E9F" w:rsidRPr="002E1C37">
        <w:t>.</w:t>
      </w:r>
      <w:r w:rsidR="00D30397" w:rsidRPr="002E1C37">
        <w:t xml:space="preserve"> </w:t>
      </w:r>
      <w:r w:rsidR="00220E9F" w:rsidRPr="002E1C37">
        <w:t>H</w:t>
      </w:r>
      <w:r w:rsidR="00D30397" w:rsidRPr="002E1C37">
        <w:t xml:space="preserve">älso- och sjukvårdens </w:t>
      </w:r>
      <w:r w:rsidR="00220E9F" w:rsidRPr="002E1C37">
        <w:t xml:space="preserve">samt </w:t>
      </w:r>
      <w:r w:rsidR="007C6023" w:rsidRPr="002E1C37">
        <w:t xml:space="preserve">socialvårdens </w:t>
      </w:r>
      <w:r w:rsidR="00D30397" w:rsidRPr="002E1C37">
        <w:t xml:space="preserve">beredskap </w:t>
      </w:r>
      <w:r w:rsidR="007C6023" w:rsidRPr="002E1C37">
        <w:t>har kontinuerligt redovisats. För helhetsbilden i pandemiarbetet har ålänningarna även fått ta del av bland annat hur landskapsregeringen styrt om ekonomiska resurser för att stöda enskilda i arbetslöshet och näringslivet, hur landskapsregeringen arbetat med att trygga transporter, arbetat för att trygga skolgång och utbildning, arbetat med aktuell lagstiftning</w:t>
      </w:r>
      <w:r w:rsidR="00F21CFB" w:rsidRPr="002E1C37">
        <w:t xml:space="preserve"> och regelverk</w:t>
      </w:r>
      <w:r w:rsidR="007C6023" w:rsidRPr="002E1C37">
        <w:t>, frågor om gränsrestriktioner, information</w:t>
      </w:r>
      <w:r w:rsidR="005425C5" w:rsidRPr="002E1C37">
        <w:t xml:space="preserve"> samt handlingsplanering.</w:t>
      </w:r>
      <w:r w:rsidR="00CF0AFE" w:rsidRPr="002E1C37">
        <w:t xml:space="preserve"> </w:t>
      </w:r>
      <w:r w:rsidR="00220E9F" w:rsidRPr="002E1C37">
        <w:t xml:space="preserve">Landskapsregeringen har även särskilt i alla sammanhang lyft fram och utnyttjat självstyrelsen för att anpassa åtgärder till särförhållanden på Åland. </w:t>
      </w:r>
    </w:p>
    <w:p w14:paraId="74B2152F" w14:textId="70B2914C" w:rsidR="00D86B7F" w:rsidRPr="002E1C37" w:rsidRDefault="00D86B7F" w:rsidP="00351058">
      <w:pPr>
        <w:pStyle w:val="ANormal"/>
      </w:pPr>
      <w:r w:rsidRPr="002E1C37">
        <w:tab/>
      </w:r>
      <w:r w:rsidR="00BA21C9" w:rsidRPr="002E1C37">
        <w:t xml:space="preserve">Landskapsregeringen </w:t>
      </w:r>
      <w:r w:rsidR="00220E9F" w:rsidRPr="002E1C37">
        <w:t>insåg omedelbart</w:t>
      </w:r>
      <w:r w:rsidR="00CF0AFE" w:rsidRPr="002E1C37">
        <w:t xml:space="preserve"> i mars 2020, då det stod klart vilka restriktiva åtgärder den finländska regeringen och andra EU-medlemsländer avsåg vidta, </w:t>
      </w:r>
      <w:r w:rsidR="00220E9F" w:rsidRPr="002E1C37">
        <w:t xml:space="preserve">att effekterna </w:t>
      </w:r>
      <w:r w:rsidR="00BA21C9" w:rsidRPr="002E1C37">
        <w:t>av pandemin</w:t>
      </w:r>
      <w:r w:rsidR="00CF0AFE" w:rsidRPr="002E1C37">
        <w:t xml:space="preserve"> </w:t>
      </w:r>
      <w:r w:rsidR="00F14243" w:rsidRPr="002E1C37">
        <w:t xml:space="preserve">snabbt skulle bli väsentliga </w:t>
      </w:r>
      <w:r w:rsidR="00BA21C9" w:rsidRPr="002E1C37">
        <w:t xml:space="preserve">för det åländska näringslivet och </w:t>
      </w:r>
      <w:r w:rsidR="00F14243" w:rsidRPr="002E1C37">
        <w:t xml:space="preserve">att </w:t>
      </w:r>
      <w:r w:rsidR="00BA21C9" w:rsidRPr="002E1C37">
        <w:t xml:space="preserve">hela samhällsekonomin </w:t>
      </w:r>
      <w:r w:rsidR="00CF0AFE" w:rsidRPr="002E1C37">
        <w:t xml:space="preserve">på Åland </w:t>
      </w:r>
      <w:r w:rsidR="00F14243" w:rsidRPr="002E1C37">
        <w:t xml:space="preserve">omgående </w:t>
      </w:r>
      <w:r w:rsidR="00BA21C9" w:rsidRPr="002E1C37">
        <w:t>skulle</w:t>
      </w:r>
      <w:r w:rsidR="00F14243" w:rsidRPr="002E1C37">
        <w:t xml:space="preserve"> påverkas negativt</w:t>
      </w:r>
      <w:r w:rsidR="00BA21C9" w:rsidRPr="002E1C37">
        <w:t>.</w:t>
      </w:r>
      <w:r w:rsidR="00220E9F" w:rsidRPr="002E1C37">
        <w:t xml:space="preserve"> </w:t>
      </w:r>
      <w:r w:rsidR="0056060A" w:rsidRPr="002E1C37">
        <w:t xml:space="preserve">Av alla </w:t>
      </w:r>
      <w:r w:rsidR="00B34126" w:rsidRPr="002E1C37">
        <w:t xml:space="preserve">tänkbara </w:t>
      </w:r>
      <w:r w:rsidR="0056060A" w:rsidRPr="002E1C37">
        <w:t xml:space="preserve">scenarier är stängda </w:t>
      </w:r>
      <w:r w:rsidR="00437C7B" w:rsidRPr="002E1C37">
        <w:t>gränser</w:t>
      </w:r>
      <w:r w:rsidRPr="002E1C37">
        <w:t>,</w:t>
      </w:r>
      <w:r w:rsidR="00437C7B" w:rsidRPr="002E1C37">
        <w:t xml:space="preserve"> </w:t>
      </w:r>
      <w:r w:rsidR="00B53571" w:rsidRPr="002E1C37">
        <w:t xml:space="preserve">under oförutsägbar tid </w:t>
      </w:r>
      <w:r w:rsidR="0056060A" w:rsidRPr="002E1C37">
        <w:t>för transport av varor</w:t>
      </w:r>
      <w:r w:rsidR="00CB72EB" w:rsidRPr="002E1C37">
        <w:t xml:space="preserve"> och människor</w:t>
      </w:r>
      <w:r w:rsidRPr="002E1C37">
        <w:t>,</w:t>
      </w:r>
      <w:r w:rsidR="00CB72EB" w:rsidRPr="002E1C37">
        <w:t xml:space="preserve"> det allra sämsta </w:t>
      </w:r>
      <w:r w:rsidR="00CB72EB" w:rsidRPr="002E1C37">
        <w:lastRenderedPageBreak/>
        <w:t>för en liten öppen handelsberoende ekonomi som den åländska</w:t>
      </w:r>
      <w:r w:rsidR="00F14243" w:rsidRPr="002E1C37">
        <w:t xml:space="preserve"> där rederinäringen och turistbranschen har en stor betydelse</w:t>
      </w:r>
      <w:r w:rsidR="00CB72EB" w:rsidRPr="002E1C37">
        <w:t xml:space="preserve">. </w:t>
      </w:r>
    </w:p>
    <w:p w14:paraId="674F64AC" w14:textId="233BC86F" w:rsidR="00D86B7F" w:rsidRPr="002E1C37" w:rsidRDefault="00D86B7F" w:rsidP="00351058">
      <w:pPr>
        <w:pStyle w:val="ANormal"/>
      </w:pPr>
      <w:r w:rsidRPr="002E1C37">
        <w:tab/>
      </w:r>
      <w:r w:rsidR="00742FD2" w:rsidRPr="002E1C37">
        <w:t xml:space="preserve">Transportlogistik för exporterande företag, arbetsplatser för en stor andel av den åländska arbetskraften och verksamhetsförutsättningar för företag har upptagit en stor del av landskapsregeringens </w:t>
      </w:r>
      <w:r w:rsidR="00985564" w:rsidRPr="002E1C37">
        <w:t>tid</w:t>
      </w:r>
      <w:r w:rsidR="00742FD2" w:rsidRPr="002E1C37">
        <w:t xml:space="preserve"> sedan mitten av mars 2020.</w:t>
      </w:r>
      <w:r w:rsidR="00985564" w:rsidRPr="002E1C37">
        <w:t xml:space="preserve"> Arbetet har skett i nära dialog med representanter för företag</w:t>
      </w:r>
      <w:r w:rsidR="00A445A2" w:rsidRPr="002E1C37">
        <w:t xml:space="preserve"> och</w:t>
      </w:r>
      <w:r w:rsidR="00985564" w:rsidRPr="002E1C37">
        <w:t xml:space="preserve"> arbetstagare </w:t>
      </w:r>
      <w:r w:rsidR="00A445A2" w:rsidRPr="002E1C37">
        <w:t>samt andra</w:t>
      </w:r>
      <w:r w:rsidR="00985564" w:rsidRPr="002E1C37">
        <w:t xml:space="preserve"> sakkunniga för att </w:t>
      </w:r>
      <w:r w:rsidR="00A445A2" w:rsidRPr="002E1C37">
        <w:t xml:space="preserve">kontinuerligt </w:t>
      </w:r>
      <w:r w:rsidR="00985564" w:rsidRPr="002E1C37">
        <w:t>analysera utvecklingen av läget</w:t>
      </w:r>
      <w:r w:rsidR="004E09F3" w:rsidRPr="002E1C37">
        <w:t xml:space="preserve"> och</w:t>
      </w:r>
      <w:r w:rsidR="00B23E22" w:rsidRPr="002E1C37">
        <w:t xml:space="preserve"> för</w:t>
      </w:r>
      <w:r w:rsidR="00985564" w:rsidRPr="002E1C37">
        <w:t xml:space="preserve"> att snabbt kunna utforma förslag till åtgärder </w:t>
      </w:r>
      <w:r w:rsidR="00B23E22" w:rsidRPr="002E1C37">
        <w:t xml:space="preserve">och </w:t>
      </w:r>
      <w:r w:rsidR="00985564" w:rsidRPr="002E1C37">
        <w:t>sedan genomföra dem.</w:t>
      </w:r>
    </w:p>
    <w:p w14:paraId="6830101C" w14:textId="3889FB97" w:rsidR="00A445A2" w:rsidRPr="002E1C37" w:rsidRDefault="00D86B7F" w:rsidP="00351058">
      <w:pPr>
        <w:pStyle w:val="ANormal"/>
      </w:pPr>
      <w:r w:rsidRPr="002E1C37">
        <w:tab/>
      </w:r>
      <w:r w:rsidR="00A97C68" w:rsidRPr="002E1C37">
        <w:t xml:space="preserve">Landskapsregeringen har samarbetat med berörda finländska ministrar och myndigheter </w:t>
      </w:r>
      <w:r w:rsidR="00220E9F" w:rsidRPr="002E1C37">
        <w:t>samt</w:t>
      </w:r>
      <w:r w:rsidR="00A97C68" w:rsidRPr="002E1C37">
        <w:t xml:space="preserve"> följt med den internationella utvecklingen </w:t>
      </w:r>
      <w:r w:rsidR="00B23E22" w:rsidRPr="002E1C37">
        <w:t>gällande</w:t>
      </w:r>
      <w:r w:rsidRPr="002E1C37">
        <w:t xml:space="preserve"> </w:t>
      </w:r>
      <w:r w:rsidR="00A97C68" w:rsidRPr="002E1C37">
        <w:t>vilka insatser som har genomförts.</w:t>
      </w:r>
      <w:r w:rsidRPr="002E1C37">
        <w:t xml:space="preserve"> Landskapsregeringen har uthållig</w:t>
      </w:r>
      <w:r w:rsidR="004E09F3" w:rsidRPr="002E1C37">
        <w:t>t och målmedvetet</w:t>
      </w:r>
      <w:r w:rsidRPr="002E1C37">
        <w:t xml:space="preserve"> arbeta</w:t>
      </w:r>
      <w:r w:rsidR="004E09F3" w:rsidRPr="002E1C37">
        <w:t>t</w:t>
      </w:r>
      <w:r w:rsidRPr="002E1C37">
        <w:t xml:space="preserve"> för att</w:t>
      </w:r>
      <w:r w:rsidR="00A445A2" w:rsidRPr="002E1C37">
        <w:t xml:space="preserve"> minimera de negativa konsekvenserna av pandemin.</w:t>
      </w:r>
    </w:p>
    <w:p w14:paraId="138A0AEC" w14:textId="57DDC9EC" w:rsidR="00637F34" w:rsidRPr="002E1C37" w:rsidRDefault="00A445A2" w:rsidP="00351058">
      <w:pPr>
        <w:pStyle w:val="ANormal"/>
      </w:pPr>
      <w:r w:rsidRPr="002E1C37">
        <w:tab/>
      </w:r>
      <w:r w:rsidR="00F21CFB" w:rsidRPr="002E1C37">
        <w:t>Framgångarna i bekämpningen av pandemin har berott på att alla ålänningar bidragit genom att hörsamma och följa givna rekommendationer.</w:t>
      </w:r>
      <w:r w:rsidR="00220E9F" w:rsidRPr="002E1C37">
        <w:t xml:space="preserve"> Landskapsregeringen kommer, med hjälp av kompetenta tjänstemän och övriga sakkunniga, att tydligt leda Åland genom den fortsättningsvis pågående pandemin. Att skydda befolkningens liv och hälsa samt att tillse att alla nödvändiga resurser finns för genomförande av ett effektivt vaccinationsprogram har högsta prioritet.</w:t>
      </w:r>
      <w:r w:rsidR="00F21CFB" w:rsidRPr="002E1C37">
        <w:t xml:space="preserve"> </w:t>
      </w:r>
      <w:r w:rsidR="00637F34" w:rsidRPr="002E1C37">
        <w:t xml:space="preserve">Landskapsregeringens uppfattning är att ålänningarnas tillit till pandemiarbetet på Åland är starkt och viljan att följa givna rekommendationer </w:t>
      </w:r>
      <w:r w:rsidR="00A86088" w:rsidRPr="002E1C37">
        <w:t xml:space="preserve">har </w:t>
      </w:r>
      <w:r w:rsidR="00637F34" w:rsidRPr="002E1C37">
        <w:t>inte i grunden rubbats av enskild ministers</w:t>
      </w:r>
      <w:r w:rsidR="004E09F3" w:rsidRPr="002E1C37">
        <w:t xml:space="preserve"> agerande</w:t>
      </w:r>
      <w:r w:rsidR="00637F34" w:rsidRPr="002E1C37">
        <w:t xml:space="preserve">. </w:t>
      </w:r>
    </w:p>
    <w:p w14:paraId="19A3DB1A" w14:textId="77777777" w:rsidR="00AE1F8A" w:rsidRDefault="00AE1F8A" w:rsidP="00351058">
      <w:pPr>
        <w:pStyle w:val="ANormal"/>
      </w:pPr>
    </w:p>
    <w:p w14:paraId="275EEBE3" w14:textId="77777777" w:rsidR="00533E17" w:rsidRDefault="00533E1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33E17" w14:paraId="3E305803" w14:textId="77777777">
        <w:trPr>
          <w:cantSplit/>
        </w:trPr>
        <w:tc>
          <w:tcPr>
            <w:tcW w:w="7931" w:type="dxa"/>
            <w:gridSpan w:val="2"/>
          </w:tcPr>
          <w:p w14:paraId="7F8C233A" w14:textId="41427141" w:rsidR="00533E17" w:rsidRDefault="00533E17">
            <w:pPr>
              <w:pStyle w:val="ANormal"/>
              <w:keepNext/>
            </w:pPr>
            <w:r>
              <w:t xml:space="preserve">Mariehamn den </w:t>
            </w:r>
            <w:r w:rsidR="00E56930">
              <w:t>22</w:t>
            </w:r>
            <w:r w:rsidR="00162500">
              <w:t xml:space="preserve"> </w:t>
            </w:r>
            <w:r w:rsidR="00E56930">
              <w:t>januari</w:t>
            </w:r>
            <w:r w:rsidR="00162500">
              <w:t xml:space="preserve"> 20</w:t>
            </w:r>
            <w:r w:rsidR="00426B99">
              <w:t>2</w:t>
            </w:r>
            <w:r w:rsidR="00E56930">
              <w:t>1</w:t>
            </w:r>
          </w:p>
        </w:tc>
      </w:tr>
      <w:tr w:rsidR="00533E17" w14:paraId="12F64126" w14:textId="77777777">
        <w:tc>
          <w:tcPr>
            <w:tcW w:w="4454" w:type="dxa"/>
            <w:vAlign w:val="bottom"/>
          </w:tcPr>
          <w:p w14:paraId="5FAD5350" w14:textId="77777777" w:rsidR="00533E17" w:rsidRDefault="00533E17">
            <w:pPr>
              <w:pStyle w:val="ANormal"/>
              <w:keepNext/>
            </w:pPr>
          </w:p>
          <w:p w14:paraId="1762174E" w14:textId="47EFA8FA" w:rsidR="00533E17" w:rsidRDefault="00533E17">
            <w:pPr>
              <w:pStyle w:val="ANormal"/>
              <w:keepNext/>
            </w:pPr>
          </w:p>
          <w:p w14:paraId="50324C25" w14:textId="77777777" w:rsidR="008E5CE1" w:rsidRDefault="008E5CE1">
            <w:pPr>
              <w:pStyle w:val="ANormal"/>
              <w:keepNext/>
            </w:pPr>
          </w:p>
          <w:p w14:paraId="56288DDB" w14:textId="77777777" w:rsidR="008E5CE1" w:rsidRDefault="008E5CE1">
            <w:pPr>
              <w:pStyle w:val="ANormal"/>
              <w:keepNext/>
            </w:pPr>
          </w:p>
          <w:p w14:paraId="2924CCC0" w14:textId="2E18847A" w:rsidR="00533E17" w:rsidRDefault="007A68C0">
            <w:pPr>
              <w:pStyle w:val="ANormal"/>
              <w:keepNext/>
            </w:pPr>
            <w:r>
              <w:t>L</w:t>
            </w:r>
            <w:r w:rsidR="008E5CE1">
              <w:t xml:space="preserve"> </w:t>
            </w:r>
            <w:r>
              <w:t>a</w:t>
            </w:r>
            <w:r w:rsidR="008E5CE1">
              <w:t xml:space="preserve"> </w:t>
            </w:r>
            <w:r>
              <w:t>n</w:t>
            </w:r>
            <w:r w:rsidR="008E5CE1">
              <w:t xml:space="preserve"> </w:t>
            </w:r>
            <w:r>
              <w:t>t</w:t>
            </w:r>
            <w:r w:rsidR="008E5CE1">
              <w:t xml:space="preserve"> </w:t>
            </w:r>
            <w:r>
              <w:t>r</w:t>
            </w:r>
            <w:r w:rsidR="008E5CE1">
              <w:t xml:space="preserve"> </w:t>
            </w:r>
            <w:r>
              <w:t>å</w:t>
            </w:r>
            <w:r w:rsidR="008E5CE1">
              <w:t xml:space="preserve"> </w:t>
            </w:r>
            <w:r>
              <w:t>d</w:t>
            </w:r>
          </w:p>
        </w:tc>
        <w:tc>
          <w:tcPr>
            <w:tcW w:w="3477" w:type="dxa"/>
            <w:vAlign w:val="bottom"/>
          </w:tcPr>
          <w:p w14:paraId="03CFAB2F" w14:textId="77777777" w:rsidR="00533E17" w:rsidRDefault="00533E17">
            <w:pPr>
              <w:pStyle w:val="ANormal"/>
              <w:keepNext/>
            </w:pPr>
          </w:p>
          <w:p w14:paraId="50E6DDD9" w14:textId="77777777" w:rsidR="00533E17" w:rsidRDefault="00533E17">
            <w:pPr>
              <w:pStyle w:val="ANormal"/>
              <w:keepNext/>
            </w:pPr>
          </w:p>
          <w:p w14:paraId="43D9BB61" w14:textId="1719DA96" w:rsidR="00533E17" w:rsidRDefault="00BF0D39">
            <w:pPr>
              <w:pStyle w:val="ANormal"/>
              <w:keepNext/>
            </w:pPr>
            <w:r>
              <w:t>Veronica Thörnroos</w:t>
            </w:r>
          </w:p>
        </w:tc>
      </w:tr>
      <w:tr w:rsidR="00533E17" w14:paraId="65A26C6C" w14:textId="77777777">
        <w:tc>
          <w:tcPr>
            <w:tcW w:w="4454" w:type="dxa"/>
            <w:vAlign w:val="bottom"/>
          </w:tcPr>
          <w:p w14:paraId="0C2DF82B" w14:textId="6CD6FA93" w:rsidR="00533E17" w:rsidRDefault="00533E17">
            <w:pPr>
              <w:pStyle w:val="ANormal"/>
              <w:keepNext/>
            </w:pPr>
          </w:p>
          <w:p w14:paraId="0E57C873" w14:textId="58B19EBF" w:rsidR="008E5CE1" w:rsidRDefault="008E5CE1">
            <w:pPr>
              <w:pStyle w:val="ANormal"/>
              <w:keepNext/>
            </w:pPr>
          </w:p>
          <w:p w14:paraId="3123DD5B" w14:textId="34A012AA" w:rsidR="008E5CE1" w:rsidRDefault="008E5CE1">
            <w:pPr>
              <w:pStyle w:val="ANormal"/>
              <w:keepNext/>
            </w:pPr>
          </w:p>
          <w:p w14:paraId="7BF8DAD2" w14:textId="77777777" w:rsidR="008E5CE1" w:rsidRDefault="008E5CE1">
            <w:pPr>
              <w:pStyle w:val="ANormal"/>
              <w:keepNext/>
            </w:pPr>
          </w:p>
          <w:p w14:paraId="5239A82A" w14:textId="2BCC36F9" w:rsidR="00533E17" w:rsidRDefault="009D7F67">
            <w:pPr>
              <w:pStyle w:val="ANormal"/>
              <w:keepNext/>
            </w:pPr>
            <w:proofErr w:type="spellStart"/>
            <w:r>
              <w:t>Vicelantråd</w:t>
            </w:r>
            <w:proofErr w:type="spellEnd"/>
          </w:p>
        </w:tc>
        <w:tc>
          <w:tcPr>
            <w:tcW w:w="3477" w:type="dxa"/>
            <w:vAlign w:val="bottom"/>
          </w:tcPr>
          <w:p w14:paraId="08F53BA3" w14:textId="77777777" w:rsidR="00533E17" w:rsidRDefault="00533E17">
            <w:pPr>
              <w:pStyle w:val="ANormal"/>
              <w:keepNext/>
            </w:pPr>
          </w:p>
          <w:p w14:paraId="42FD90AA" w14:textId="77777777" w:rsidR="00533E17" w:rsidRDefault="00533E17">
            <w:pPr>
              <w:pStyle w:val="ANormal"/>
              <w:keepNext/>
            </w:pPr>
          </w:p>
          <w:p w14:paraId="14A3A94B" w14:textId="1C4442AB" w:rsidR="00533E17" w:rsidRDefault="00953D99">
            <w:pPr>
              <w:pStyle w:val="ANormal"/>
              <w:keepNext/>
            </w:pPr>
            <w:r>
              <w:t>Harry Jansson</w:t>
            </w:r>
          </w:p>
        </w:tc>
      </w:tr>
    </w:tbl>
    <w:p w14:paraId="232664B2" w14:textId="77777777" w:rsidR="00533E17" w:rsidRDefault="00533E17">
      <w:pPr>
        <w:pStyle w:val="ANormal"/>
      </w:pPr>
    </w:p>
    <w:sectPr w:rsidR="00533E1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ACF1" w14:textId="77777777" w:rsidR="00270CC6" w:rsidRDefault="00270CC6">
      <w:r>
        <w:separator/>
      </w:r>
    </w:p>
  </w:endnote>
  <w:endnote w:type="continuationSeparator" w:id="0">
    <w:p w14:paraId="343B4F83" w14:textId="77777777" w:rsidR="00270CC6" w:rsidRDefault="0027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93FC" w14:textId="77777777" w:rsidR="00533E17" w:rsidRDefault="00533E1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E196" w14:textId="2E154B4E" w:rsidR="00533E17" w:rsidRPr="00F87176" w:rsidRDefault="00F87176">
    <w:pPr>
      <w:pStyle w:val="Sidfot"/>
      <w:rPr>
        <w:lang w:val="sv-FI"/>
      </w:rPr>
    </w:pPr>
    <w:r>
      <w:rPr>
        <w:lang w:val="sv-FI"/>
      </w:rPr>
      <w:t>Svar på spörsmål nr 1/</w:t>
    </w:r>
    <w:r>
      <w:rPr>
        <w:lang w:val="sv-FI"/>
      </w:rPr>
      <w:t>20</w:t>
    </w:r>
    <w:r w:rsidR="00277BE5">
      <w:rPr>
        <w:lang w:val="sv-FI"/>
      </w:rPr>
      <w:t>20</w:t>
    </w:r>
    <w:r>
      <w:rPr>
        <w:lang w:val="sv-FI"/>
      </w:rPr>
      <w:t>-20</w:t>
    </w:r>
    <w:r w:rsidR="00BF0D39">
      <w:rPr>
        <w:lang w:val="sv-FI"/>
      </w:rPr>
      <w:t>2</w:t>
    </w:r>
    <w:r w:rsidR="00277BE5">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A3DB" w14:textId="77777777" w:rsidR="00533E17" w:rsidRDefault="00533E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86B2" w14:textId="77777777" w:rsidR="00270CC6" w:rsidRDefault="00270CC6">
      <w:r>
        <w:separator/>
      </w:r>
    </w:p>
  </w:footnote>
  <w:footnote w:type="continuationSeparator" w:id="0">
    <w:p w14:paraId="404932F1" w14:textId="77777777" w:rsidR="00270CC6" w:rsidRDefault="0027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4036" w14:textId="77777777"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53913">
      <w:rPr>
        <w:rStyle w:val="Sidnummer"/>
        <w:noProof/>
      </w:rPr>
      <w:t>2</w:t>
    </w:r>
    <w:r>
      <w:rPr>
        <w:rStyle w:val="Sidnummer"/>
      </w:rPr>
      <w:fldChar w:fldCharType="end"/>
    </w:r>
  </w:p>
  <w:p w14:paraId="7A50058C" w14:textId="77777777" w:rsidR="00533E17" w:rsidRDefault="00533E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5ECF" w14:textId="77777777" w:rsidR="00533E17" w:rsidRDefault="00533E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53913">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6F"/>
    <w:rsid w:val="000855EB"/>
    <w:rsid w:val="00091926"/>
    <w:rsid w:val="000A0783"/>
    <w:rsid w:val="000C705B"/>
    <w:rsid w:val="000E45D4"/>
    <w:rsid w:val="000F7711"/>
    <w:rsid w:val="00141399"/>
    <w:rsid w:val="00160355"/>
    <w:rsid w:val="00162500"/>
    <w:rsid w:val="00167132"/>
    <w:rsid w:val="001F17DA"/>
    <w:rsid w:val="00204DAC"/>
    <w:rsid w:val="002131B0"/>
    <w:rsid w:val="00220E9F"/>
    <w:rsid w:val="00261D76"/>
    <w:rsid w:val="00266262"/>
    <w:rsid w:val="00270CC6"/>
    <w:rsid w:val="00277BE5"/>
    <w:rsid w:val="002900C5"/>
    <w:rsid w:val="002C1183"/>
    <w:rsid w:val="002E1C37"/>
    <w:rsid w:val="002F0B18"/>
    <w:rsid w:val="0030462C"/>
    <w:rsid w:val="0032667B"/>
    <w:rsid w:val="003503A0"/>
    <w:rsid w:val="00351058"/>
    <w:rsid w:val="003D2771"/>
    <w:rsid w:val="003F3761"/>
    <w:rsid w:val="00426B99"/>
    <w:rsid w:val="00427736"/>
    <w:rsid w:val="00437C7B"/>
    <w:rsid w:val="004530D1"/>
    <w:rsid w:val="0049198C"/>
    <w:rsid w:val="004A236A"/>
    <w:rsid w:val="004B1599"/>
    <w:rsid w:val="004B4982"/>
    <w:rsid w:val="004E09F3"/>
    <w:rsid w:val="004F4BCD"/>
    <w:rsid w:val="00533E17"/>
    <w:rsid w:val="005425C5"/>
    <w:rsid w:val="00553913"/>
    <w:rsid w:val="0056060A"/>
    <w:rsid w:val="005671C8"/>
    <w:rsid w:val="005822E3"/>
    <w:rsid w:val="005862E3"/>
    <w:rsid w:val="00591550"/>
    <w:rsid w:val="005B1857"/>
    <w:rsid w:val="005C091E"/>
    <w:rsid w:val="005D3E7A"/>
    <w:rsid w:val="00637F34"/>
    <w:rsid w:val="006424A6"/>
    <w:rsid w:val="00667DF5"/>
    <w:rsid w:val="006D049B"/>
    <w:rsid w:val="006E0C39"/>
    <w:rsid w:val="00711CF8"/>
    <w:rsid w:val="00742FD2"/>
    <w:rsid w:val="00751CB4"/>
    <w:rsid w:val="007961D3"/>
    <w:rsid w:val="007A68C0"/>
    <w:rsid w:val="007C6023"/>
    <w:rsid w:val="00821257"/>
    <w:rsid w:val="008404DB"/>
    <w:rsid w:val="00846DD8"/>
    <w:rsid w:val="00854057"/>
    <w:rsid w:val="008C5A54"/>
    <w:rsid w:val="008E5CE1"/>
    <w:rsid w:val="008E613F"/>
    <w:rsid w:val="008F0FB4"/>
    <w:rsid w:val="008F4587"/>
    <w:rsid w:val="008F75A5"/>
    <w:rsid w:val="00931FCF"/>
    <w:rsid w:val="00953D99"/>
    <w:rsid w:val="00977D49"/>
    <w:rsid w:val="00981E44"/>
    <w:rsid w:val="00985564"/>
    <w:rsid w:val="009D7F67"/>
    <w:rsid w:val="00A445A2"/>
    <w:rsid w:val="00A81594"/>
    <w:rsid w:val="00A86088"/>
    <w:rsid w:val="00A87B29"/>
    <w:rsid w:val="00A945B0"/>
    <w:rsid w:val="00A9677E"/>
    <w:rsid w:val="00A97C68"/>
    <w:rsid w:val="00AD1270"/>
    <w:rsid w:val="00AE1F8A"/>
    <w:rsid w:val="00AE2EB2"/>
    <w:rsid w:val="00AF7358"/>
    <w:rsid w:val="00B20C88"/>
    <w:rsid w:val="00B2270A"/>
    <w:rsid w:val="00B23E22"/>
    <w:rsid w:val="00B34126"/>
    <w:rsid w:val="00B3416F"/>
    <w:rsid w:val="00B45DB7"/>
    <w:rsid w:val="00B502B9"/>
    <w:rsid w:val="00B53571"/>
    <w:rsid w:val="00BA21C9"/>
    <w:rsid w:val="00BB49B1"/>
    <w:rsid w:val="00BE0BCC"/>
    <w:rsid w:val="00BE0E54"/>
    <w:rsid w:val="00BF0D39"/>
    <w:rsid w:val="00BF5942"/>
    <w:rsid w:val="00C127AC"/>
    <w:rsid w:val="00C23EF8"/>
    <w:rsid w:val="00CB72EB"/>
    <w:rsid w:val="00CD6869"/>
    <w:rsid w:val="00CF0AFE"/>
    <w:rsid w:val="00CF4498"/>
    <w:rsid w:val="00CF55E1"/>
    <w:rsid w:val="00D30397"/>
    <w:rsid w:val="00D312AA"/>
    <w:rsid w:val="00D73D6F"/>
    <w:rsid w:val="00D86B7F"/>
    <w:rsid w:val="00DC2A23"/>
    <w:rsid w:val="00E11A94"/>
    <w:rsid w:val="00E53974"/>
    <w:rsid w:val="00E56930"/>
    <w:rsid w:val="00E823ED"/>
    <w:rsid w:val="00EC3167"/>
    <w:rsid w:val="00EC5A9D"/>
    <w:rsid w:val="00EF7C93"/>
    <w:rsid w:val="00F00D63"/>
    <w:rsid w:val="00F14243"/>
    <w:rsid w:val="00F17DC2"/>
    <w:rsid w:val="00F21CFB"/>
    <w:rsid w:val="00F84168"/>
    <w:rsid w:val="00F87176"/>
    <w:rsid w:val="00F87E85"/>
    <w:rsid w:val="00F9075A"/>
    <w:rsid w:val="00FC21A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83E46"/>
  <w15:docId w15:val="{23797C2C-7206-404D-8A8A-18AF4E69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3503A0"/>
    <w:rPr>
      <w:rFonts w:ascii="Tahoma" w:hAnsi="Tahoma" w:cs="Tahoma"/>
      <w:sz w:val="16"/>
      <w:szCs w:val="16"/>
    </w:rPr>
  </w:style>
  <w:style w:type="character" w:customStyle="1" w:styleId="BallongtextChar">
    <w:name w:val="Ballongtext Char"/>
    <w:basedOn w:val="Standardstycketeckensnitt"/>
    <w:link w:val="Ballongtext"/>
    <w:uiPriority w:val="99"/>
    <w:semiHidden/>
    <w:rsid w:val="003503A0"/>
    <w:rPr>
      <w:rFonts w:ascii="Tahoma" w:hAnsi="Tahoma" w:cs="Tahoma"/>
      <w:sz w:val="16"/>
      <w:szCs w:val="16"/>
      <w:lang w:val="sv-SE" w:eastAsia="sv-SE"/>
    </w:rPr>
  </w:style>
  <w:style w:type="character" w:styleId="Kommentarsreferens">
    <w:name w:val="annotation reference"/>
    <w:basedOn w:val="Standardstycketeckensnitt"/>
    <w:uiPriority w:val="99"/>
    <w:semiHidden/>
    <w:unhideWhenUsed/>
    <w:rsid w:val="004530D1"/>
    <w:rPr>
      <w:sz w:val="16"/>
      <w:szCs w:val="16"/>
    </w:rPr>
  </w:style>
  <w:style w:type="paragraph" w:styleId="Kommentarer">
    <w:name w:val="annotation text"/>
    <w:basedOn w:val="Normal"/>
    <w:link w:val="KommentarerChar"/>
    <w:uiPriority w:val="99"/>
    <w:semiHidden/>
    <w:unhideWhenUsed/>
    <w:rsid w:val="004530D1"/>
    <w:rPr>
      <w:sz w:val="20"/>
      <w:szCs w:val="20"/>
    </w:rPr>
  </w:style>
  <w:style w:type="character" w:customStyle="1" w:styleId="KommentarerChar">
    <w:name w:val="Kommentarer Char"/>
    <w:basedOn w:val="Standardstycketeckensnitt"/>
    <w:link w:val="Kommentarer"/>
    <w:uiPriority w:val="99"/>
    <w:semiHidden/>
    <w:rsid w:val="004530D1"/>
    <w:rPr>
      <w:lang w:val="sv-SE" w:eastAsia="sv-SE"/>
    </w:rPr>
  </w:style>
  <w:style w:type="paragraph" w:styleId="Kommentarsmne">
    <w:name w:val="annotation subject"/>
    <w:basedOn w:val="Kommentarer"/>
    <w:next w:val="Kommentarer"/>
    <w:link w:val="KommentarsmneChar"/>
    <w:uiPriority w:val="99"/>
    <w:semiHidden/>
    <w:unhideWhenUsed/>
    <w:rsid w:val="004530D1"/>
    <w:rPr>
      <w:b/>
      <w:bCs/>
    </w:rPr>
  </w:style>
  <w:style w:type="character" w:customStyle="1" w:styleId="KommentarsmneChar">
    <w:name w:val="Kommentarsämne Char"/>
    <w:basedOn w:val="KommentarerChar"/>
    <w:link w:val="Kommentarsmne"/>
    <w:uiPriority w:val="99"/>
    <w:semiHidden/>
    <w:rsid w:val="004530D1"/>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3888</Characters>
  <Application>Microsoft Office Word</Application>
  <DocSecurity>0</DocSecurity>
  <Lines>32</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x/200X-200X</vt:lpstr>
      <vt:lpstr>Svar på spörsmål nr x/200X-200X</vt:lpstr>
    </vt:vector>
  </TitlesOfParts>
  <Company>Ålands landsskapsregering</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1/2020-2021</dc:title>
  <dc:creator>LR</dc:creator>
  <cp:lastModifiedBy>Jessica Laaksonen</cp:lastModifiedBy>
  <cp:revision>2</cp:revision>
  <cp:lastPrinted>2021-01-22T14:08:00Z</cp:lastPrinted>
  <dcterms:created xsi:type="dcterms:W3CDTF">2021-01-25T06:13:00Z</dcterms:created>
  <dcterms:modified xsi:type="dcterms:W3CDTF">2021-01-25T06:13:00Z</dcterms:modified>
</cp:coreProperties>
</file>