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9AE7ACF" w14:textId="77777777">
        <w:trPr>
          <w:cantSplit/>
          <w:trHeight w:val="20"/>
        </w:trPr>
        <w:tc>
          <w:tcPr>
            <w:tcW w:w="861" w:type="dxa"/>
            <w:vMerge w:val="restart"/>
          </w:tcPr>
          <w:p w14:paraId="1E20153E" w14:textId="78B6C903" w:rsidR="002401D0" w:rsidRDefault="004C2830">
            <w:pPr>
              <w:pStyle w:val="xLedtext"/>
              <w:rPr>
                <w:noProof/>
              </w:rPr>
            </w:pPr>
            <w:bookmarkStart w:id="0" w:name="_top"/>
            <w:bookmarkEnd w:id="0"/>
            <w:r>
              <w:rPr>
                <w:noProof/>
              </w:rPr>
              <w:drawing>
                <wp:inline distT="0" distB="0" distL="0" distR="0" wp14:anchorId="51A19FB1" wp14:editId="3CB4A1F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FDBADFC" w14:textId="4B5CB398" w:rsidR="002401D0" w:rsidRDefault="004C2830">
            <w:pPr>
              <w:pStyle w:val="xMellanrum"/>
            </w:pPr>
            <w:r>
              <w:rPr>
                <w:noProof/>
              </w:rPr>
              <w:drawing>
                <wp:inline distT="0" distB="0" distL="0" distR="0" wp14:anchorId="407833D9" wp14:editId="38CDD47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6566D4B" w14:textId="77777777">
        <w:trPr>
          <w:cantSplit/>
          <w:trHeight w:val="299"/>
        </w:trPr>
        <w:tc>
          <w:tcPr>
            <w:tcW w:w="861" w:type="dxa"/>
            <w:vMerge/>
          </w:tcPr>
          <w:p w14:paraId="75AA1E01" w14:textId="77777777" w:rsidR="002401D0" w:rsidRDefault="002401D0">
            <w:pPr>
              <w:pStyle w:val="xLedtext"/>
            </w:pPr>
          </w:p>
        </w:tc>
        <w:tc>
          <w:tcPr>
            <w:tcW w:w="4448" w:type="dxa"/>
            <w:vAlign w:val="bottom"/>
          </w:tcPr>
          <w:p w14:paraId="1A4DFF28" w14:textId="77777777" w:rsidR="002401D0" w:rsidRDefault="002401D0">
            <w:pPr>
              <w:pStyle w:val="xAvsandare1"/>
            </w:pPr>
            <w:r>
              <w:t>Ålands lagting</w:t>
            </w:r>
          </w:p>
        </w:tc>
        <w:tc>
          <w:tcPr>
            <w:tcW w:w="4288" w:type="dxa"/>
            <w:gridSpan w:val="2"/>
            <w:vAlign w:val="bottom"/>
          </w:tcPr>
          <w:p w14:paraId="3D425F7F" w14:textId="6013EABE" w:rsidR="002401D0" w:rsidRDefault="002401D0" w:rsidP="00B36A8F">
            <w:pPr>
              <w:pStyle w:val="xDokTypNr"/>
            </w:pPr>
            <w:r>
              <w:t xml:space="preserve">BETÄNKANDE nr </w:t>
            </w:r>
            <w:r w:rsidR="00827DD1">
              <w:t>8/</w:t>
            </w:r>
            <w:proofErr w:type="gramStart"/>
            <w:r>
              <w:t>20</w:t>
            </w:r>
            <w:r w:rsidR="005869F6">
              <w:t>20</w:t>
            </w:r>
            <w:r w:rsidR="0015337C">
              <w:t>-20</w:t>
            </w:r>
            <w:r w:rsidR="005869F6">
              <w:t>21</w:t>
            </w:r>
            <w:proofErr w:type="gramEnd"/>
          </w:p>
        </w:tc>
      </w:tr>
      <w:tr w:rsidR="002401D0" w14:paraId="1DC20B11" w14:textId="77777777">
        <w:trPr>
          <w:cantSplit/>
          <w:trHeight w:val="238"/>
        </w:trPr>
        <w:tc>
          <w:tcPr>
            <w:tcW w:w="861" w:type="dxa"/>
            <w:vMerge/>
          </w:tcPr>
          <w:p w14:paraId="2CABAE23" w14:textId="77777777" w:rsidR="002401D0" w:rsidRDefault="002401D0">
            <w:pPr>
              <w:pStyle w:val="xLedtext"/>
            </w:pPr>
          </w:p>
        </w:tc>
        <w:tc>
          <w:tcPr>
            <w:tcW w:w="4448" w:type="dxa"/>
            <w:vAlign w:val="bottom"/>
          </w:tcPr>
          <w:p w14:paraId="51445107" w14:textId="77777777" w:rsidR="002401D0" w:rsidRDefault="002401D0">
            <w:pPr>
              <w:pStyle w:val="xLedtext"/>
            </w:pPr>
          </w:p>
        </w:tc>
        <w:tc>
          <w:tcPr>
            <w:tcW w:w="1725" w:type="dxa"/>
            <w:vAlign w:val="bottom"/>
          </w:tcPr>
          <w:p w14:paraId="44E54AFD" w14:textId="77777777" w:rsidR="002401D0" w:rsidRDefault="002401D0">
            <w:pPr>
              <w:pStyle w:val="xLedtext"/>
            </w:pPr>
            <w:r>
              <w:t>Datum</w:t>
            </w:r>
          </w:p>
        </w:tc>
        <w:tc>
          <w:tcPr>
            <w:tcW w:w="2563" w:type="dxa"/>
            <w:vAlign w:val="bottom"/>
          </w:tcPr>
          <w:p w14:paraId="2B7AB6C2" w14:textId="77777777" w:rsidR="002401D0" w:rsidRDefault="002401D0">
            <w:pPr>
              <w:pStyle w:val="xLedtext"/>
            </w:pPr>
          </w:p>
        </w:tc>
      </w:tr>
      <w:tr w:rsidR="002401D0" w14:paraId="519F9B22" w14:textId="77777777">
        <w:trPr>
          <w:cantSplit/>
          <w:trHeight w:val="238"/>
        </w:trPr>
        <w:tc>
          <w:tcPr>
            <w:tcW w:w="861" w:type="dxa"/>
            <w:vMerge/>
          </w:tcPr>
          <w:p w14:paraId="382F55CE" w14:textId="77777777" w:rsidR="002401D0" w:rsidRDefault="002401D0">
            <w:pPr>
              <w:pStyle w:val="xAvsandare2"/>
            </w:pPr>
          </w:p>
        </w:tc>
        <w:tc>
          <w:tcPr>
            <w:tcW w:w="4448" w:type="dxa"/>
            <w:vAlign w:val="center"/>
          </w:tcPr>
          <w:p w14:paraId="0AFB9662" w14:textId="2AF0696C" w:rsidR="002401D0" w:rsidRDefault="00D71D50">
            <w:pPr>
              <w:pStyle w:val="xAvsandare2"/>
            </w:pPr>
            <w:r>
              <w:t>Lag- och kultur</w:t>
            </w:r>
            <w:r w:rsidR="002401D0">
              <w:t>utskottet</w:t>
            </w:r>
          </w:p>
        </w:tc>
        <w:tc>
          <w:tcPr>
            <w:tcW w:w="1725" w:type="dxa"/>
            <w:vAlign w:val="center"/>
          </w:tcPr>
          <w:p w14:paraId="70C4D935" w14:textId="1F3E0159" w:rsidR="002401D0" w:rsidRDefault="002401D0">
            <w:pPr>
              <w:pStyle w:val="xDatum1"/>
            </w:pPr>
            <w:r>
              <w:t>20</w:t>
            </w:r>
            <w:r w:rsidR="005869F6">
              <w:t>20-</w:t>
            </w:r>
            <w:r w:rsidR="004F22DC">
              <w:t>06-04</w:t>
            </w:r>
          </w:p>
        </w:tc>
        <w:tc>
          <w:tcPr>
            <w:tcW w:w="2563" w:type="dxa"/>
            <w:vAlign w:val="center"/>
          </w:tcPr>
          <w:p w14:paraId="4ACDBB84" w14:textId="77777777" w:rsidR="002401D0" w:rsidRDefault="002401D0">
            <w:pPr>
              <w:pStyle w:val="xBeteckning1"/>
            </w:pPr>
          </w:p>
        </w:tc>
      </w:tr>
      <w:tr w:rsidR="002401D0" w14:paraId="06CA8FEC" w14:textId="77777777">
        <w:trPr>
          <w:cantSplit/>
          <w:trHeight w:val="238"/>
        </w:trPr>
        <w:tc>
          <w:tcPr>
            <w:tcW w:w="861" w:type="dxa"/>
            <w:vMerge/>
          </w:tcPr>
          <w:p w14:paraId="730F3B91" w14:textId="77777777" w:rsidR="002401D0" w:rsidRDefault="002401D0">
            <w:pPr>
              <w:pStyle w:val="xLedtext"/>
            </w:pPr>
          </w:p>
        </w:tc>
        <w:tc>
          <w:tcPr>
            <w:tcW w:w="4448" w:type="dxa"/>
            <w:vAlign w:val="bottom"/>
          </w:tcPr>
          <w:p w14:paraId="2A6D302C" w14:textId="77777777" w:rsidR="002401D0" w:rsidRDefault="002401D0">
            <w:pPr>
              <w:pStyle w:val="xLedtext"/>
            </w:pPr>
          </w:p>
        </w:tc>
        <w:tc>
          <w:tcPr>
            <w:tcW w:w="1725" w:type="dxa"/>
            <w:vAlign w:val="bottom"/>
          </w:tcPr>
          <w:p w14:paraId="39DDE39F" w14:textId="77777777" w:rsidR="002401D0" w:rsidRDefault="002401D0">
            <w:pPr>
              <w:pStyle w:val="xLedtext"/>
            </w:pPr>
          </w:p>
        </w:tc>
        <w:tc>
          <w:tcPr>
            <w:tcW w:w="2563" w:type="dxa"/>
            <w:vAlign w:val="bottom"/>
          </w:tcPr>
          <w:p w14:paraId="10722A39" w14:textId="77777777" w:rsidR="002401D0" w:rsidRDefault="002401D0">
            <w:pPr>
              <w:pStyle w:val="xLedtext"/>
            </w:pPr>
          </w:p>
        </w:tc>
      </w:tr>
      <w:tr w:rsidR="002401D0" w14:paraId="4FCC06DE" w14:textId="77777777">
        <w:trPr>
          <w:cantSplit/>
          <w:trHeight w:val="238"/>
        </w:trPr>
        <w:tc>
          <w:tcPr>
            <w:tcW w:w="861" w:type="dxa"/>
            <w:vMerge/>
            <w:tcBorders>
              <w:bottom w:val="single" w:sz="4" w:space="0" w:color="auto"/>
            </w:tcBorders>
          </w:tcPr>
          <w:p w14:paraId="24000197" w14:textId="77777777" w:rsidR="002401D0" w:rsidRDefault="002401D0">
            <w:pPr>
              <w:pStyle w:val="xAvsandare3"/>
            </w:pPr>
          </w:p>
        </w:tc>
        <w:tc>
          <w:tcPr>
            <w:tcW w:w="4448" w:type="dxa"/>
            <w:tcBorders>
              <w:bottom w:val="single" w:sz="4" w:space="0" w:color="auto"/>
            </w:tcBorders>
            <w:vAlign w:val="center"/>
          </w:tcPr>
          <w:p w14:paraId="2F49C1D1" w14:textId="77777777" w:rsidR="002401D0" w:rsidRDefault="002401D0">
            <w:pPr>
              <w:pStyle w:val="xAvsandare3"/>
            </w:pPr>
          </w:p>
        </w:tc>
        <w:tc>
          <w:tcPr>
            <w:tcW w:w="1725" w:type="dxa"/>
            <w:tcBorders>
              <w:bottom w:val="single" w:sz="4" w:space="0" w:color="auto"/>
            </w:tcBorders>
            <w:vAlign w:val="center"/>
          </w:tcPr>
          <w:p w14:paraId="3B9D3F1A" w14:textId="77777777" w:rsidR="002401D0" w:rsidRDefault="002401D0">
            <w:pPr>
              <w:pStyle w:val="xDatum2"/>
            </w:pPr>
          </w:p>
        </w:tc>
        <w:tc>
          <w:tcPr>
            <w:tcW w:w="2563" w:type="dxa"/>
            <w:tcBorders>
              <w:bottom w:val="single" w:sz="4" w:space="0" w:color="auto"/>
            </w:tcBorders>
            <w:vAlign w:val="center"/>
          </w:tcPr>
          <w:p w14:paraId="1A8A8990" w14:textId="77777777" w:rsidR="002401D0" w:rsidRDefault="002401D0">
            <w:pPr>
              <w:pStyle w:val="xBeteckning2"/>
            </w:pPr>
          </w:p>
        </w:tc>
      </w:tr>
      <w:tr w:rsidR="002401D0" w14:paraId="41AD8F76" w14:textId="77777777">
        <w:trPr>
          <w:cantSplit/>
          <w:trHeight w:val="238"/>
        </w:trPr>
        <w:tc>
          <w:tcPr>
            <w:tcW w:w="861" w:type="dxa"/>
            <w:tcBorders>
              <w:top w:val="single" w:sz="4" w:space="0" w:color="auto"/>
            </w:tcBorders>
            <w:vAlign w:val="bottom"/>
          </w:tcPr>
          <w:p w14:paraId="61305D45" w14:textId="77777777" w:rsidR="002401D0" w:rsidRDefault="002401D0">
            <w:pPr>
              <w:pStyle w:val="xLedtext"/>
            </w:pPr>
          </w:p>
        </w:tc>
        <w:tc>
          <w:tcPr>
            <w:tcW w:w="4448" w:type="dxa"/>
            <w:tcBorders>
              <w:top w:val="single" w:sz="4" w:space="0" w:color="auto"/>
            </w:tcBorders>
            <w:vAlign w:val="bottom"/>
          </w:tcPr>
          <w:p w14:paraId="17770C1E" w14:textId="77777777" w:rsidR="002401D0" w:rsidRDefault="002401D0">
            <w:pPr>
              <w:pStyle w:val="xLedtext"/>
            </w:pPr>
          </w:p>
        </w:tc>
        <w:tc>
          <w:tcPr>
            <w:tcW w:w="4288" w:type="dxa"/>
            <w:gridSpan w:val="2"/>
            <w:tcBorders>
              <w:top w:val="single" w:sz="4" w:space="0" w:color="auto"/>
            </w:tcBorders>
            <w:vAlign w:val="bottom"/>
          </w:tcPr>
          <w:p w14:paraId="4D188B87" w14:textId="77777777" w:rsidR="002401D0" w:rsidRDefault="002401D0">
            <w:pPr>
              <w:pStyle w:val="xLedtext"/>
            </w:pPr>
          </w:p>
        </w:tc>
      </w:tr>
      <w:tr w:rsidR="002401D0" w14:paraId="2BB85570" w14:textId="77777777">
        <w:trPr>
          <w:cantSplit/>
          <w:trHeight w:val="238"/>
        </w:trPr>
        <w:tc>
          <w:tcPr>
            <w:tcW w:w="861" w:type="dxa"/>
          </w:tcPr>
          <w:p w14:paraId="3A657E67" w14:textId="77777777" w:rsidR="002401D0" w:rsidRDefault="002401D0">
            <w:pPr>
              <w:pStyle w:val="xCelltext"/>
            </w:pPr>
          </w:p>
        </w:tc>
        <w:tc>
          <w:tcPr>
            <w:tcW w:w="4448" w:type="dxa"/>
            <w:vMerge w:val="restart"/>
          </w:tcPr>
          <w:p w14:paraId="62AF1BC5" w14:textId="77777777" w:rsidR="002401D0" w:rsidRDefault="002401D0">
            <w:pPr>
              <w:pStyle w:val="xMottagare1"/>
            </w:pPr>
            <w:r>
              <w:t>Till Ålands lagting</w:t>
            </w:r>
          </w:p>
        </w:tc>
        <w:tc>
          <w:tcPr>
            <w:tcW w:w="4288" w:type="dxa"/>
            <w:gridSpan w:val="2"/>
            <w:vMerge w:val="restart"/>
          </w:tcPr>
          <w:p w14:paraId="72C9330C" w14:textId="77777777" w:rsidR="002401D0" w:rsidRDefault="002401D0">
            <w:pPr>
              <w:pStyle w:val="xMottagare1"/>
              <w:tabs>
                <w:tab w:val="left" w:pos="2349"/>
              </w:tabs>
            </w:pPr>
          </w:p>
        </w:tc>
      </w:tr>
      <w:tr w:rsidR="002401D0" w14:paraId="5B247F7C" w14:textId="77777777">
        <w:trPr>
          <w:cantSplit/>
          <w:trHeight w:val="238"/>
        </w:trPr>
        <w:tc>
          <w:tcPr>
            <w:tcW w:w="861" w:type="dxa"/>
          </w:tcPr>
          <w:p w14:paraId="59B269C0" w14:textId="77777777" w:rsidR="002401D0" w:rsidRDefault="002401D0">
            <w:pPr>
              <w:pStyle w:val="xCelltext"/>
            </w:pPr>
          </w:p>
        </w:tc>
        <w:tc>
          <w:tcPr>
            <w:tcW w:w="4448" w:type="dxa"/>
            <w:vMerge/>
            <w:vAlign w:val="center"/>
          </w:tcPr>
          <w:p w14:paraId="2C8FD034" w14:textId="77777777" w:rsidR="002401D0" w:rsidRDefault="002401D0">
            <w:pPr>
              <w:pStyle w:val="xCelltext"/>
            </w:pPr>
          </w:p>
        </w:tc>
        <w:tc>
          <w:tcPr>
            <w:tcW w:w="4288" w:type="dxa"/>
            <w:gridSpan w:val="2"/>
            <w:vMerge/>
            <w:vAlign w:val="center"/>
          </w:tcPr>
          <w:p w14:paraId="2433327C" w14:textId="77777777" w:rsidR="002401D0" w:rsidRDefault="002401D0">
            <w:pPr>
              <w:pStyle w:val="xCelltext"/>
            </w:pPr>
          </w:p>
        </w:tc>
      </w:tr>
      <w:tr w:rsidR="002401D0" w14:paraId="519B42EF" w14:textId="77777777">
        <w:trPr>
          <w:cantSplit/>
          <w:trHeight w:val="238"/>
        </w:trPr>
        <w:tc>
          <w:tcPr>
            <w:tcW w:w="861" w:type="dxa"/>
          </w:tcPr>
          <w:p w14:paraId="223B99FB" w14:textId="77777777" w:rsidR="002401D0" w:rsidRDefault="002401D0">
            <w:pPr>
              <w:pStyle w:val="xCelltext"/>
            </w:pPr>
          </w:p>
        </w:tc>
        <w:tc>
          <w:tcPr>
            <w:tcW w:w="4448" w:type="dxa"/>
            <w:vMerge/>
            <w:vAlign w:val="center"/>
          </w:tcPr>
          <w:p w14:paraId="638EF52B" w14:textId="77777777" w:rsidR="002401D0" w:rsidRDefault="002401D0">
            <w:pPr>
              <w:pStyle w:val="xCelltext"/>
            </w:pPr>
          </w:p>
        </w:tc>
        <w:tc>
          <w:tcPr>
            <w:tcW w:w="4288" w:type="dxa"/>
            <w:gridSpan w:val="2"/>
            <w:vMerge/>
            <w:vAlign w:val="center"/>
          </w:tcPr>
          <w:p w14:paraId="7E605B4B" w14:textId="77777777" w:rsidR="002401D0" w:rsidRDefault="002401D0">
            <w:pPr>
              <w:pStyle w:val="xCelltext"/>
            </w:pPr>
          </w:p>
        </w:tc>
      </w:tr>
      <w:tr w:rsidR="002401D0" w14:paraId="01F525BA" w14:textId="77777777">
        <w:trPr>
          <w:cantSplit/>
          <w:trHeight w:val="238"/>
        </w:trPr>
        <w:tc>
          <w:tcPr>
            <w:tcW w:w="861" w:type="dxa"/>
          </w:tcPr>
          <w:p w14:paraId="4C6399E0" w14:textId="77777777" w:rsidR="002401D0" w:rsidRDefault="002401D0">
            <w:pPr>
              <w:pStyle w:val="xCelltext"/>
            </w:pPr>
          </w:p>
        </w:tc>
        <w:tc>
          <w:tcPr>
            <w:tcW w:w="4448" w:type="dxa"/>
            <w:vMerge/>
            <w:vAlign w:val="center"/>
          </w:tcPr>
          <w:p w14:paraId="2412F20E" w14:textId="77777777" w:rsidR="002401D0" w:rsidRDefault="002401D0">
            <w:pPr>
              <w:pStyle w:val="xCelltext"/>
            </w:pPr>
          </w:p>
        </w:tc>
        <w:tc>
          <w:tcPr>
            <w:tcW w:w="4288" w:type="dxa"/>
            <w:gridSpan w:val="2"/>
            <w:vMerge/>
            <w:vAlign w:val="center"/>
          </w:tcPr>
          <w:p w14:paraId="05DCC819" w14:textId="77777777" w:rsidR="002401D0" w:rsidRDefault="002401D0">
            <w:pPr>
              <w:pStyle w:val="xCelltext"/>
            </w:pPr>
          </w:p>
        </w:tc>
      </w:tr>
      <w:tr w:rsidR="002401D0" w14:paraId="378E58B9" w14:textId="77777777">
        <w:trPr>
          <w:cantSplit/>
          <w:trHeight w:val="238"/>
        </w:trPr>
        <w:tc>
          <w:tcPr>
            <w:tcW w:w="861" w:type="dxa"/>
          </w:tcPr>
          <w:p w14:paraId="34B4FE5A" w14:textId="77777777" w:rsidR="002401D0" w:rsidRDefault="002401D0">
            <w:pPr>
              <w:pStyle w:val="xCelltext"/>
            </w:pPr>
          </w:p>
        </w:tc>
        <w:tc>
          <w:tcPr>
            <w:tcW w:w="4448" w:type="dxa"/>
            <w:vMerge/>
            <w:vAlign w:val="center"/>
          </w:tcPr>
          <w:p w14:paraId="1E8E9BDD" w14:textId="77777777" w:rsidR="002401D0" w:rsidRDefault="002401D0">
            <w:pPr>
              <w:pStyle w:val="xCelltext"/>
            </w:pPr>
          </w:p>
        </w:tc>
        <w:tc>
          <w:tcPr>
            <w:tcW w:w="4288" w:type="dxa"/>
            <w:gridSpan w:val="2"/>
            <w:vMerge/>
            <w:vAlign w:val="center"/>
          </w:tcPr>
          <w:p w14:paraId="5FFE3D9B" w14:textId="77777777" w:rsidR="002401D0" w:rsidRDefault="002401D0">
            <w:pPr>
              <w:pStyle w:val="xCelltext"/>
            </w:pPr>
          </w:p>
        </w:tc>
      </w:tr>
    </w:tbl>
    <w:p w14:paraId="6AEE7CE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A39D579" w14:textId="5C8CF45B" w:rsidR="002401D0" w:rsidRDefault="00D71D50">
      <w:pPr>
        <w:pStyle w:val="ArendeOverRubrik"/>
      </w:pPr>
      <w:r>
        <w:t>Lag- och kultur</w:t>
      </w:r>
      <w:r w:rsidR="002401D0">
        <w:t>utskottets betänkande</w:t>
      </w:r>
    </w:p>
    <w:p w14:paraId="32F3C28A" w14:textId="1C3E018A" w:rsidR="00E95AB9" w:rsidRDefault="00D71D50" w:rsidP="00E95AB9">
      <w:pPr>
        <w:pStyle w:val="ArendeRubrik"/>
      </w:pPr>
      <w:r>
        <w:t>R</w:t>
      </w:r>
      <w:r w:rsidRPr="0043258F">
        <w:t xml:space="preserve">epublikens presidents framställning till Ålands lagting </w:t>
      </w:r>
      <w:r w:rsidR="00E95AB9">
        <w:t xml:space="preserve">över </w:t>
      </w:r>
      <w:r w:rsidR="00E95AB9" w:rsidRPr="005C5CBA">
        <w:t xml:space="preserve">statsrådets förordning om </w:t>
      </w:r>
      <w:r w:rsidR="00E95AB9">
        <w:t>det multilaterala avtalet M330 till ADR</w:t>
      </w:r>
    </w:p>
    <w:p w14:paraId="16971E6E" w14:textId="77777777" w:rsidR="004C2830" w:rsidRDefault="00E95AB9" w:rsidP="00E95AB9">
      <w:pPr>
        <w:pStyle w:val="ArendeUnderRubrik"/>
        <w:numPr>
          <w:ilvl w:val="0"/>
          <w:numId w:val="23"/>
        </w:numPr>
      </w:pPr>
      <w:r>
        <w:t xml:space="preserve">Republikens presidents framställning </w:t>
      </w:r>
      <w:r w:rsidRPr="00AB4045">
        <w:t>nr 1</w:t>
      </w:r>
      <w:r>
        <w:t>/</w:t>
      </w:r>
      <w:proofErr w:type="gramStart"/>
      <w:r>
        <w:t>2020-2021</w:t>
      </w:r>
      <w:proofErr w:type="gramEnd"/>
    </w:p>
    <w:p w14:paraId="0506FC63" w14:textId="5842DCF6" w:rsidR="002401D0" w:rsidRDefault="004C2830" w:rsidP="00E95AB9">
      <w:pPr>
        <w:pStyle w:val="ArendeUnderRubrik"/>
        <w:numPr>
          <w:ilvl w:val="0"/>
          <w:numId w:val="23"/>
        </w:numPr>
      </w:pPr>
      <w:r>
        <w:t>Landskapsregeringens yttrande RP 1/</w:t>
      </w:r>
      <w:proofErr w:type="gramStart"/>
      <w:r>
        <w:t>2020-2021</w:t>
      </w:r>
      <w:proofErr w:type="gramEnd"/>
      <w:r w:rsidR="00E95AB9">
        <w:t>-s</w:t>
      </w:r>
    </w:p>
    <w:p w14:paraId="780D10A4" w14:textId="77777777" w:rsidR="002401D0" w:rsidRDefault="002401D0">
      <w:pPr>
        <w:pStyle w:val="ANormal"/>
      </w:pPr>
    </w:p>
    <w:p w14:paraId="28446A00" w14:textId="77777777" w:rsidR="002401D0" w:rsidRDefault="002401D0">
      <w:pPr>
        <w:pStyle w:val="Innehll1"/>
      </w:pPr>
      <w:r>
        <w:t>INNEHÅLL</w:t>
      </w:r>
    </w:p>
    <w:p w14:paraId="26D97D38" w14:textId="7F1F9A46" w:rsidR="0013674E"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67996956" w:history="1">
        <w:r w:rsidR="0013674E" w:rsidRPr="007743E1">
          <w:rPr>
            <w:rStyle w:val="Hyperlnk"/>
          </w:rPr>
          <w:t>Sammanfattning</w:t>
        </w:r>
        <w:r w:rsidR="0013674E">
          <w:rPr>
            <w:webHidden/>
          </w:rPr>
          <w:tab/>
        </w:r>
        <w:r w:rsidR="0013674E">
          <w:rPr>
            <w:webHidden/>
          </w:rPr>
          <w:fldChar w:fldCharType="begin"/>
        </w:r>
        <w:r w:rsidR="0013674E">
          <w:rPr>
            <w:webHidden/>
          </w:rPr>
          <w:instrText xml:space="preserve"> PAGEREF _Toc67996956 \h </w:instrText>
        </w:r>
        <w:r w:rsidR="0013674E">
          <w:rPr>
            <w:webHidden/>
          </w:rPr>
        </w:r>
        <w:r w:rsidR="0013674E">
          <w:rPr>
            <w:webHidden/>
          </w:rPr>
          <w:fldChar w:fldCharType="separate"/>
        </w:r>
        <w:r w:rsidR="0013674E">
          <w:rPr>
            <w:webHidden/>
          </w:rPr>
          <w:t>1</w:t>
        </w:r>
        <w:r w:rsidR="0013674E">
          <w:rPr>
            <w:webHidden/>
          </w:rPr>
          <w:fldChar w:fldCharType="end"/>
        </w:r>
      </w:hyperlink>
    </w:p>
    <w:p w14:paraId="00A59C79" w14:textId="2713396E" w:rsidR="0013674E" w:rsidRDefault="005C2536">
      <w:pPr>
        <w:pStyle w:val="Innehll2"/>
        <w:rPr>
          <w:rFonts w:asciiTheme="minorHAnsi" w:eastAsiaTheme="minorEastAsia" w:hAnsiTheme="minorHAnsi" w:cstheme="minorBidi"/>
          <w:sz w:val="22"/>
          <w:szCs w:val="22"/>
          <w:lang w:val="sv-FI" w:eastAsia="sv-FI"/>
        </w:rPr>
      </w:pPr>
      <w:hyperlink w:anchor="_Toc67996957" w:history="1">
        <w:r w:rsidR="0013674E" w:rsidRPr="007743E1">
          <w:rPr>
            <w:rStyle w:val="Hyperlnk"/>
          </w:rPr>
          <w:t>Republikens Presidents förslag</w:t>
        </w:r>
        <w:r w:rsidR="0013674E">
          <w:rPr>
            <w:webHidden/>
          </w:rPr>
          <w:tab/>
        </w:r>
        <w:r w:rsidR="0013674E">
          <w:rPr>
            <w:webHidden/>
          </w:rPr>
          <w:fldChar w:fldCharType="begin"/>
        </w:r>
        <w:r w:rsidR="0013674E">
          <w:rPr>
            <w:webHidden/>
          </w:rPr>
          <w:instrText xml:space="preserve"> PAGEREF _Toc67996957 \h </w:instrText>
        </w:r>
        <w:r w:rsidR="0013674E">
          <w:rPr>
            <w:webHidden/>
          </w:rPr>
        </w:r>
        <w:r w:rsidR="0013674E">
          <w:rPr>
            <w:webHidden/>
          </w:rPr>
          <w:fldChar w:fldCharType="separate"/>
        </w:r>
        <w:r w:rsidR="0013674E">
          <w:rPr>
            <w:webHidden/>
          </w:rPr>
          <w:t>1</w:t>
        </w:r>
        <w:r w:rsidR="0013674E">
          <w:rPr>
            <w:webHidden/>
          </w:rPr>
          <w:fldChar w:fldCharType="end"/>
        </w:r>
      </w:hyperlink>
    </w:p>
    <w:p w14:paraId="6C707A3D" w14:textId="581BB5C0" w:rsidR="0013674E" w:rsidRDefault="005C2536">
      <w:pPr>
        <w:pStyle w:val="Innehll1"/>
        <w:rPr>
          <w:rFonts w:asciiTheme="minorHAnsi" w:eastAsiaTheme="minorEastAsia" w:hAnsiTheme="minorHAnsi" w:cstheme="minorBidi"/>
          <w:sz w:val="22"/>
          <w:szCs w:val="22"/>
          <w:lang w:val="sv-FI" w:eastAsia="sv-FI"/>
        </w:rPr>
      </w:pPr>
      <w:hyperlink w:anchor="_Toc67996958" w:history="1">
        <w:r w:rsidR="0013674E" w:rsidRPr="007743E1">
          <w:rPr>
            <w:rStyle w:val="Hyperlnk"/>
          </w:rPr>
          <w:t>Landskapsregeringens utlåtande</w:t>
        </w:r>
        <w:r w:rsidR="0013674E">
          <w:rPr>
            <w:webHidden/>
          </w:rPr>
          <w:tab/>
        </w:r>
        <w:r w:rsidR="0013674E">
          <w:rPr>
            <w:webHidden/>
          </w:rPr>
          <w:fldChar w:fldCharType="begin"/>
        </w:r>
        <w:r w:rsidR="0013674E">
          <w:rPr>
            <w:webHidden/>
          </w:rPr>
          <w:instrText xml:space="preserve"> PAGEREF _Toc67996958 \h </w:instrText>
        </w:r>
        <w:r w:rsidR="0013674E">
          <w:rPr>
            <w:webHidden/>
          </w:rPr>
        </w:r>
        <w:r w:rsidR="0013674E">
          <w:rPr>
            <w:webHidden/>
          </w:rPr>
          <w:fldChar w:fldCharType="separate"/>
        </w:r>
        <w:r w:rsidR="0013674E">
          <w:rPr>
            <w:webHidden/>
          </w:rPr>
          <w:t>1</w:t>
        </w:r>
        <w:r w:rsidR="0013674E">
          <w:rPr>
            <w:webHidden/>
          </w:rPr>
          <w:fldChar w:fldCharType="end"/>
        </w:r>
      </w:hyperlink>
    </w:p>
    <w:p w14:paraId="320E5D6A" w14:textId="62497DCA" w:rsidR="0013674E" w:rsidRDefault="005C2536">
      <w:pPr>
        <w:pStyle w:val="Innehll1"/>
        <w:rPr>
          <w:rFonts w:asciiTheme="minorHAnsi" w:eastAsiaTheme="minorEastAsia" w:hAnsiTheme="minorHAnsi" w:cstheme="minorBidi"/>
          <w:sz w:val="22"/>
          <w:szCs w:val="22"/>
          <w:lang w:val="sv-FI" w:eastAsia="sv-FI"/>
        </w:rPr>
      </w:pPr>
      <w:hyperlink w:anchor="_Toc67996959" w:history="1">
        <w:r w:rsidR="0013674E" w:rsidRPr="007743E1">
          <w:rPr>
            <w:rStyle w:val="Hyperlnk"/>
          </w:rPr>
          <w:t>Utskottets synpunkter</w:t>
        </w:r>
        <w:r w:rsidR="0013674E">
          <w:rPr>
            <w:webHidden/>
          </w:rPr>
          <w:tab/>
        </w:r>
        <w:r w:rsidR="0013674E">
          <w:rPr>
            <w:webHidden/>
          </w:rPr>
          <w:fldChar w:fldCharType="begin"/>
        </w:r>
        <w:r w:rsidR="0013674E">
          <w:rPr>
            <w:webHidden/>
          </w:rPr>
          <w:instrText xml:space="preserve"> PAGEREF _Toc67996959 \h </w:instrText>
        </w:r>
        <w:r w:rsidR="0013674E">
          <w:rPr>
            <w:webHidden/>
          </w:rPr>
        </w:r>
        <w:r w:rsidR="0013674E">
          <w:rPr>
            <w:webHidden/>
          </w:rPr>
          <w:fldChar w:fldCharType="separate"/>
        </w:r>
        <w:r w:rsidR="0013674E">
          <w:rPr>
            <w:webHidden/>
          </w:rPr>
          <w:t>2</w:t>
        </w:r>
        <w:r w:rsidR="0013674E">
          <w:rPr>
            <w:webHidden/>
          </w:rPr>
          <w:fldChar w:fldCharType="end"/>
        </w:r>
      </w:hyperlink>
    </w:p>
    <w:p w14:paraId="6C22760F" w14:textId="3246A953" w:rsidR="0013674E" w:rsidRDefault="005C2536">
      <w:pPr>
        <w:pStyle w:val="Innehll1"/>
        <w:rPr>
          <w:rFonts w:asciiTheme="minorHAnsi" w:eastAsiaTheme="minorEastAsia" w:hAnsiTheme="minorHAnsi" w:cstheme="minorBidi"/>
          <w:sz w:val="22"/>
          <w:szCs w:val="22"/>
          <w:lang w:val="sv-FI" w:eastAsia="sv-FI"/>
        </w:rPr>
      </w:pPr>
      <w:hyperlink w:anchor="_Toc67996960" w:history="1">
        <w:r w:rsidR="0013674E" w:rsidRPr="007743E1">
          <w:rPr>
            <w:rStyle w:val="Hyperlnk"/>
          </w:rPr>
          <w:t>Ärendets behandling</w:t>
        </w:r>
        <w:r w:rsidR="0013674E">
          <w:rPr>
            <w:webHidden/>
          </w:rPr>
          <w:tab/>
        </w:r>
        <w:r w:rsidR="0013674E">
          <w:rPr>
            <w:webHidden/>
          </w:rPr>
          <w:fldChar w:fldCharType="begin"/>
        </w:r>
        <w:r w:rsidR="0013674E">
          <w:rPr>
            <w:webHidden/>
          </w:rPr>
          <w:instrText xml:space="preserve"> PAGEREF _Toc67996960 \h </w:instrText>
        </w:r>
        <w:r w:rsidR="0013674E">
          <w:rPr>
            <w:webHidden/>
          </w:rPr>
        </w:r>
        <w:r w:rsidR="0013674E">
          <w:rPr>
            <w:webHidden/>
          </w:rPr>
          <w:fldChar w:fldCharType="separate"/>
        </w:r>
        <w:r w:rsidR="0013674E">
          <w:rPr>
            <w:webHidden/>
          </w:rPr>
          <w:t>2</w:t>
        </w:r>
        <w:r w:rsidR="0013674E">
          <w:rPr>
            <w:webHidden/>
          </w:rPr>
          <w:fldChar w:fldCharType="end"/>
        </w:r>
      </w:hyperlink>
    </w:p>
    <w:p w14:paraId="01181364" w14:textId="501700D6" w:rsidR="0013674E" w:rsidRDefault="005C2536">
      <w:pPr>
        <w:pStyle w:val="Innehll1"/>
        <w:rPr>
          <w:rFonts w:asciiTheme="minorHAnsi" w:eastAsiaTheme="minorEastAsia" w:hAnsiTheme="minorHAnsi" w:cstheme="minorBidi"/>
          <w:sz w:val="22"/>
          <w:szCs w:val="22"/>
          <w:lang w:val="sv-FI" w:eastAsia="sv-FI"/>
        </w:rPr>
      </w:pPr>
      <w:hyperlink w:anchor="_Toc67996961" w:history="1">
        <w:r w:rsidR="0013674E" w:rsidRPr="007743E1">
          <w:rPr>
            <w:rStyle w:val="Hyperlnk"/>
          </w:rPr>
          <w:t>Utskottets förslag</w:t>
        </w:r>
        <w:r w:rsidR="0013674E">
          <w:rPr>
            <w:webHidden/>
          </w:rPr>
          <w:tab/>
        </w:r>
        <w:r w:rsidR="0013674E">
          <w:rPr>
            <w:webHidden/>
          </w:rPr>
          <w:fldChar w:fldCharType="begin"/>
        </w:r>
        <w:r w:rsidR="0013674E">
          <w:rPr>
            <w:webHidden/>
          </w:rPr>
          <w:instrText xml:space="preserve"> PAGEREF _Toc67996961 \h </w:instrText>
        </w:r>
        <w:r w:rsidR="0013674E">
          <w:rPr>
            <w:webHidden/>
          </w:rPr>
        </w:r>
        <w:r w:rsidR="0013674E">
          <w:rPr>
            <w:webHidden/>
          </w:rPr>
          <w:fldChar w:fldCharType="separate"/>
        </w:r>
        <w:r w:rsidR="0013674E">
          <w:rPr>
            <w:webHidden/>
          </w:rPr>
          <w:t>2</w:t>
        </w:r>
        <w:r w:rsidR="0013674E">
          <w:rPr>
            <w:webHidden/>
          </w:rPr>
          <w:fldChar w:fldCharType="end"/>
        </w:r>
      </w:hyperlink>
    </w:p>
    <w:p w14:paraId="5B021969" w14:textId="13AC9336" w:rsidR="002401D0" w:rsidRDefault="002401D0">
      <w:pPr>
        <w:pStyle w:val="ANormal"/>
        <w:rPr>
          <w:noProof/>
        </w:rPr>
      </w:pPr>
      <w:r>
        <w:rPr>
          <w:rFonts w:ascii="Verdana" w:hAnsi="Verdana"/>
          <w:noProof/>
          <w:sz w:val="16"/>
          <w:szCs w:val="36"/>
        </w:rPr>
        <w:fldChar w:fldCharType="end"/>
      </w:r>
    </w:p>
    <w:p w14:paraId="7A95A5E3" w14:textId="4F111186" w:rsidR="002401D0" w:rsidRDefault="002401D0">
      <w:pPr>
        <w:pStyle w:val="ANormal"/>
      </w:pPr>
    </w:p>
    <w:p w14:paraId="43188973" w14:textId="77777777" w:rsidR="005C2536" w:rsidRDefault="005C2536">
      <w:pPr>
        <w:pStyle w:val="ANormal"/>
      </w:pPr>
    </w:p>
    <w:p w14:paraId="5A09E003" w14:textId="77777777" w:rsidR="002401D0" w:rsidRDefault="002401D0">
      <w:pPr>
        <w:pStyle w:val="RubrikA"/>
      </w:pPr>
      <w:bookmarkStart w:id="1" w:name="_Toc529800932"/>
      <w:bookmarkStart w:id="2" w:name="_Toc67996956"/>
      <w:r>
        <w:t>Sammanfattning</w:t>
      </w:r>
      <w:bookmarkEnd w:id="1"/>
      <w:bookmarkEnd w:id="2"/>
    </w:p>
    <w:p w14:paraId="47E3B851" w14:textId="77777777" w:rsidR="002401D0" w:rsidRDefault="002401D0">
      <w:pPr>
        <w:pStyle w:val="Rubrikmellanrum"/>
      </w:pPr>
    </w:p>
    <w:p w14:paraId="0622E47B" w14:textId="6253712D" w:rsidR="002401D0" w:rsidRDefault="00E95AB9">
      <w:pPr>
        <w:pStyle w:val="RubrikB"/>
      </w:pPr>
      <w:bookmarkStart w:id="3" w:name="_Toc529800933"/>
      <w:bookmarkStart w:id="4" w:name="_Toc67996957"/>
      <w:r>
        <w:t>Republikens Presidents</w:t>
      </w:r>
      <w:r w:rsidR="002401D0">
        <w:t xml:space="preserve"> förslag</w:t>
      </w:r>
      <w:bookmarkEnd w:id="3"/>
      <w:bookmarkEnd w:id="4"/>
    </w:p>
    <w:p w14:paraId="03A3E920" w14:textId="77777777" w:rsidR="002401D0" w:rsidRDefault="002401D0">
      <w:pPr>
        <w:pStyle w:val="Rubrikmellanrum"/>
      </w:pPr>
    </w:p>
    <w:p w14:paraId="2278A35A" w14:textId="66982E2B" w:rsidR="00E95AB9" w:rsidRDefault="00E95AB9" w:rsidP="00E95AB9">
      <w:pPr>
        <w:pStyle w:val="ANormal"/>
      </w:pPr>
      <w:r>
        <w:t xml:space="preserve">Republikens presidents föreslår att Ålands </w:t>
      </w:r>
      <w:r w:rsidRPr="002B6EB2">
        <w:t xml:space="preserve">lagting </w:t>
      </w:r>
      <w:r w:rsidRPr="001C4635">
        <w:t xml:space="preserve">ger sitt bifall till att förordningen träder i kraft på Åland till de delar </w:t>
      </w:r>
      <w:r w:rsidR="00806125">
        <w:t>överenskommelsen</w:t>
      </w:r>
      <w:r w:rsidRPr="001C4635">
        <w:t xml:space="preserve"> faller inom landskapets behörighet.</w:t>
      </w:r>
    </w:p>
    <w:p w14:paraId="42332B12" w14:textId="03E849BC" w:rsidR="002401D0" w:rsidRDefault="002401D0">
      <w:pPr>
        <w:pStyle w:val="ANormal"/>
      </w:pPr>
    </w:p>
    <w:p w14:paraId="11D980CB" w14:textId="51675C19" w:rsidR="00806125" w:rsidRDefault="00806125" w:rsidP="00806125">
      <w:pPr>
        <w:pStyle w:val="RubrikA"/>
        <w:rPr>
          <w:lang w:val="sv-FI"/>
        </w:rPr>
      </w:pPr>
      <w:bookmarkStart w:id="5" w:name="_Toc524345509"/>
      <w:bookmarkStart w:id="6" w:name="_Toc528748836"/>
      <w:bookmarkStart w:id="7" w:name="_Toc531597708"/>
      <w:bookmarkStart w:id="8" w:name="_Toc536022286"/>
      <w:bookmarkStart w:id="9" w:name="_Toc26797533"/>
      <w:bookmarkStart w:id="10" w:name="_Toc41562745"/>
      <w:bookmarkStart w:id="11" w:name="_Toc56427421"/>
      <w:bookmarkStart w:id="12" w:name="_Toc67996958"/>
      <w:r w:rsidRPr="001C4635">
        <w:t xml:space="preserve">Landskapsregeringens </w:t>
      </w:r>
      <w:bookmarkEnd w:id="5"/>
      <w:bookmarkEnd w:id="6"/>
      <w:bookmarkEnd w:id="7"/>
      <w:bookmarkEnd w:id="8"/>
      <w:bookmarkEnd w:id="9"/>
      <w:bookmarkEnd w:id="10"/>
      <w:bookmarkEnd w:id="11"/>
      <w:r w:rsidR="0013674E">
        <w:t>utlåtande</w:t>
      </w:r>
      <w:bookmarkEnd w:id="12"/>
    </w:p>
    <w:p w14:paraId="21B87D93" w14:textId="77777777" w:rsidR="00FD06BA" w:rsidRPr="00FD06BA" w:rsidRDefault="00FD06BA" w:rsidP="00FD06BA">
      <w:pPr>
        <w:pStyle w:val="Rubrikmellanrum"/>
        <w:rPr>
          <w:lang w:val="sv-FI"/>
        </w:rPr>
      </w:pPr>
    </w:p>
    <w:p w14:paraId="297E7FD9" w14:textId="7556203D" w:rsidR="00806125" w:rsidRDefault="00806125" w:rsidP="00806125">
      <w:pPr>
        <w:pStyle w:val="ANormal"/>
      </w:pPr>
      <w:r>
        <w:t xml:space="preserve">ADR är en europeisk överenskommelse från 1957 om transport av farligt gods i vägtrafik. Den trädde i kraft i Finland år 1979 genom att en förordning om ikraftträdande utfärdades (FFS 289/1979 och </w:t>
      </w:r>
      <w:proofErr w:type="spellStart"/>
      <w:r>
        <w:t>FördrS</w:t>
      </w:r>
      <w:proofErr w:type="spellEnd"/>
      <w:r>
        <w:t xml:space="preserve"> 23/1979, se bilaga 1). Den 20 april 2020 beslutade lagtinget att på eget initiativ ge sitt bifall till att ikraftträdandeförordningen träder i kraft också på Åland till de delar ADR faller inom landskapets behörighet. </w:t>
      </w:r>
    </w:p>
    <w:p w14:paraId="090420C2" w14:textId="0A32AD3F" w:rsidR="00806125" w:rsidRPr="0013674E" w:rsidRDefault="0013674E" w:rsidP="0013674E">
      <w:pPr>
        <w:pStyle w:val="ANormal"/>
      </w:pPr>
      <w:r>
        <w:tab/>
      </w:r>
      <w:r w:rsidR="00806125">
        <w:t xml:space="preserve">Till följd av covid-19-pandemin har de avtalsslutande parterna förhandlat fram flera tillfälliga separata avtal till ADR. Lagtinget lämnade bifall till flera sådana under år 2020. Nu aktuellt avtal avser att förlänga giltighetstider för körtillstånd för förare av fordon som transporterar farliga ämnen samt säkerhetsrådgivares intyg. Dessa körtillstånd och intyg ska enligt avtalet anses förlängda till och med den 28 februari 2021. </w:t>
      </w:r>
    </w:p>
    <w:p w14:paraId="2CE1B74E" w14:textId="0D268BF3" w:rsidR="00806125" w:rsidRDefault="0013674E" w:rsidP="00806125">
      <w:pPr>
        <w:pStyle w:val="ANormal"/>
      </w:pPr>
      <w:bookmarkStart w:id="13" w:name="Landskapsregeringen_konstaterar_att_till"/>
      <w:bookmarkEnd w:id="13"/>
      <w:r>
        <w:tab/>
      </w:r>
      <w:r w:rsidR="00806125">
        <w:t xml:space="preserve">Landskapsregeringen konstaterar att det aktuella avtalets giltighetstid har löpt ut innan dess att lagtinget hinner behandla det. </w:t>
      </w:r>
      <w:bookmarkStart w:id="14" w:name="_Hlk65156157"/>
      <w:r w:rsidR="00806125">
        <w:t>Situationen har diskuterats med kommunikationsministeriet, som föreslagit att lagtinget svarar presidenten att lagtinget inte har hunnit behandla den inkomna begäran.</w:t>
      </w:r>
      <w:r>
        <w:t xml:space="preserve"> </w:t>
      </w:r>
      <w:r w:rsidR="00806125">
        <w:t>Landskapsregeringen föreslår därför att lagtinget inte behandlar ärendet i sak utan i stället svarar presidenten att ärendet inte har kunnat behandlas innan avtalets giltighetstid löpt ut.</w:t>
      </w:r>
    </w:p>
    <w:bookmarkEnd w:id="14"/>
    <w:p w14:paraId="6A41EE2B" w14:textId="77777777" w:rsidR="00806125" w:rsidRDefault="00806125" w:rsidP="00806125">
      <w:pPr>
        <w:pStyle w:val="ANormal"/>
      </w:pPr>
      <w:r>
        <w:t xml:space="preserve">  </w:t>
      </w:r>
    </w:p>
    <w:p w14:paraId="01616E84" w14:textId="77777777" w:rsidR="00806125" w:rsidRDefault="00806125">
      <w:pPr>
        <w:pStyle w:val="ANormal"/>
      </w:pPr>
    </w:p>
    <w:p w14:paraId="60327D26" w14:textId="2E31B431" w:rsidR="002401D0" w:rsidRDefault="002401D0">
      <w:pPr>
        <w:pStyle w:val="RubrikA"/>
      </w:pPr>
      <w:bookmarkStart w:id="15" w:name="_Toc529800935"/>
      <w:bookmarkStart w:id="16" w:name="_Toc67996959"/>
      <w:r>
        <w:lastRenderedPageBreak/>
        <w:t>Utskottets synpunkter</w:t>
      </w:r>
      <w:bookmarkEnd w:id="15"/>
      <w:bookmarkEnd w:id="16"/>
    </w:p>
    <w:p w14:paraId="43DA9890" w14:textId="341BA135" w:rsidR="0013674E" w:rsidRDefault="0013674E" w:rsidP="0013674E">
      <w:pPr>
        <w:pStyle w:val="Rubrikmellanrum"/>
      </w:pPr>
    </w:p>
    <w:p w14:paraId="4373E3F9" w14:textId="4D225608" w:rsidR="002401D0" w:rsidRDefault="0013674E">
      <w:pPr>
        <w:pStyle w:val="ANormal"/>
      </w:pPr>
      <w:r>
        <w:t>Mot bakgrund av att lagtinget inte hunnit behandla ärendet innan avtalets giltighetstid löpt ut föreslår utskottet att avtalet lämnas utan bifall.</w:t>
      </w:r>
    </w:p>
    <w:p w14:paraId="4FFDAD95" w14:textId="77777777" w:rsidR="002401D0" w:rsidRDefault="002401D0">
      <w:pPr>
        <w:pStyle w:val="ANormal"/>
      </w:pPr>
    </w:p>
    <w:p w14:paraId="51F91D12" w14:textId="77777777" w:rsidR="002401D0" w:rsidRDefault="002401D0">
      <w:pPr>
        <w:pStyle w:val="RubrikA"/>
      </w:pPr>
      <w:bookmarkStart w:id="17" w:name="_Toc529800936"/>
      <w:bookmarkStart w:id="18" w:name="_Toc67996960"/>
      <w:r>
        <w:t>Ärendets behandling</w:t>
      </w:r>
      <w:bookmarkEnd w:id="17"/>
      <w:bookmarkEnd w:id="18"/>
    </w:p>
    <w:p w14:paraId="5CDD239D" w14:textId="77777777" w:rsidR="002401D0" w:rsidRDefault="002401D0">
      <w:pPr>
        <w:pStyle w:val="Rubrikmellanrum"/>
      </w:pPr>
    </w:p>
    <w:p w14:paraId="49F29F56" w14:textId="4D0E3003" w:rsidR="00806125" w:rsidRDefault="00806125" w:rsidP="00806125">
      <w:pPr>
        <w:pStyle w:val="ANormal"/>
      </w:pPr>
      <w:r>
        <w:t xml:space="preserve">Lagtinget har den 22 mars 2021 </w:t>
      </w:r>
      <w:proofErr w:type="spellStart"/>
      <w:r>
        <w:t>inbegärt</w:t>
      </w:r>
      <w:proofErr w:type="spellEnd"/>
      <w:r>
        <w:t xml:space="preserve"> lag- och kulturutskottets yttrande i ärendet. </w:t>
      </w:r>
    </w:p>
    <w:p w14:paraId="7BD78134" w14:textId="28BF29C6" w:rsidR="00806125" w:rsidRDefault="00806125" w:rsidP="00806125">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2AAC2357" w14:textId="0754594D" w:rsidR="002401D0" w:rsidRDefault="002401D0">
      <w:pPr>
        <w:pStyle w:val="ANormal"/>
      </w:pPr>
    </w:p>
    <w:p w14:paraId="28D48A43" w14:textId="77777777" w:rsidR="002401D0" w:rsidRDefault="002401D0">
      <w:pPr>
        <w:pStyle w:val="ANormal"/>
      </w:pPr>
    </w:p>
    <w:p w14:paraId="7CC8F504" w14:textId="77777777" w:rsidR="002401D0" w:rsidRDefault="002401D0">
      <w:pPr>
        <w:pStyle w:val="RubrikA"/>
      </w:pPr>
      <w:bookmarkStart w:id="19" w:name="_Toc529800937"/>
      <w:bookmarkStart w:id="20" w:name="_Toc67996961"/>
      <w:r>
        <w:t>Utskottets förslag</w:t>
      </w:r>
      <w:bookmarkEnd w:id="19"/>
      <w:bookmarkEnd w:id="20"/>
    </w:p>
    <w:p w14:paraId="446CA200" w14:textId="77777777" w:rsidR="002401D0" w:rsidRDefault="002401D0">
      <w:pPr>
        <w:pStyle w:val="Rubrikmellanrum"/>
      </w:pPr>
    </w:p>
    <w:p w14:paraId="168FA41B" w14:textId="77777777" w:rsidR="002401D0" w:rsidRDefault="002401D0">
      <w:pPr>
        <w:pStyle w:val="ANormal"/>
      </w:pPr>
      <w:r>
        <w:t>Med hänvisning till det anförda föreslår utskottet</w:t>
      </w:r>
    </w:p>
    <w:p w14:paraId="1F976BF0" w14:textId="77777777" w:rsidR="002401D0" w:rsidRDefault="002401D0">
      <w:pPr>
        <w:pStyle w:val="ANormal"/>
      </w:pPr>
    </w:p>
    <w:p w14:paraId="1E6695E3" w14:textId="5B9AE508" w:rsidR="0013674E" w:rsidRPr="0013674E" w:rsidRDefault="002401D0" w:rsidP="0013674E">
      <w:pPr>
        <w:pStyle w:val="Klam"/>
      </w:pPr>
      <w:r>
        <w:t>att lagtinget</w:t>
      </w:r>
      <w:r w:rsidR="004C2830">
        <w:t xml:space="preserve"> </w:t>
      </w:r>
      <w:r w:rsidR="0013674E">
        <w:t xml:space="preserve">inte </w:t>
      </w:r>
      <w:r w:rsidR="0013674E" w:rsidRPr="0013674E">
        <w:t>ger sitt bifall till att förordningen träder i kraft på Åland till de delar överenskommelsen faller inom landskapets behörighet.</w:t>
      </w:r>
    </w:p>
    <w:p w14:paraId="2516EC38" w14:textId="77777777" w:rsidR="002401D0" w:rsidRDefault="005C2536">
      <w:pPr>
        <w:pStyle w:val="ANormal"/>
        <w:jc w:val="center"/>
      </w:pPr>
      <w:hyperlink w:anchor="_top" w:tooltip="Klicka för att gå till toppen av dokumentet" w:history="1">
        <w:r w:rsidR="002401D0">
          <w:rPr>
            <w:rStyle w:val="Hyperlnk"/>
          </w:rPr>
          <w:t>__________________</w:t>
        </w:r>
      </w:hyperlink>
    </w:p>
    <w:p w14:paraId="7B70F6BC" w14:textId="77777777" w:rsidR="002401D0" w:rsidRDefault="002401D0">
      <w:pPr>
        <w:pStyle w:val="ANormal"/>
      </w:pPr>
    </w:p>
    <w:p w14:paraId="37B674B2"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3DD6D31" w14:textId="77777777">
        <w:trPr>
          <w:cantSplit/>
        </w:trPr>
        <w:tc>
          <w:tcPr>
            <w:tcW w:w="7931" w:type="dxa"/>
            <w:gridSpan w:val="2"/>
          </w:tcPr>
          <w:p w14:paraId="6DA7A7CE" w14:textId="4A6AC8B4" w:rsidR="002401D0" w:rsidRDefault="002401D0">
            <w:pPr>
              <w:pStyle w:val="ANormal"/>
              <w:keepNext/>
            </w:pPr>
            <w:r>
              <w:t xml:space="preserve">Mariehamn den </w:t>
            </w:r>
            <w:r w:rsidR="004F22DC">
              <w:t>6 april</w:t>
            </w:r>
            <w:r w:rsidR="004C2830">
              <w:t xml:space="preserve"> 2021</w:t>
            </w:r>
          </w:p>
        </w:tc>
      </w:tr>
      <w:tr w:rsidR="002401D0" w14:paraId="589095BF" w14:textId="77777777">
        <w:tc>
          <w:tcPr>
            <w:tcW w:w="4454" w:type="dxa"/>
            <w:vAlign w:val="bottom"/>
          </w:tcPr>
          <w:p w14:paraId="70B2C53E" w14:textId="77777777" w:rsidR="002401D0" w:rsidRDefault="002401D0">
            <w:pPr>
              <w:pStyle w:val="ANormal"/>
              <w:keepNext/>
            </w:pPr>
          </w:p>
          <w:p w14:paraId="1545D090" w14:textId="77777777" w:rsidR="002401D0" w:rsidRDefault="002401D0">
            <w:pPr>
              <w:pStyle w:val="ANormal"/>
              <w:keepNext/>
            </w:pPr>
          </w:p>
          <w:p w14:paraId="325EF3AA" w14:textId="77777777" w:rsidR="002401D0" w:rsidRDefault="002401D0">
            <w:pPr>
              <w:pStyle w:val="ANormal"/>
              <w:keepNext/>
            </w:pPr>
            <w:r>
              <w:t>Ordförande</w:t>
            </w:r>
          </w:p>
        </w:tc>
        <w:tc>
          <w:tcPr>
            <w:tcW w:w="3477" w:type="dxa"/>
            <w:vAlign w:val="bottom"/>
          </w:tcPr>
          <w:p w14:paraId="7FB681F1" w14:textId="77777777" w:rsidR="002401D0" w:rsidRDefault="002401D0">
            <w:pPr>
              <w:pStyle w:val="ANormal"/>
              <w:keepNext/>
            </w:pPr>
          </w:p>
          <w:p w14:paraId="17A3FBCE" w14:textId="77777777" w:rsidR="002401D0" w:rsidRDefault="002401D0">
            <w:pPr>
              <w:pStyle w:val="ANormal"/>
              <w:keepNext/>
            </w:pPr>
          </w:p>
          <w:p w14:paraId="08FFCE0E" w14:textId="6F5DEE5A" w:rsidR="002401D0" w:rsidRDefault="004C2830">
            <w:pPr>
              <w:pStyle w:val="ANormal"/>
              <w:keepNext/>
            </w:pPr>
            <w:r>
              <w:t>Rainer Juslin</w:t>
            </w:r>
          </w:p>
        </w:tc>
      </w:tr>
      <w:tr w:rsidR="002401D0" w14:paraId="747F715D" w14:textId="77777777">
        <w:tc>
          <w:tcPr>
            <w:tcW w:w="4454" w:type="dxa"/>
            <w:vAlign w:val="bottom"/>
          </w:tcPr>
          <w:p w14:paraId="3DCDB619" w14:textId="77777777" w:rsidR="002401D0" w:rsidRDefault="002401D0">
            <w:pPr>
              <w:pStyle w:val="ANormal"/>
              <w:keepNext/>
            </w:pPr>
          </w:p>
          <w:p w14:paraId="17CFC4A3" w14:textId="77777777" w:rsidR="002401D0" w:rsidRDefault="002401D0">
            <w:pPr>
              <w:pStyle w:val="ANormal"/>
              <w:keepNext/>
            </w:pPr>
          </w:p>
          <w:p w14:paraId="18B755BE" w14:textId="77777777" w:rsidR="002401D0" w:rsidRDefault="002401D0">
            <w:pPr>
              <w:pStyle w:val="ANormal"/>
              <w:keepNext/>
            </w:pPr>
            <w:r>
              <w:t>Sekreterare</w:t>
            </w:r>
          </w:p>
        </w:tc>
        <w:tc>
          <w:tcPr>
            <w:tcW w:w="3477" w:type="dxa"/>
            <w:vAlign w:val="bottom"/>
          </w:tcPr>
          <w:p w14:paraId="4C611A29" w14:textId="77777777" w:rsidR="002401D0" w:rsidRDefault="002401D0">
            <w:pPr>
              <w:pStyle w:val="ANormal"/>
              <w:keepNext/>
            </w:pPr>
          </w:p>
          <w:p w14:paraId="44358351" w14:textId="77777777" w:rsidR="002401D0" w:rsidRDefault="002401D0">
            <w:pPr>
              <w:pStyle w:val="ANormal"/>
              <w:keepNext/>
            </w:pPr>
          </w:p>
          <w:p w14:paraId="53FB8DE5" w14:textId="1BB13CEF" w:rsidR="002401D0" w:rsidRDefault="004C2830">
            <w:pPr>
              <w:pStyle w:val="ANormal"/>
              <w:keepNext/>
            </w:pPr>
            <w:r>
              <w:t>Susanne Eriksson</w:t>
            </w:r>
          </w:p>
        </w:tc>
      </w:tr>
    </w:tbl>
    <w:p w14:paraId="582D018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359E" w14:textId="77777777" w:rsidR="005869F6" w:rsidRDefault="005869F6">
      <w:r>
        <w:separator/>
      </w:r>
    </w:p>
  </w:endnote>
  <w:endnote w:type="continuationSeparator" w:id="0">
    <w:p w14:paraId="4BD7A0FE" w14:textId="77777777" w:rsidR="005869F6" w:rsidRDefault="0058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AA0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699D"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5869F6">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815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F0E9" w14:textId="77777777" w:rsidR="005869F6" w:rsidRDefault="005869F6">
      <w:r>
        <w:separator/>
      </w:r>
    </w:p>
  </w:footnote>
  <w:footnote w:type="continuationSeparator" w:id="0">
    <w:p w14:paraId="7A1FE884" w14:textId="77777777" w:rsidR="005869F6" w:rsidRDefault="0058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0F4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8557B4"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9AF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6"/>
    <w:rsid w:val="00015E9C"/>
    <w:rsid w:val="00051556"/>
    <w:rsid w:val="000B2DC9"/>
    <w:rsid w:val="000D6353"/>
    <w:rsid w:val="000F061F"/>
    <w:rsid w:val="000F7417"/>
    <w:rsid w:val="0013674E"/>
    <w:rsid w:val="0015337C"/>
    <w:rsid w:val="002401D0"/>
    <w:rsid w:val="0036359C"/>
    <w:rsid w:val="004C2830"/>
    <w:rsid w:val="004F22DC"/>
    <w:rsid w:val="005869F6"/>
    <w:rsid w:val="005C2536"/>
    <w:rsid w:val="006B2E9E"/>
    <w:rsid w:val="00723B93"/>
    <w:rsid w:val="007E0810"/>
    <w:rsid w:val="00806125"/>
    <w:rsid w:val="00811D50"/>
    <w:rsid w:val="00817B04"/>
    <w:rsid w:val="00827DD1"/>
    <w:rsid w:val="00957C36"/>
    <w:rsid w:val="009D73B2"/>
    <w:rsid w:val="009F7CE2"/>
    <w:rsid w:val="00B32E91"/>
    <w:rsid w:val="00B36A8F"/>
    <w:rsid w:val="00B90DEC"/>
    <w:rsid w:val="00CB087E"/>
    <w:rsid w:val="00CF700E"/>
    <w:rsid w:val="00D71D50"/>
    <w:rsid w:val="00DC45B2"/>
    <w:rsid w:val="00E95AB9"/>
    <w:rsid w:val="00FD06B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DE228"/>
  <w15:chartTrackingRefBased/>
  <w15:docId w15:val="{100ADBA5-8577-49A5-94C9-13A50F89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50"/>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95AB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15</TotalTime>
  <Pages>2</Pages>
  <Words>388</Words>
  <Characters>3114</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3496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8/2020-2021</dc:title>
  <dc:subject/>
  <dc:creator>Jessica Laaksonen</dc:creator>
  <cp:keywords/>
  <cp:lastModifiedBy>Jessica Laaksonen</cp:lastModifiedBy>
  <cp:revision>5</cp:revision>
  <cp:lastPrinted>2001-02-13T09:44:00Z</cp:lastPrinted>
  <dcterms:created xsi:type="dcterms:W3CDTF">2021-04-06T11:04:00Z</dcterms:created>
  <dcterms:modified xsi:type="dcterms:W3CDTF">2021-04-15T10:58:00Z</dcterms:modified>
</cp:coreProperties>
</file>