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79D37524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7F26344" w14:textId="506C44A7" w:rsidR="002401D0" w:rsidRDefault="00E87E2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9FA4223" wp14:editId="75261122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8D6F720" w14:textId="24D3465F" w:rsidR="002401D0" w:rsidRDefault="00E87E2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0C833BF" wp14:editId="1DDF913B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60AF67A" w14:textId="77777777">
        <w:trPr>
          <w:cantSplit/>
          <w:trHeight w:val="299"/>
        </w:trPr>
        <w:tc>
          <w:tcPr>
            <w:tcW w:w="861" w:type="dxa"/>
            <w:vMerge/>
          </w:tcPr>
          <w:p w14:paraId="4041E33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AB64F48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F0C4DA0" w14:textId="263A9254" w:rsidR="002401D0" w:rsidRDefault="002401D0" w:rsidP="00B36A8F">
            <w:pPr>
              <w:pStyle w:val="xDokTypNr"/>
            </w:pPr>
            <w:r>
              <w:t xml:space="preserve">BETÄNKANDE nr </w:t>
            </w:r>
            <w:r w:rsidR="00F73940">
              <w:t>9</w:t>
            </w:r>
            <w:r>
              <w:t>/</w:t>
            </w:r>
            <w:proofErr w:type="gramStart"/>
            <w:r>
              <w:t>20</w:t>
            </w:r>
            <w:r w:rsidR="00E87E2D">
              <w:t>20</w:t>
            </w:r>
            <w:r w:rsidR="0015337C">
              <w:t>-20</w:t>
            </w:r>
            <w:r w:rsidR="00E87E2D">
              <w:t>21</w:t>
            </w:r>
            <w:proofErr w:type="gramEnd"/>
          </w:p>
        </w:tc>
      </w:tr>
      <w:tr w:rsidR="002401D0" w14:paraId="6EB0C6AC" w14:textId="77777777">
        <w:trPr>
          <w:cantSplit/>
          <w:trHeight w:val="238"/>
        </w:trPr>
        <w:tc>
          <w:tcPr>
            <w:tcW w:w="861" w:type="dxa"/>
            <w:vMerge/>
          </w:tcPr>
          <w:p w14:paraId="3D9E69D5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14EDD1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9852EA6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55B67FB" w14:textId="77777777" w:rsidR="002401D0" w:rsidRDefault="002401D0">
            <w:pPr>
              <w:pStyle w:val="xLedtext"/>
            </w:pPr>
          </w:p>
        </w:tc>
      </w:tr>
      <w:tr w:rsidR="002401D0" w14:paraId="2CAC87EA" w14:textId="77777777">
        <w:trPr>
          <w:cantSplit/>
          <w:trHeight w:val="238"/>
        </w:trPr>
        <w:tc>
          <w:tcPr>
            <w:tcW w:w="861" w:type="dxa"/>
            <w:vMerge/>
          </w:tcPr>
          <w:p w14:paraId="0EC2A10F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BA97791" w14:textId="5A6E7B0B" w:rsidR="002401D0" w:rsidRDefault="00E87E2D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0F5CDB95" w14:textId="446F85F6" w:rsidR="002401D0" w:rsidRDefault="002401D0">
            <w:pPr>
              <w:pStyle w:val="xDatum1"/>
            </w:pPr>
            <w:r>
              <w:t>20</w:t>
            </w:r>
            <w:r w:rsidR="00E87E2D">
              <w:t>21-03-</w:t>
            </w:r>
            <w:r w:rsidR="00B318AF">
              <w:t>19</w:t>
            </w:r>
          </w:p>
        </w:tc>
        <w:tc>
          <w:tcPr>
            <w:tcW w:w="2563" w:type="dxa"/>
            <w:vAlign w:val="center"/>
          </w:tcPr>
          <w:p w14:paraId="786097CD" w14:textId="77777777" w:rsidR="002401D0" w:rsidRDefault="002401D0">
            <w:pPr>
              <w:pStyle w:val="xBeteckning1"/>
            </w:pPr>
          </w:p>
        </w:tc>
      </w:tr>
      <w:tr w:rsidR="002401D0" w14:paraId="4541325F" w14:textId="77777777">
        <w:trPr>
          <w:cantSplit/>
          <w:trHeight w:val="238"/>
        </w:trPr>
        <w:tc>
          <w:tcPr>
            <w:tcW w:w="861" w:type="dxa"/>
            <w:vMerge/>
          </w:tcPr>
          <w:p w14:paraId="71E6D9F9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45079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341EA14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2BDC528" w14:textId="77777777" w:rsidR="002401D0" w:rsidRDefault="002401D0">
            <w:pPr>
              <w:pStyle w:val="xLedtext"/>
            </w:pPr>
          </w:p>
        </w:tc>
      </w:tr>
      <w:tr w:rsidR="002401D0" w14:paraId="7DBB72A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136521C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BF8E6B8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6B80613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CCDC996" w14:textId="77777777" w:rsidR="002401D0" w:rsidRDefault="002401D0">
            <w:pPr>
              <w:pStyle w:val="xBeteckning2"/>
            </w:pPr>
          </w:p>
        </w:tc>
      </w:tr>
      <w:tr w:rsidR="002401D0" w14:paraId="264884E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B2A77EB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747209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EBA908F" w14:textId="77777777" w:rsidR="002401D0" w:rsidRDefault="002401D0">
            <w:pPr>
              <w:pStyle w:val="xLedtext"/>
            </w:pPr>
          </w:p>
        </w:tc>
      </w:tr>
      <w:tr w:rsidR="002401D0" w14:paraId="5E967FA0" w14:textId="77777777">
        <w:trPr>
          <w:cantSplit/>
          <w:trHeight w:val="238"/>
        </w:trPr>
        <w:tc>
          <w:tcPr>
            <w:tcW w:w="861" w:type="dxa"/>
          </w:tcPr>
          <w:p w14:paraId="471F92A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149A008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08D0F73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18C756A" w14:textId="77777777">
        <w:trPr>
          <w:cantSplit/>
          <w:trHeight w:val="238"/>
        </w:trPr>
        <w:tc>
          <w:tcPr>
            <w:tcW w:w="861" w:type="dxa"/>
          </w:tcPr>
          <w:p w14:paraId="4EAAF69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FC2D40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04DBE5B" w14:textId="77777777" w:rsidR="002401D0" w:rsidRDefault="002401D0">
            <w:pPr>
              <w:pStyle w:val="xCelltext"/>
            </w:pPr>
          </w:p>
        </w:tc>
      </w:tr>
      <w:tr w:rsidR="002401D0" w14:paraId="2517563C" w14:textId="77777777">
        <w:trPr>
          <w:cantSplit/>
          <w:trHeight w:val="238"/>
        </w:trPr>
        <w:tc>
          <w:tcPr>
            <w:tcW w:w="861" w:type="dxa"/>
          </w:tcPr>
          <w:p w14:paraId="04811A82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7E2AD24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192116" w14:textId="77777777" w:rsidR="002401D0" w:rsidRDefault="002401D0">
            <w:pPr>
              <w:pStyle w:val="xCelltext"/>
            </w:pPr>
          </w:p>
        </w:tc>
      </w:tr>
      <w:tr w:rsidR="002401D0" w14:paraId="3AA8E0ED" w14:textId="77777777">
        <w:trPr>
          <w:cantSplit/>
          <w:trHeight w:val="238"/>
        </w:trPr>
        <w:tc>
          <w:tcPr>
            <w:tcW w:w="861" w:type="dxa"/>
          </w:tcPr>
          <w:p w14:paraId="0B53FE6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053C7FB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92BA6C0" w14:textId="77777777" w:rsidR="002401D0" w:rsidRDefault="002401D0">
            <w:pPr>
              <w:pStyle w:val="xCelltext"/>
            </w:pPr>
          </w:p>
        </w:tc>
      </w:tr>
      <w:tr w:rsidR="002401D0" w14:paraId="4207DA9D" w14:textId="77777777">
        <w:trPr>
          <w:cantSplit/>
          <w:trHeight w:val="238"/>
        </w:trPr>
        <w:tc>
          <w:tcPr>
            <w:tcW w:w="861" w:type="dxa"/>
          </w:tcPr>
          <w:p w14:paraId="7BC9C16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0CABE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F2BE548" w14:textId="77777777" w:rsidR="002401D0" w:rsidRDefault="002401D0">
            <w:pPr>
              <w:pStyle w:val="xCelltext"/>
            </w:pPr>
          </w:p>
        </w:tc>
      </w:tr>
    </w:tbl>
    <w:p w14:paraId="425AA29C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A1D11E4" w14:textId="5F32023B" w:rsidR="002401D0" w:rsidRDefault="00E87E2D">
      <w:pPr>
        <w:pStyle w:val="ArendeOverRubrik"/>
      </w:pPr>
      <w:r>
        <w:t>Finans- och närings</w:t>
      </w:r>
      <w:r w:rsidR="002401D0">
        <w:t>utskottets betänkande</w:t>
      </w:r>
    </w:p>
    <w:p w14:paraId="38441BCA" w14:textId="1CEF5F07" w:rsidR="002401D0" w:rsidRDefault="00E87E2D">
      <w:pPr>
        <w:pStyle w:val="ArendeRubrik"/>
      </w:pPr>
      <w:r>
        <w:t>Avvikande reglering i fråga om hälso- och sjukvårdens vårdgaranti</w:t>
      </w:r>
    </w:p>
    <w:p w14:paraId="27EAE48F" w14:textId="300C5FC2" w:rsidR="002401D0" w:rsidRDefault="00E87E2D">
      <w:pPr>
        <w:pStyle w:val="ArendeUnderRubrik"/>
      </w:pPr>
      <w:r>
        <w:t>Landskapsregeringens lagförslag LF 18/</w:t>
      </w:r>
      <w:proofErr w:type="gramStart"/>
      <w:r>
        <w:t>2020-2021</w:t>
      </w:r>
      <w:proofErr w:type="gramEnd"/>
    </w:p>
    <w:p w14:paraId="65C254A4" w14:textId="32201151" w:rsidR="00F73940" w:rsidRPr="0010322E" w:rsidRDefault="00F73940">
      <w:pPr>
        <w:pStyle w:val="ArendeUnderRubrik"/>
      </w:pPr>
      <w:r w:rsidRPr="0010322E">
        <w:t>Självstyrelsepolitiska nämndens utlåtande nr</w:t>
      </w:r>
      <w:r w:rsidR="0010322E" w:rsidRPr="0010322E">
        <w:t xml:space="preserve"> 2/</w:t>
      </w:r>
      <w:proofErr w:type="gramStart"/>
      <w:r w:rsidR="0010322E" w:rsidRPr="0010322E">
        <w:t>2020-2021</w:t>
      </w:r>
      <w:proofErr w:type="gramEnd"/>
    </w:p>
    <w:p w14:paraId="794F030F" w14:textId="77777777" w:rsidR="002401D0" w:rsidRDefault="002401D0">
      <w:pPr>
        <w:pStyle w:val="ANormal"/>
      </w:pPr>
    </w:p>
    <w:p w14:paraId="673550BB" w14:textId="77777777" w:rsidR="002401D0" w:rsidRDefault="002401D0">
      <w:pPr>
        <w:pStyle w:val="Innehll1"/>
      </w:pPr>
      <w:r>
        <w:t>INNEHÅLL</w:t>
      </w:r>
    </w:p>
    <w:p w14:paraId="5EB1483C" w14:textId="1581A54F" w:rsidR="00F73940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7035798" w:history="1">
        <w:r w:rsidR="00F73940" w:rsidRPr="00927CBB">
          <w:rPr>
            <w:rStyle w:val="Hyperlnk"/>
          </w:rPr>
          <w:t>Sammanfattning</w:t>
        </w:r>
        <w:r w:rsidR="00F73940">
          <w:rPr>
            <w:webHidden/>
          </w:rPr>
          <w:tab/>
        </w:r>
        <w:r w:rsidR="00F73940">
          <w:rPr>
            <w:webHidden/>
          </w:rPr>
          <w:fldChar w:fldCharType="begin"/>
        </w:r>
        <w:r w:rsidR="00F73940">
          <w:rPr>
            <w:webHidden/>
          </w:rPr>
          <w:instrText xml:space="preserve"> PAGEREF _Toc67035798 \h </w:instrText>
        </w:r>
        <w:r w:rsidR="00F73940">
          <w:rPr>
            <w:webHidden/>
          </w:rPr>
        </w:r>
        <w:r w:rsidR="00F73940">
          <w:rPr>
            <w:webHidden/>
          </w:rPr>
          <w:fldChar w:fldCharType="separate"/>
        </w:r>
        <w:r w:rsidR="001A47D2">
          <w:rPr>
            <w:webHidden/>
          </w:rPr>
          <w:t>1</w:t>
        </w:r>
        <w:r w:rsidR="00F73940">
          <w:rPr>
            <w:webHidden/>
          </w:rPr>
          <w:fldChar w:fldCharType="end"/>
        </w:r>
      </w:hyperlink>
    </w:p>
    <w:p w14:paraId="522D0B2D" w14:textId="17E8B1BC" w:rsidR="00F73940" w:rsidRDefault="001A47D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035799" w:history="1">
        <w:r w:rsidR="00F73940" w:rsidRPr="00927CBB">
          <w:rPr>
            <w:rStyle w:val="Hyperlnk"/>
          </w:rPr>
          <w:t>Landskapsregeringens förslag</w:t>
        </w:r>
        <w:r w:rsidR="00F73940">
          <w:rPr>
            <w:webHidden/>
          </w:rPr>
          <w:tab/>
        </w:r>
        <w:r w:rsidR="00F73940">
          <w:rPr>
            <w:webHidden/>
          </w:rPr>
          <w:fldChar w:fldCharType="begin"/>
        </w:r>
        <w:r w:rsidR="00F73940">
          <w:rPr>
            <w:webHidden/>
          </w:rPr>
          <w:instrText xml:space="preserve"> PAGEREF _Toc67035799 \h </w:instrText>
        </w:r>
        <w:r w:rsidR="00F73940">
          <w:rPr>
            <w:webHidden/>
          </w:rPr>
        </w:r>
        <w:r w:rsidR="00F73940">
          <w:rPr>
            <w:webHidden/>
          </w:rPr>
          <w:fldChar w:fldCharType="separate"/>
        </w:r>
        <w:r>
          <w:rPr>
            <w:webHidden/>
          </w:rPr>
          <w:t>1</w:t>
        </w:r>
        <w:r w:rsidR="00F73940">
          <w:rPr>
            <w:webHidden/>
          </w:rPr>
          <w:fldChar w:fldCharType="end"/>
        </w:r>
      </w:hyperlink>
    </w:p>
    <w:p w14:paraId="25128DF9" w14:textId="29245D9D" w:rsidR="00F73940" w:rsidRDefault="001A47D2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035800" w:history="1">
        <w:r w:rsidR="00F73940" w:rsidRPr="00927CBB">
          <w:rPr>
            <w:rStyle w:val="Hyperlnk"/>
          </w:rPr>
          <w:t>Utskottets förslag</w:t>
        </w:r>
        <w:r w:rsidR="00F73940">
          <w:rPr>
            <w:webHidden/>
          </w:rPr>
          <w:tab/>
        </w:r>
        <w:r w:rsidR="00F73940">
          <w:rPr>
            <w:webHidden/>
          </w:rPr>
          <w:fldChar w:fldCharType="begin"/>
        </w:r>
        <w:r w:rsidR="00F73940">
          <w:rPr>
            <w:webHidden/>
          </w:rPr>
          <w:instrText xml:space="preserve"> PAGEREF _Toc67035800 \h </w:instrText>
        </w:r>
        <w:r w:rsidR="00F73940">
          <w:rPr>
            <w:webHidden/>
          </w:rPr>
        </w:r>
        <w:r w:rsidR="00F73940">
          <w:rPr>
            <w:webHidden/>
          </w:rPr>
          <w:fldChar w:fldCharType="separate"/>
        </w:r>
        <w:r>
          <w:rPr>
            <w:webHidden/>
          </w:rPr>
          <w:t>1</w:t>
        </w:r>
        <w:r w:rsidR="00F73940">
          <w:rPr>
            <w:webHidden/>
          </w:rPr>
          <w:fldChar w:fldCharType="end"/>
        </w:r>
      </w:hyperlink>
    </w:p>
    <w:p w14:paraId="53DD4E04" w14:textId="62F0152E" w:rsidR="00F73940" w:rsidRDefault="001A47D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035801" w:history="1">
        <w:r w:rsidR="00F73940" w:rsidRPr="00927CBB">
          <w:rPr>
            <w:rStyle w:val="Hyperlnk"/>
          </w:rPr>
          <w:t>Utskottets synpunkter</w:t>
        </w:r>
        <w:r w:rsidR="00F73940">
          <w:rPr>
            <w:webHidden/>
          </w:rPr>
          <w:tab/>
        </w:r>
        <w:r w:rsidR="00F73940">
          <w:rPr>
            <w:webHidden/>
          </w:rPr>
          <w:fldChar w:fldCharType="begin"/>
        </w:r>
        <w:r w:rsidR="00F73940">
          <w:rPr>
            <w:webHidden/>
          </w:rPr>
          <w:instrText xml:space="preserve"> PAGEREF _Toc67035801 \h </w:instrText>
        </w:r>
        <w:r w:rsidR="00F73940">
          <w:rPr>
            <w:webHidden/>
          </w:rPr>
        </w:r>
        <w:r w:rsidR="00F73940">
          <w:rPr>
            <w:webHidden/>
          </w:rPr>
          <w:fldChar w:fldCharType="separate"/>
        </w:r>
        <w:r>
          <w:rPr>
            <w:webHidden/>
          </w:rPr>
          <w:t>1</w:t>
        </w:r>
        <w:r w:rsidR="00F73940">
          <w:rPr>
            <w:webHidden/>
          </w:rPr>
          <w:fldChar w:fldCharType="end"/>
        </w:r>
      </w:hyperlink>
    </w:p>
    <w:p w14:paraId="6C06D102" w14:textId="7B469614" w:rsidR="00F73940" w:rsidRDefault="001A47D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035802" w:history="1">
        <w:r w:rsidR="00F73940" w:rsidRPr="00927CBB">
          <w:rPr>
            <w:rStyle w:val="Hyperlnk"/>
          </w:rPr>
          <w:t>Ärendets behandling</w:t>
        </w:r>
        <w:r w:rsidR="00F73940">
          <w:rPr>
            <w:webHidden/>
          </w:rPr>
          <w:tab/>
        </w:r>
        <w:r w:rsidR="00F73940">
          <w:rPr>
            <w:webHidden/>
          </w:rPr>
          <w:fldChar w:fldCharType="begin"/>
        </w:r>
        <w:r w:rsidR="00F73940">
          <w:rPr>
            <w:webHidden/>
          </w:rPr>
          <w:instrText xml:space="preserve"> PAGEREF _Toc67035802 \h </w:instrText>
        </w:r>
        <w:r w:rsidR="00F73940">
          <w:rPr>
            <w:webHidden/>
          </w:rPr>
        </w:r>
        <w:r w:rsidR="00F73940">
          <w:rPr>
            <w:webHidden/>
          </w:rPr>
          <w:fldChar w:fldCharType="separate"/>
        </w:r>
        <w:r>
          <w:rPr>
            <w:webHidden/>
          </w:rPr>
          <w:t>2</w:t>
        </w:r>
        <w:r w:rsidR="00F73940">
          <w:rPr>
            <w:webHidden/>
          </w:rPr>
          <w:fldChar w:fldCharType="end"/>
        </w:r>
      </w:hyperlink>
    </w:p>
    <w:p w14:paraId="5C8D2699" w14:textId="1E6E5350" w:rsidR="00F73940" w:rsidRDefault="001A47D2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7035803" w:history="1">
        <w:r w:rsidR="00F73940" w:rsidRPr="00927CBB">
          <w:rPr>
            <w:rStyle w:val="Hyperlnk"/>
          </w:rPr>
          <w:t>Utskottets förslag</w:t>
        </w:r>
        <w:r w:rsidR="00F73940">
          <w:rPr>
            <w:webHidden/>
          </w:rPr>
          <w:tab/>
        </w:r>
        <w:r w:rsidR="00F73940">
          <w:rPr>
            <w:webHidden/>
          </w:rPr>
          <w:fldChar w:fldCharType="begin"/>
        </w:r>
        <w:r w:rsidR="00F73940">
          <w:rPr>
            <w:webHidden/>
          </w:rPr>
          <w:instrText xml:space="preserve"> PAGEREF _Toc67035803 \h </w:instrText>
        </w:r>
        <w:r w:rsidR="00F73940">
          <w:rPr>
            <w:webHidden/>
          </w:rPr>
        </w:r>
        <w:r w:rsidR="00F73940">
          <w:rPr>
            <w:webHidden/>
          </w:rPr>
          <w:fldChar w:fldCharType="separate"/>
        </w:r>
        <w:r>
          <w:rPr>
            <w:webHidden/>
          </w:rPr>
          <w:t>2</w:t>
        </w:r>
        <w:r w:rsidR="00F73940">
          <w:rPr>
            <w:webHidden/>
          </w:rPr>
          <w:fldChar w:fldCharType="end"/>
        </w:r>
      </w:hyperlink>
    </w:p>
    <w:p w14:paraId="33CBE25A" w14:textId="2E0E9293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FB7752E" w14:textId="77777777" w:rsidR="002401D0" w:rsidRDefault="002401D0">
      <w:pPr>
        <w:pStyle w:val="ANormal"/>
      </w:pPr>
    </w:p>
    <w:p w14:paraId="2C17416D" w14:textId="77777777" w:rsidR="002401D0" w:rsidRDefault="002401D0">
      <w:pPr>
        <w:pStyle w:val="RubrikA"/>
      </w:pPr>
      <w:bookmarkStart w:id="1" w:name="_Toc529800932"/>
      <w:bookmarkStart w:id="2" w:name="_Toc67035798"/>
      <w:r>
        <w:t>Sammanfattning</w:t>
      </w:r>
      <w:bookmarkEnd w:id="1"/>
      <w:bookmarkEnd w:id="2"/>
    </w:p>
    <w:p w14:paraId="1335B2AA" w14:textId="77777777" w:rsidR="002401D0" w:rsidRDefault="002401D0">
      <w:pPr>
        <w:pStyle w:val="Rubrikmellanrum"/>
      </w:pPr>
    </w:p>
    <w:p w14:paraId="0E13E2DA" w14:textId="5BA7D1F3" w:rsidR="002401D0" w:rsidRDefault="00E87E2D">
      <w:pPr>
        <w:pStyle w:val="RubrikB"/>
      </w:pPr>
      <w:bookmarkStart w:id="3" w:name="_Toc529800933"/>
      <w:bookmarkStart w:id="4" w:name="_Toc67035799"/>
      <w:r>
        <w:t>Landskapsregeringens</w:t>
      </w:r>
      <w:r w:rsidR="002401D0">
        <w:t xml:space="preserve"> förslag</w:t>
      </w:r>
      <w:bookmarkEnd w:id="3"/>
      <w:bookmarkEnd w:id="4"/>
    </w:p>
    <w:p w14:paraId="2BF2766D" w14:textId="77777777" w:rsidR="002401D0" w:rsidRDefault="002401D0">
      <w:pPr>
        <w:pStyle w:val="Rubrikmellanrum"/>
      </w:pPr>
    </w:p>
    <w:p w14:paraId="60DA9986" w14:textId="77777777" w:rsidR="00E87E2D" w:rsidRDefault="00E87E2D" w:rsidP="00E87E2D">
      <w:pPr>
        <w:pStyle w:val="ANormal"/>
      </w:pPr>
      <w:r>
        <w:t xml:space="preserve">Landskapsregeringen föreslår att </w:t>
      </w:r>
      <w:r w:rsidRPr="00F11255">
        <w:t xml:space="preserve">landskapslagen om hälso- och sjukvård </w:t>
      </w:r>
      <w:r>
        <w:t xml:space="preserve">kompletteras med </w:t>
      </w:r>
      <w:r w:rsidRPr="00F11255">
        <w:t>bestämmelser om hur den åländska vårdgarantin ska kunna hanteras under exceptionella förhållanden. De föreslagna möjligheterna till avvikelse från tidsfristerna i vårdgarantin är utformade på ett sådant sätt att krav ställs på att slopandet av tidsfristerna för icke</w:t>
      </w:r>
      <w:r>
        <w:t>-</w:t>
      </w:r>
      <w:r w:rsidRPr="00F11255">
        <w:t>brådskande sjukvård inte får äventyra den enskildes hälsa.</w:t>
      </w:r>
    </w:p>
    <w:p w14:paraId="3D408757" w14:textId="77777777" w:rsidR="00E87E2D" w:rsidRDefault="00E87E2D" w:rsidP="00E87E2D">
      <w:pPr>
        <w:pStyle w:val="ANormal"/>
      </w:pPr>
      <w:r>
        <w:tab/>
        <w:t>Lagförslaget hänför sig till landskapsregeringens komplettering av för-slaget till första tilläggsbudget för år 2021 och avses bli behandlad i samband med den. Avsikten är att de föreslagna lagarna ska behandlas som budgetlagar i enlighet med 20 § 3 mom. i självstyrelselagen, så att bestämmelserna snarast kan träda i kraft.</w:t>
      </w:r>
    </w:p>
    <w:p w14:paraId="6F94F064" w14:textId="77777777" w:rsidR="00E87E2D" w:rsidRDefault="00E87E2D" w:rsidP="00E87E2D">
      <w:pPr>
        <w:pStyle w:val="ANormal"/>
      </w:pPr>
      <w:r>
        <w:tab/>
        <w:t>Lagen föreslås träda i kraft så snart som möjligt.</w:t>
      </w:r>
    </w:p>
    <w:p w14:paraId="525FDF33" w14:textId="77777777" w:rsidR="002401D0" w:rsidRDefault="002401D0">
      <w:pPr>
        <w:pStyle w:val="ANormal"/>
      </w:pPr>
    </w:p>
    <w:p w14:paraId="430290E0" w14:textId="77777777" w:rsidR="002401D0" w:rsidRDefault="002401D0">
      <w:pPr>
        <w:pStyle w:val="RubrikB"/>
      </w:pPr>
      <w:bookmarkStart w:id="5" w:name="_Toc529800934"/>
      <w:bookmarkStart w:id="6" w:name="_Toc67035800"/>
      <w:r>
        <w:t>Utskottets förslag</w:t>
      </w:r>
      <w:bookmarkEnd w:id="5"/>
      <w:bookmarkEnd w:id="6"/>
    </w:p>
    <w:p w14:paraId="547CCA0D" w14:textId="77777777" w:rsidR="002401D0" w:rsidRDefault="002401D0">
      <w:pPr>
        <w:pStyle w:val="Rubrikmellanrum"/>
      </w:pPr>
    </w:p>
    <w:p w14:paraId="5260250C" w14:textId="493E063C" w:rsidR="002401D0" w:rsidRDefault="00C868F9">
      <w:pPr>
        <w:pStyle w:val="ANormal"/>
      </w:pPr>
      <w:r>
        <w:t>Utskottet föreslår att lagen antas i oförändrad form, dock så att paragrafens nummer ändras till att vara 22 §.</w:t>
      </w:r>
    </w:p>
    <w:p w14:paraId="4D7A0C69" w14:textId="77777777" w:rsidR="002401D0" w:rsidRDefault="002401D0">
      <w:pPr>
        <w:pStyle w:val="ANormal"/>
      </w:pPr>
    </w:p>
    <w:p w14:paraId="5E3AE3D2" w14:textId="77777777" w:rsidR="002401D0" w:rsidRDefault="002401D0">
      <w:pPr>
        <w:pStyle w:val="RubrikA"/>
      </w:pPr>
      <w:bookmarkStart w:id="7" w:name="_Toc529800935"/>
      <w:bookmarkStart w:id="8" w:name="_Toc67035801"/>
      <w:r>
        <w:t>Utskottets synpunkter</w:t>
      </w:r>
      <w:bookmarkEnd w:id="7"/>
      <w:bookmarkEnd w:id="8"/>
    </w:p>
    <w:p w14:paraId="1442DAAA" w14:textId="77777777" w:rsidR="002401D0" w:rsidRDefault="002401D0">
      <w:pPr>
        <w:pStyle w:val="Rubrikmellanrum"/>
      </w:pPr>
    </w:p>
    <w:p w14:paraId="2BD17BC6" w14:textId="3E106A13" w:rsidR="0062562B" w:rsidRDefault="0062562B">
      <w:pPr>
        <w:pStyle w:val="ANormal"/>
      </w:pPr>
      <w:r>
        <w:t xml:space="preserve">Utskottet konstaterar att lagförslaget har beröringspunkter såväl med behörighetsfördelningen mellan Finland och Åland som med grundlagen. Vidare </w:t>
      </w:r>
      <w:r w:rsidR="00DC175A">
        <w:t xml:space="preserve">har </w:t>
      </w:r>
      <w:r>
        <w:t>utskottet</w:t>
      </w:r>
      <w:r w:rsidR="00DC175A">
        <w:t xml:space="preserve"> övervägt om</w:t>
      </w:r>
      <w:r>
        <w:t xml:space="preserve"> bestämmelsen för ikraftträdande, enligt vilken lagen skulle sättas i kraft som en så kallad budgetlag med stöd av </w:t>
      </w:r>
      <w:r w:rsidR="00B318AF">
        <w:t xml:space="preserve">20 § 3 mom. </w:t>
      </w:r>
      <w:r>
        <w:t>självstyrelselagen (1991:71)</w:t>
      </w:r>
      <w:r w:rsidR="00DC175A">
        <w:t>, är ändamålsenlig</w:t>
      </w:r>
      <w:r>
        <w:t xml:space="preserve">. </w:t>
      </w:r>
    </w:p>
    <w:p w14:paraId="70036A7B" w14:textId="6C38E2AE" w:rsidR="0062562B" w:rsidRDefault="0062562B">
      <w:pPr>
        <w:pStyle w:val="ANormal"/>
      </w:pPr>
      <w:r>
        <w:tab/>
        <w:t xml:space="preserve">Med anledning av dessa frågeställningar har utskottet </w:t>
      </w:r>
      <w:proofErr w:type="spellStart"/>
      <w:r>
        <w:t>inbegärt</w:t>
      </w:r>
      <w:proofErr w:type="spellEnd"/>
      <w:r>
        <w:t xml:space="preserve"> ett </w:t>
      </w:r>
      <w:r w:rsidR="00CB503A">
        <w:t>utlåtan</w:t>
      </w:r>
      <w:r>
        <w:t>de av självstyrelsepolitiska nämnden, vilket bilägges detta betänkande. Utskottet ansluter sig till nämndens betänkande.</w:t>
      </w:r>
    </w:p>
    <w:p w14:paraId="5A0913EC" w14:textId="756E3C4A" w:rsidR="0062562B" w:rsidRDefault="0062562B">
      <w:pPr>
        <w:pStyle w:val="ANormal"/>
      </w:pPr>
      <w:r>
        <w:tab/>
      </w:r>
    </w:p>
    <w:p w14:paraId="711B35E1" w14:textId="77777777" w:rsidR="00B318AF" w:rsidRDefault="00B318AF">
      <w:pPr>
        <w:pStyle w:val="ANormal"/>
      </w:pPr>
    </w:p>
    <w:p w14:paraId="5713A6DA" w14:textId="77777777" w:rsidR="00B318AF" w:rsidRDefault="00B318AF">
      <w:pPr>
        <w:pStyle w:val="ANormal"/>
      </w:pPr>
    </w:p>
    <w:p w14:paraId="210BCE2F" w14:textId="27F4E1A6" w:rsidR="0062562B" w:rsidRDefault="0062562B">
      <w:pPr>
        <w:pStyle w:val="ANormal"/>
      </w:pPr>
      <w:r w:rsidRPr="00F73940">
        <w:rPr>
          <w:sz w:val="26"/>
          <w:szCs w:val="26"/>
        </w:rPr>
        <w:lastRenderedPageBreak/>
        <w:t>Detaljmotivering</w:t>
      </w:r>
    </w:p>
    <w:p w14:paraId="788158B8" w14:textId="77777777" w:rsidR="00B318AF" w:rsidRPr="00B318AF" w:rsidRDefault="00B318AF">
      <w:pPr>
        <w:pStyle w:val="ANormal"/>
        <w:rPr>
          <w:sz w:val="10"/>
          <w:szCs w:val="8"/>
        </w:rPr>
      </w:pPr>
    </w:p>
    <w:p w14:paraId="1EE3C8BA" w14:textId="45CB8BD7" w:rsidR="0062562B" w:rsidRDefault="0062562B">
      <w:pPr>
        <w:pStyle w:val="ANormal"/>
      </w:pPr>
      <w:r>
        <w:t xml:space="preserve">Utskottet föreslår att paragrafnumret ändras från 23 § till 22 §, emedan </w:t>
      </w:r>
      <w:r w:rsidR="00B318AF">
        <w:t>23 § är upptagen av gällande text, medan 22 § är ledig då texten i den tidigare 22 § upphävdes genom landskapslagen 2014/29.</w:t>
      </w:r>
    </w:p>
    <w:p w14:paraId="0DBD9F34" w14:textId="77777777" w:rsidR="002401D0" w:rsidRDefault="002401D0">
      <w:pPr>
        <w:pStyle w:val="ANormal"/>
      </w:pPr>
    </w:p>
    <w:p w14:paraId="3E9140B1" w14:textId="77777777" w:rsidR="002401D0" w:rsidRDefault="002401D0">
      <w:pPr>
        <w:pStyle w:val="RubrikA"/>
      </w:pPr>
      <w:bookmarkStart w:id="9" w:name="_Toc529800936"/>
      <w:bookmarkStart w:id="10" w:name="_Toc67035802"/>
      <w:r>
        <w:t>Ärendets behandling</w:t>
      </w:r>
      <w:bookmarkEnd w:id="9"/>
      <w:bookmarkEnd w:id="10"/>
    </w:p>
    <w:p w14:paraId="656BA5FB" w14:textId="77777777" w:rsidR="002401D0" w:rsidRDefault="002401D0">
      <w:pPr>
        <w:pStyle w:val="Rubrikmellanrum"/>
      </w:pPr>
    </w:p>
    <w:p w14:paraId="553D240E" w14:textId="1684D9E3" w:rsidR="00E87E2D" w:rsidRDefault="00E87E2D" w:rsidP="00E87E2D">
      <w:pPr>
        <w:pStyle w:val="ANormal"/>
      </w:pPr>
      <w:r>
        <w:t xml:space="preserve">Lagtinget har den 15 mars 2021 </w:t>
      </w:r>
      <w:proofErr w:type="spellStart"/>
      <w:r>
        <w:t>inbegärt</w:t>
      </w:r>
      <w:proofErr w:type="spellEnd"/>
      <w:r>
        <w:t xml:space="preserve"> finans- och näringsutskottets yttrande i ärendet. </w:t>
      </w:r>
    </w:p>
    <w:p w14:paraId="51E71719" w14:textId="00F06666" w:rsidR="00B318AF" w:rsidRDefault="00E87E2D" w:rsidP="00E87E2D">
      <w:pPr>
        <w:pStyle w:val="ANormal"/>
      </w:pPr>
      <w:r>
        <w:tab/>
        <w:t>Utskottet har i ärendet hört</w:t>
      </w:r>
      <w:r w:rsidR="00B318AF">
        <w:t xml:space="preserve"> </w:t>
      </w:r>
      <w:r w:rsidR="00DC3D3C">
        <w:t xml:space="preserve">ministern Annette Holmberg-Jansson och juristen Joel </w:t>
      </w:r>
      <w:proofErr w:type="spellStart"/>
      <w:r w:rsidR="00DC3D3C">
        <w:t>Bremius</w:t>
      </w:r>
      <w:proofErr w:type="spellEnd"/>
      <w:r w:rsidR="00DC3D3C">
        <w:t xml:space="preserve"> vid social- och miljöavdelningen.</w:t>
      </w:r>
    </w:p>
    <w:p w14:paraId="2195079C" w14:textId="624BDBF2" w:rsidR="00DC3D3C" w:rsidRDefault="00DC3D3C" w:rsidP="00E87E2D">
      <w:pPr>
        <w:pStyle w:val="ANormal"/>
      </w:pPr>
      <w:r>
        <w:tab/>
        <w:t xml:space="preserve">Utskottet har i ärendet </w:t>
      </w:r>
      <w:proofErr w:type="spellStart"/>
      <w:r>
        <w:t>inbegärt</w:t>
      </w:r>
      <w:proofErr w:type="spellEnd"/>
      <w:r>
        <w:t xml:space="preserve"> ett utlåtande från självstyrelsepolitiska nämnden.</w:t>
      </w:r>
    </w:p>
    <w:p w14:paraId="259CFE4F" w14:textId="1D28586A" w:rsidR="00E87E2D" w:rsidRDefault="00B318AF" w:rsidP="00E87E2D">
      <w:pPr>
        <w:pStyle w:val="ANormal"/>
      </w:pPr>
      <w:r>
        <w:tab/>
      </w:r>
      <w:r w:rsidR="00E87E2D" w:rsidRPr="001410A0">
        <w:t xml:space="preserve">I ärendets avgörande behandling deltog ordföranden Jörgen Pettersson, ledamöterna Nina Fellman, </w:t>
      </w:r>
      <w:r w:rsidR="00E87E2D">
        <w:t xml:space="preserve">Lars Häggblom, Liz Mattsson, Jörgen Strand och </w:t>
      </w:r>
      <w:r w:rsidR="00E87E2D" w:rsidRPr="001410A0">
        <w:t>Stephan Toivonen</w:t>
      </w:r>
      <w:r w:rsidR="001748FF">
        <w:t xml:space="preserve"> samt </w:t>
      </w:r>
      <w:r w:rsidR="001748FF" w:rsidRPr="001748FF">
        <w:t>ersättaren Katrin Sjögren</w:t>
      </w:r>
      <w:r w:rsidR="00E87E2D">
        <w:t xml:space="preserve">. </w:t>
      </w:r>
    </w:p>
    <w:p w14:paraId="6DCB8CA9" w14:textId="1CA3DC0A" w:rsidR="002401D0" w:rsidRDefault="002401D0">
      <w:pPr>
        <w:pStyle w:val="ANormal"/>
      </w:pPr>
    </w:p>
    <w:p w14:paraId="34E0209D" w14:textId="77777777" w:rsidR="002401D0" w:rsidRDefault="002401D0">
      <w:pPr>
        <w:pStyle w:val="ANormal"/>
      </w:pPr>
    </w:p>
    <w:p w14:paraId="154FEC32" w14:textId="77777777" w:rsidR="002401D0" w:rsidRDefault="002401D0">
      <w:pPr>
        <w:pStyle w:val="RubrikA"/>
      </w:pPr>
      <w:bookmarkStart w:id="11" w:name="_Toc529800937"/>
      <w:bookmarkStart w:id="12" w:name="_Toc67035803"/>
      <w:r>
        <w:t>Utskottets förslag</w:t>
      </w:r>
      <w:bookmarkEnd w:id="11"/>
      <w:bookmarkEnd w:id="12"/>
    </w:p>
    <w:p w14:paraId="362506BE" w14:textId="77777777" w:rsidR="002401D0" w:rsidRDefault="002401D0">
      <w:pPr>
        <w:pStyle w:val="Rubrikmellanrum"/>
      </w:pPr>
    </w:p>
    <w:p w14:paraId="458072ED" w14:textId="77777777" w:rsidR="002401D0" w:rsidRDefault="002401D0">
      <w:pPr>
        <w:pStyle w:val="ANormal"/>
      </w:pPr>
      <w:r>
        <w:t>Med hänvisning till det anförda föreslår utskottet</w:t>
      </w:r>
    </w:p>
    <w:p w14:paraId="6FE2D8A9" w14:textId="77777777" w:rsidR="00E87E2D" w:rsidRDefault="00E87E2D">
      <w:pPr>
        <w:pStyle w:val="ANormal"/>
      </w:pPr>
    </w:p>
    <w:p w14:paraId="1D96F3BC" w14:textId="6C9ED197" w:rsidR="002401D0" w:rsidRDefault="002401D0">
      <w:pPr>
        <w:pStyle w:val="Klam"/>
      </w:pPr>
      <w:r>
        <w:t>att lagtinget</w:t>
      </w:r>
      <w:r w:rsidR="00E87E2D">
        <w:t xml:space="preserve"> antar lagförslaget i följande lydelse:</w:t>
      </w:r>
    </w:p>
    <w:p w14:paraId="23DB73FC" w14:textId="77777777" w:rsidR="00E87E2D" w:rsidRPr="00E87E2D" w:rsidRDefault="00E87E2D" w:rsidP="00E87E2D">
      <w:pPr>
        <w:pStyle w:val="ANormal"/>
      </w:pPr>
    </w:p>
    <w:p w14:paraId="49DE11DD" w14:textId="77777777" w:rsidR="00E87E2D" w:rsidRDefault="00E87E2D" w:rsidP="00E87E2D">
      <w:pPr>
        <w:pStyle w:val="LagHuvRubr"/>
        <w:rPr>
          <w:lang w:val="en-GB"/>
        </w:rPr>
      </w:pPr>
      <w:bookmarkStart w:id="13" w:name="_Toc66450205"/>
      <w:r>
        <w:rPr>
          <w:lang w:val="en-GB"/>
        </w:rPr>
        <w:t>L A N D S K A P S L A G</w:t>
      </w:r>
      <w:r>
        <w:rPr>
          <w:lang w:val="en-GB"/>
        </w:rPr>
        <w:br/>
        <w:t xml:space="preserve">om </w:t>
      </w:r>
      <w:r>
        <w:t xml:space="preserve">ändring av landskapslagen </w:t>
      </w:r>
      <w:bookmarkStart w:id="14" w:name="_Hlk66261611"/>
      <w:r>
        <w:t>om hälso- och sjukvård</w:t>
      </w:r>
      <w:bookmarkEnd w:id="13"/>
      <w:bookmarkEnd w:id="14"/>
    </w:p>
    <w:p w14:paraId="676028CB" w14:textId="77777777" w:rsidR="00E87E2D" w:rsidRDefault="00E87E2D" w:rsidP="00E87E2D">
      <w:pPr>
        <w:pStyle w:val="ANormal"/>
        <w:rPr>
          <w:lang w:val="en-GB"/>
        </w:rPr>
      </w:pPr>
    </w:p>
    <w:p w14:paraId="6F09E7F5" w14:textId="518FDD41" w:rsidR="00E87E2D" w:rsidRDefault="00E87E2D" w:rsidP="00E87E2D">
      <w:pPr>
        <w:pStyle w:val="ANormal"/>
      </w:pPr>
      <w:r w:rsidRPr="00842B28">
        <w:tab/>
        <w:t>I enlighet med lagtingets beslut</w:t>
      </w:r>
      <w:r>
        <w:t xml:space="preserve"> </w:t>
      </w:r>
      <w:r w:rsidRPr="00C47CA9">
        <w:rPr>
          <w:b/>
        </w:rPr>
        <w:t>fogas</w:t>
      </w:r>
      <w:r>
        <w:t xml:space="preserve"> till landskapslagen (2011:114) om hälso- och sjukvård en ny </w:t>
      </w:r>
      <w:r w:rsidRPr="00C868F9">
        <w:rPr>
          <w:highlight w:val="yellow"/>
        </w:rPr>
        <w:t>2</w:t>
      </w:r>
      <w:r w:rsidR="00C868F9" w:rsidRPr="00C868F9">
        <w:rPr>
          <w:highlight w:val="yellow"/>
        </w:rPr>
        <w:t>2</w:t>
      </w:r>
      <w:r w:rsidRPr="00C868F9">
        <w:rPr>
          <w:highlight w:val="yellow"/>
        </w:rPr>
        <w:t> §</w:t>
      </w:r>
      <w:r>
        <w:t xml:space="preserve"> i stället för den </w:t>
      </w:r>
      <w:r w:rsidRPr="00C868F9">
        <w:rPr>
          <w:highlight w:val="yellow"/>
        </w:rPr>
        <w:t>2</w:t>
      </w:r>
      <w:r w:rsidR="00C868F9" w:rsidRPr="00C868F9">
        <w:rPr>
          <w:highlight w:val="yellow"/>
        </w:rPr>
        <w:t>2</w:t>
      </w:r>
      <w:r w:rsidRPr="00C868F9">
        <w:rPr>
          <w:highlight w:val="yellow"/>
        </w:rPr>
        <w:t> §</w:t>
      </w:r>
      <w:r>
        <w:t xml:space="preserve"> som upphävdes genom landskapslagen 2014/29 som följer:</w:t>
      </w:r>
    </w:p>
    <w:p w14:paraId="6A1497A4" w14:textId="77777777" w:rsidR="00E87E2D" w:rsidRDefault="00E87E2D" w:rsidP="00E87E2D">
      <w:pPr>
        <w:pStyle w:val="ANormal"/>
      </w:pPr>
    </w:p>
    <w:p w14:paraId="330A4F50" w14:textId="0DD46126" w:rsidR="00E87E2D" w:rsidRDefault="00E87E2D" w:rsidP="00E87E2D">
      <w:pPr>
        <w:pStyle w:val="LagParagraf"/>
      </w:pPr>
      <w:bookmarkStart w:id="15" w:name="_Hlk38887807"/>
      <w:r w:rsidRPr="00C868F9">
        <w:rPr>
          <w:highlight w:val="yellow"/>
        </w:rPr>
        <w:t>2</w:t>
      </w:r>
      <w:r w:rsidR="00C868F9">
        <w:rPr>
          <w:highlight w:val="yellow"/>
        </w:rPr>
        <w:t>2</w:t>
      </w:r>
      <w:r w:rsidRPr="00C868F9">
        <w:rPr>
          <w:highlight w:val="yellow"/>
        </w:rPr>
        <w:t> §</w:t>
      </w:r>
    </w:p>
    <w:p w14:paraId="2D9176A5" w14:textId="77777777" w:rsidR="00E87E2D" w:rsidRDefault="00E87E2D" w:rsidP="00E87E2D">
      <w:pPr>
        <w:pStyle w:val="LagPararubrik"/>
      </w:pPr>
      <w:r>
        <w:t>Vårdgaranti under exceptionella förhållanden</w:t>
      </w:r>
    </w:p>
    <w:p w14:paraId="408175D4" w14:textId="77777777" w:rsidR="00E87E2D" w:rsidRDefault="00E87E2D" w:rsidP="00E87E2D">
      <w:pPr>
        <w:pStyle w:val="ANormal"/>
      </w:pPr>
      <w:bookmarkStart w:id="16" w:name="_Hlk66285573"/>
      <w:bookmarkEnd w:id="15"/>
      <w:r>
        <w:tab/>
        <w:t xml:space="preserve">Ålands hälso- och sjukvård kan i situationer som föranleds </w:t>
      </w:r>
      <w:r w:rsidRPr="00701250">
        <w:t xml:space="preserve">av en naturkatastrof, </w:t>
      </w:r>
      <w:r>
        <w:t xml:space="preserve">en kärnkraftsolycka, </w:t>
      </w:r>
      <w:r w:rsidRPr="00701250">
        <w:t xml:space="preserve">en </w:t>
      </w:r>
      <w:r>
        <w:t>stor</w:t>
      </w:r>
      <w:r w:rsidRPr="00701250">
        <w:t>olycka</w:t>
      </w:r>
      <w:r>
        <w:t xml:space="preserve"> </w:t>
      </w:r>
      <w:r w:rsidRPr="00701250">
        <w:t>eller någon annan därmed jämförbar händelse</w:t>
      </w:r>
      <w:r>
        <w:t xml:space="preserve"> för att trygga </w:t>
      </w:r>
      <w:r w:rsidRPr="005B6B9C">
        <w:t>befolkningens hälsa och välfärd</w:t>
      </w:r>
      <w:r>
        <w:t xml:space="preserve"> avstå från iakttagandet av de i 20 § föreskrivna tidsfristerna </w:t>
      </w:r>
      <w:bookmarkStart w:id="17" w:name="_Hlk66363430"/>
      <w:r>
        <w:t xml:space="preserve">vid ordnande av icke-brådskande </w:t>
      </w:r>
      <w:bookmarkEnd w:id="17"/>
      <w:r>
        <w:t xml:space="preserve">sjukvård, om det är </w:t>
      </w:r>
      <w:bookmarkStart w:id="18" w:name="_Hlk66363189"/>
      <w:r>
        <w:t>nödvändigt för ordnande av brådskande sjukvård och om patientens hälsa inte riskeras av att tidsfristen överskrids</w:t>
      </w:r>
      <w:bookmarkEnd w:id="18"/>
      <w:r>
        <w:t>.</w:t>
      </w:r>
    </w:p>
    <w:p w14:paraId="41921058" w14:textId="77777777" w:rsidR="00E87E2D" w:rsidRDefault="00E87E2D" w:rsidP="00E87E2D">
      <w:pPr>
        <w:pStyle w:val="ANormal"/>
      </w:pPr>
      <w:r>
        <w:tab/>
        <w:t>Bedömning av vårdbehovet inom primärvården, den specialiserade sjukvården och barn- och ungdomspsykiatrin ska dock göras inom de tidsfrister som föreskrivs i 20 §.</w:t>
      </w:r>
    </w:p>
    <w:p w14:paraId="1B89E101" w14:textId="77777777" w:rsidR="00E87E2D" w:rsidRDefault="00E87E2D" w:rsidP="00E87E2D">
      <w:pPr>
        <w:pStyle w:val="ANormal"/>
      </w:pPr>
      <w:r>
        <w:tab/>
      </w:r>
      <w:bookmarkStart w:id="19" w:name="_Hlk66365411"/>
      <w:bookmarkStart w:id="20" w:name="_Hlk66362681"/>
      <w:r>
        <w:t xml:space="preserve">Landskapsregeringen bestämmer genom landskapsförordning </w:t>
      </w:r>
      <w:bookmarkEnd w:id="19"/>
      <w:r>
        <w:t>om en sådan situation som avses i 1 mom. anses föreligga och under vilken tid Ålands hälso- och sjukvård kan avvika från de i 20 § angivna tidsfristerna</w:t>
      </w:r>
      <w:bookmarkEnd w:id="20"/>
      <w:r>
        <w:t>.</w:t>
      </w:r>
    </w:p>
    <w:p w14:paraId="13899F75" w14:textId="77777777" w:rsidR="00E87E2D" w:rsidRDefault="00E87E2D" w:rsidP="00E87E2D">
      <w:pPr>
        <w:pStyle w:val="ANormal"/>
      </w:pPr>
      <w:r>
        <w:tab/>
        <w:t xml:space="preserve">En </w:t>
      </w:r>
      <w:bookmarkStart w:id="21" w:name="_Hlk66263920"/>
      <w:r>
        <w:t xml:space="preserve">avvikelse från de i 20 § angivna tidsfristerna </w:t>
      </w:r>
      <w:bookmarkEnd w:id="21"/>
      <w:r>
        <w:t>får medges för högst en månad åt gången.</w:t>
      </w:r>
    </w:p>
    <w:bookmarkEnd w:id="16"/>
    <w:p w14:paraId="21B718E8" w14:textId="77777777" w:rsidR="00E87E2D" w:rsidRDefault="00E87E2D" w:rsidP="00E87E2D">
      <w:pPr>
        <w:pStyle w:val="ANormal"/>
      </w:pPr>
    </w:p>
    <w:p w14:paraId="0843481D" w14:textId="77777777" w:rsidR="00E87E2D" w:rsidRDefault="001A47D2" w:rsidP="00E87E2D">
      <w:pPr>
        <w:pStyle w:val="ANormal"/>
        <w:jc w:val="center"/>
      </w:pPr>
      <w:hyperlink w:anchor="_top" w:tooltip="Klicka för att gå till toppen av dokumentet" w:history="1">
        <w:r w:rsidR="00E87E2D">
          <w:rPr>
            <w:rStyle w:val="Hyperlnk"/>
          </w:rPr>
          <w:t>__________________</w:t>
        </w:r>
      </w:hyperlink>
    </w:p>
    <w:p w14:paraId="18322D1F" w14:textId="77777777" w:rsidR="00E87E2D" w:rsidRDefault="00E87E2D" w:rsidP="00E87E2D">
      <w:pPr>
        <w:pStyle w:val="ANormal"/>
      </w:pPr>
    </w:p>
    <w:p w14:paraId="57F9B4A9" w14:textId="77777777" w:rsidR="00E87E2D" w:rsidRDefault="00E87E2D" w:rsidP="00E87E2D">
      <w:pPr>
        <w:pStyle w:val="ANormal"/>
      </w:pPr>
      <w:r w:rsidRPr="002545B8">
        <w:tab/>
        <w:t>Lagtinget bemyndigar landskapsregeringen att bestämma att denna lag helt eller delvis ska träda i kraft i den ordning som föreskrivs i 20</w:t>
      </w:r>
      <w:r>
        <w:t> §</w:t>
      </w:r>
      <w:r w:rsidRPr="002545B8">
        <w:t xml:space="preserve"> 3</w:t>
      </w:r>
      <w:r>
        <w:t> mom.</w:t>
      </w:r>
      <w:r w:rsidRPr="002545B8">
        <w:t xml:space="preserve"> självstyrelselagen.</w:t>
      </w:r>
    </w:p>
    <w:p w14:paraId="21948C4A" w14:textId="77777777" w:rsidR="00E87E2D" w:rsidRDefault="00E87E2D" w:rsidP="00E87E2D">
      <w:pPr>
        <w:pStyle w:val="ANormal"/>
      </w:pPr>
      <w:r>
        <w:tab/>
        <w:t xml:space="preserve">Denna lag träder i kraft </w:t>
      </w:r>
      <w:bookmarkStart w:id="22" w:name="_Hlk38893776"/>
      <w:r>
        <w:t>den         2021.</w:t>
      </w:r>
    </w:p>
    <w:bookmarkEnd w:id="22"/>
    <w:p w14:paraId="5AD6C501" w14:textId="77777777" w:rsidR="00E87E2D" w:rsidRDefault="00E87E2D" w:rsidP="00E87E2D">
      <w:pPr>
        <w:pStyle w:val="ANormal"/>
      </w:pPr>
    </w:p>
    <w:p w14:paraId="7C509432" w14:textId="77777777" w:rsidR="00E87E2D" w:rsidRDefault="001A47D2" w:rsidP="00E87E2D">
      <w:pPr>
        <w:pStyle w:val="ANormal"/>
        <w:jc w:val="center"/>
      </w:pPr>
      <w:hyperlink w:anchor="_top" w:tooltip="Klicka för att gå till toppen av dokumentet" w:history="1">
        <w:r w:rsidR="00E87E2D">
          <w:rPr>
            <w:rStyle w:val="Hyperlnk"/>
          </w:rPr>
          <w:t>__________________</w:t>
        </w:r>
      </w:hyperlink>
    </w:p>
    <w:p w14:paraId="68D86E42" w14:textId="77777777" w:rsidR="00E87E2D" w:rsidRPr="00E87E2D" w:rsidRDefault="00E87E2D" w:rsidP="00E87E2D">
      <w:pPr>
        <w:pStyle w:val="ANormal"/>
      </w:pPr>
    </w:p>
    <w:p w14:paraId="035CD35D" w14:textId="77777777" w:rsidR="002401D0" w:rsidRDefault="002401D0">
      <w:pPr>
        <w:pStyle w:val="ANormal"/>
      </w:pPr>
    </w:p>
    <w:p w14:paraId="1B255AE6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05FC2636" w14:textId="77777777">
        <w:trPr>
          <w:cantSplit/>
        </w:trPr>
        <w:tc>
          <w:tcPr>
            <w:tcW w:w="7931" w:type="dxa"/>
            <w:gridSpan w:val="2"/>
          </w:tcPr>
          <w:p w14:paraId="031CE14E" w14:textId="02D874AD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B318AF">
              <w:t>19</w:t>
            </w:r>
            <w:r w:rsidR="00E87E2D">
              <w:t xml:space="preserve"> mars 2021</w:t>
            </w:r>
          </w:p>
        </w:tc>
      </w:tr>
      <w:tr w:rsidR="002401D0" w14:paraId="42EB17AA" w14:textId="77777777">
        <w:tc>
          <w:tcPr>
            <w:tcW w:w="4454" w:type="dxa"/>
            <w:vAlign w:val="bottom"/>
          </w:tcPr>
          <w:p w14:paraId="355293ED" w14:textId="77777777" w:rsidR="002401D0" w:rsidRDefault="002401D0">
            <w:pPr>
              <w:pStyle w:val="ANormal"/>
              <w:keepNext/>
            </w:pPr>
          </w:p>
          <w:p w14:paraId="3C01BF4F" w14:textId="77777777" w:rsidR="002401D0" w:rsidRDefault="002401D0">
            <w:pPr>
              <w:pStyle w:val="ANormal"/>
              <w:keepNext/>
            </w:pPr>
          </w:p>
          <w:p w14:paraId="2A150A96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0443E63A" w14:textId="77777777" w:rsidR="002401D0" w:rsidRDefault="002401D0">
            <w:pPr>
              <w:pStyle w:val="ANormal"/>
              <w:keepNext/>
            </w:pPr>
          </w:p>
          <w:p w14:paraId="3BE3E85B" w14:textId="77777777" w:rsidR="002401D0" w:rsidRDefault="002401D0">
            <w:pPr>
              <w:pStyle w:val="ANormal"/>
              <w:keepNext/>
            </w:pPr>
          </w:p>
          <w:p w14:paraId="3155C81F" w14:textId="46F481CC" w:rsidR="002401D0" w:rsidRDefault="00E87E2D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3F46E2DC" w14:textId="77777777">
        <w:tc>
          <w:tcPr>
            <w:tcW w:w="4454" w:type="dxa"/>
            <w:vAlign w:val="bottom"/>
          </w:tcPr>
          <w:p w14:paraId="4FF7BCC2" w14:textId="77777777" w:rsidR="002401D0" w:rsidRDefault="002401D0">
            <w:pPr>
              <w:pStyle w:val="ANormal"/>
              <w:keepNext/>
            </w:pPr>
          </w:p>
          <w:p w14:paraId="6E113CCF" w14:textId="77777777" w:rsidR="002401D0" w:rsidRDefault="002401D0">
            <w:pPr>
              <w:pStyle w:val="ANormal"/>
              <w:keepNext/>
            </w:pPr>
          </w:p>
          <w:p w14:paraId="2656C557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69DD630F" w14:textId="77777777" w:rsidR="002401D0" w:rsidRDefault="002401D0">
            <w:pPr>
              <w:pStyle w:val="ANormal"/>
              <w:keepNext/>
            </w:pPr>
          </w:p>
          <w:p w14:paraId="6D2E2916" w14:textId="77777777" w:rsidR="002401D0" w:rsidRDefault="002401D0">
            <w:pPr>
              <w:pStyle w:val="ANormal"/>
              <w:keepNext/>
            </w:pPr>
          </w:p>
          <w:p w14:paraId="1EEB2DC0" w14:textId="34E13DC3" w:rsidR="002401D0" w:rsidRDefault="00E87E2D">
            <w:pPr>
              <w:pStyle w:val="ANormal"/>
              <w:keepNext/>
            </w:pPr>
            <w:r>
              <w:t>Sten Eriksson</w:t>
            </w:r>
          </w:p>
        </w:tc>
      </w:tr>
    </w:tbl>
    <w:p w14:paraId="1D79F009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F3205" w14:textId="77777777" w:rsidR="00E87E2D" w:rsidRDefault="00E87E2D">
      <w:r>
        <w:separator/>
      </w:r>
    </w:p>
  </w:endnote>
  <w:endnote w:type="continuationSeparator" w:id="0">
    <w:p w14:paraId="5133C1FD" w14:textId="77777777" w:rsidR="00E87E2D" w:rsidRDefault="00E8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8A9D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A36C" w14:textId="68E438FA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A47D2">
      <w:rPr>
        <w:noProof/>
        <w:lang w:val="fi-FI"/>
      </w:rPr>
      <w:t>FNU0920202021.docx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0C5D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609F7" w14:textId="77777777" w:rsidR="00E87E2D" w:rsidRDefault="00E87E2D">
      <w:r>
        <w:separator/>
      </w:r>
    </w:p>
  </w:footnote>
  <w:footnote w:type="continuationSeparator" w:id="0">
    <w:p w14:paraId="10AD5234" w14:textId="77777777" w:rsidR="00E87E2D" w:rsidRDefault="00E8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E67E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0684A4B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FB2A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2D"/>
    <w:rsid w:val="00015E9C"/>
    <w:rsid w:val="00051556"/>
    <w:rsid w:val="00096A13"/>
    <w:rsid w:val="000B2DC9"/>
    <w:rsid w:val="000D6353"/>
    <w:rsid w:val="000F7417"/>
    <w:rsid w:val="0010322E"/>
    <w:rsid w:val="0015337C"/>
    <w:rsid w:val="001748FF"/>
    <w:rsid w:val="001A47D2"/>
    <w:rsid w:val="002401D0"/>
    <w:rsid w:val="0036359C"/>
    <w:rsid w:val="00364B05"/>
    <w:rsid w:val="0062562B"/>
    <w:rsid w:val="006B2E9E"/>
    <w:rsid w:val="00723B93"/>
    <w:rsid w:val="00811D50"/>
    <w:rsid w:val="00817B04"/>
    <w:rsid w:val="00957C36"/>
    <w:rsid w:val="009D73B2"/>
    <w:rsid w:val="009F7CE2"/>
    <w:rsid w:val="00B318AF"/>
    <w:rsid w:val="00B32E91"/>
    <w:rsid w:val="00B36A8F"/>
    <w:rsid w:val="00B90DEC"/>
    <w:rsid w:val="00C868F9"/>
    <w:rsid w:val="00CB087E"/>
    <w:rsid w:val="00CB503A"/>
    <w:rsid w:val="00CF700E"/>
    <w:rsid w:val="00DC175A"/>
    <w:rsid w:val="00DC3D3C"/>
    <w:rsid w:val="00DC45B2"/>
    <w:rsid w:val="00E87E2D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E8A1E"/>
  <w15:chartTrackingRefBased/>
  <w15:docId w15:val="{C05BDC10-12DB-4920-85C9-DEB7044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E87E2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3</TotalTime>
  <Pages>3</Pages>
  <Words>615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x/2020-2021</vt:lpstr>
    </vt:vector>
  </TitlesOfParts>
  <Company>Ålands lagting</Company>
  <LinksUpToDate>false</LinksUpToDate>
  <CharactersWithSpaces>5059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x/2020-2021</dc:title>
  <dc:subject/>
  <dc:creator>Jessica Laaksonen</dc:creator>
  <cp:keywords/>
  <cp:lastModifiedBy>Jessica Laaksonen</cp:lastModifiedBy>
  <cp:revision>2</cp:revision>
  <cp:lastPrinted>2021-03-22T07:53:00Z</cp:lastPrinted>
  <dcterms:created xsi:type="dcterms:W3CDTF">2021-03-22T07:56:00Z</dcterms:created>
  <dcterms:modified xsi:type="dcterms:W3CDTF">2021-03-22T07:56:00Z</dcterms:modified>
</cp:coreProperties>
</file>