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3F972C2" w14:textId="77777777">
        <w:trPr>
          <w:cantSplit/>
          <w:trHeight w:val="20"/>
        </w:trPr>
        <w:tc>
          <w:tcPr>
            <w:tcW w:w="861" w:type="dxa"/>
            <w:vMerge w:val="restart"/>
          </w:tcPr>
          <w:p w14:paraId="3C1895EC" w14:textId="343EE437" w:rsidR="000B3F00" w:rsidRDefault="006A7D5F">
            <w:pPr>
              <w:pStyle w:val="xLedtext"/>
              <w:rPr>
                <w:noProof/>
              </w:rPr>
            </w:pPr>
            <w:bookmarkStart w:id="0" w:name="_top"/>
            <w:bookmarkEnd w:id="0"/>
            <w:r>
              <w:rPr>
                <w:noProof/>
              </w:rPr>
              <w:drawing>
                <wp:inline distT="0" distB="0" distL="0" distR="0" wp14:anchorId="2A3F7DE2" wp14:editId="24D25621">
                  <wp:extent cx="46990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inline>
              </w:drawing>
            </w:r>
          </w:p>
        </w:tc>
        <w:tc>
          <w:tcPr>
            <w:tcW w:w="8736" w:type="dxa"/>
            <w:gridSpan w:val="3"/>
            <w:vAlign w:val="bottom"/>
          </w:tcPr>
          <w:p w14:paraId="163C579A" w14:textId="1735ED36" w:rsidR="000B3F00" w:rsidRDefault="006A7D5F">
            <w:pPr>
              <w:pStyle w:val="xMellanrum"/>
            </w:pPr>
            <w:r>
              <w:rPr>
                <w:noProof/>
              </w:rPr>
              <w:drawing>
                <wp:inline distT="0" distB="0" distL="0" distR="0" wp14:anchorId="60CD0C42" wp14:editId="7C71076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1DFE8350" w14:textId="77777777">
        <w:trPr>
          <w:cantSplit/>
          <w:trHeight w:val="299"/>
        </w:trPr>
        <w:tc>
          <w:tcPr>
            <w:tcW w:w="861" w:type="dxa"/>
            <w:vMerge/>
          </w:tcPr>
          <w:p w14:paraId="33B43EB7" w14:textId="77777777" w:rsidR="000B3F00" w:rsidRDefault="000B3F00">
            <w:pPr>
              <w:pStyle w:val="xLedtext"/>
            </w:pPr>
          </w:p>
        </w:tc>
        <w:tc>
          <w:tcPr>
            <w:tcW w:w="4448" w:type="dxa"/>
            <w:vAlign w:val="bottom"/>
          </w:tcPr>
          <w:p w14:paraId="24D6BBD6" w14:textId="77777777" w:rsidR="000B3F00" w:rsidRDefault="000B3F00">
            <w:pPr>
              <w:pStyle w:val="xAvsandare1"/>
            </w:pPr>
            <w:r>
              <w:t>Ålands lagting</w:t>
            </w:r>
          </w:p>
        </w:tc>
        <w:tc>
          <w:tcPr>
            <w:tcW w:w="4288" w:type="dxa"/>
            <w:gridSpan w:val="2"/>
            <w:vAlign w:val="bottom"/>
          </w:tcPr>
          <w:p w14:paraId="5CF0D3E9" w14:textId="77777777" w:rsidR="000B3F00" w:rsidRDefault="00D34F0A" w:rsidP="00377141">
            <w:pPr>
              <w:pStyle w:val="xDokTypNr"/>
            </w:pPr>
            <w:r>
              <w:t>RESERVATION</w:t>
            </w:r>
          </w:p>
        </w:tc>
      </w:tr>
      <w:tr w:rsidR="000B3F00" w14:paraId="7223A30C" w14:textId="77777777">
        <w:trPr>
          <w:cantSplit/>
          <w:trHeight w:val="238"/>
        </w:trPr>
        <w:tc>
          <w:tcPr>
            <w:tcW w:w="861" w:type="dxa"/>
            <w:vMerge/>
          </w:tcPr>
          <w:p w14:paraId="48005C98" w14:textId="77777777" w:rsidR="000B3F00" w:rsidRDefault="000B3F00">
            <w:pPr>
              <w:pStyle w:val="xLedtext"/>
            </w:pPr>
          </w:p>
        </w:tc>
        <w:tc>
          <w:tcPr>
            <w:tcW w:w="4448" w:type="dxa"/>
            <w:vAlign w:val="bottom"/>
          </w:tcPr>
          <w:p w14:paraId="50ED0677" w14:textId="77777777" w:rsidR="000B3F00" w:rsidRDefault="000B3F00">
            <w:pPr>
              <w:pStyle w:val="xLedtext"/>
            </w:pPr>
            <w:r>
              <w:t xml:space="preserve">Lagtingsledamot </w:t>
            </w:r>
          </w:p>
        </w:tc>
        <w:tc>
          <w:tcPr>
            <w:tcW w:w="1725" w:type="dxa"/>
            <w:vAlign w:val="bottom"/>
          </w:tcPr>
          <w:p w14:paraId="301DD581" w14:textId="77777777" w:rsidR="000B3F00" w:rsidRDefault="000B3F00">
            <w:pPr>
              <w:pStyle w:val="xLedtext"/>
            </w:pPr>
            <w:r>
              <w:t>Datum</w:t>
            </w:r>
          </w:p>
        </w:tc>
        <w:tc>
          <w:tcPr>
            <w:tcW w:w="2563" w:type="dxa"/>
            <w:vAlign w:val="bottom"/>
          </w:tcPr>
          <w:p w14:paraId="03947A47" w14:textId="77777777" w:rsidR="000B3F00" w:rsidRDefault="000B3F00">
            <w:pPr>
              <w:pStyle w:val="xLedtext"/>
            </w:pPr>
          </w:p>
        </w:tc>
      </w:tr>
      <w:tr w:rsidR="000B3F00" w14:paraId="54B8F4DA" w14:textId="77777777">
        <w:trPr>
          <w:cantSplit/>
          <w:trHeight w:val="238"/>
        </w:trPr>
        <w:tc>
          <w:tcPr>
            <w:tcW w:w="861" w:type="dxa"/>
            <w:vMerge/>
          </w:tcPr>
          <w:p w14:paraId="5C32F879" w14:textId="77777777" w:rsidR="000B3F00" w:rsidRDefault="000B3F00">
            <w:pPr>
              <w:pStyle w:val="xAvsandare2"/>
            </w:pPr>
          </w:p>
        </w:tc>
        <w:tc>
          <w:tcPr>
            <w:tcW w:w="4448" w:type="dxa"/>
            <w:vAlign w:val="center"/>
          </w:tcPr>
          <w:p w14:paraId="2A731033" w14:textId="77777777" w:rsidR="000B3F00" w:rsidRDefault="00293016" w:rsidP="00377141">
            <w:pPr>
              <w:pStyle w:val="xAvsandare2"/>
            </w:pPr>
            <w:r w:rsidRPr="001F13E2">
              <w:t>Nina Fellman</w:t>
            </w:r>
          </w:p>
        </w:tc>
        <w:tc>
          <w:tcPr>
            <w:tcW w:w="1725" w:type="dxa"/>
            <w:vAlign w:val="center"/>
          </w:tcPr>
          <w:p w14:paraId="1B4150FE" w14:textId="7B88EC2C" w:rsidR="000B3F00" w:rsidRDefault="00293016" w:rsidP="0012085E">
            <w:pPr>
              <w:pStyle w:val="xDatum1"/>
            </w:pPr>
            <w:r w:rsidRPr="00962677">
              <w:t>2021-05-2</w:t>
            </w:r>
            <w:r w:rsidR="003D53F8">
              <w:t>8</w:t>
            </w:r>
          </w:p>
        </w:tc>
        <w:tc>
          <w:tcPr>
            <w:tcW w:w="2563" w:type="dxa"/>
            <w:vAlign w:val="center"/>
          </w:tcPr>
          <w:p w14:paraId="33CCD94C" w14:textId="77777777" w:rsidR="000B3F00" w:rsidRDefault="000B3F00">
            <w:pPr>
              <w:pStyle w:val="xBeteckning1"/>
            </w:pPr>
          </w:p>
        </w:tc>
      </w:tr>
      <w:tr w:rsidR="000B3F00" w14:paraId="3D9F416D" w14:textId="77777777">
        <w:trPr>
          <w:cantSplit/>
          <w:trHeight w:val="238"/>
        </w:trPr>
        <w:tc>
          <w:tcPr>
            <w:tcW w:w="861" w:type="dxa"/>
            <w:vMerge/>
          </w:tcPr>
          <w:p w14:paraId="56962A88" w14:textId="77777777" w:rsidR="000B3F00" w:rsidRDefault="000B3F00">
            <w:pPr>
              <w:pStyle w:val="xLedtext"/>
            </w:pPr>
          </w:p>
        </w:tc>
        <w:tc>
          <w:tcPr>
            <w:tcW w:w="4448" w:type="dxa"/>
            <w:vAlign w:val="bottom"/>
          </w:tcPr>
          <w:p w14:paraId="59EA8D5B" w14:textId="77777777" w:rsidR="000B3F00" w:rsidRDefault="000B3F00">
            <w:pPr>
              <w:pStyle w:val="xLedtext"/>
            </w:pPr>
          </w:p>
        </w:tc>
        <w:tc>
          <w:tcPr>
            <w:tcW w:w="1725" w:type="dxa"/>
            <w:vAlign w:val="bottom"/>
          </w:tcPr>
          <w:p w14:paraId="163DAFC2" w14:textId="77777777" w:rsidR="000B3F00" w:rsidRDefault="000B3F00">
            <w:pPr>
              <w:pStyle w:val="xLedtext"/>
            </w:pPr>
          </w:p>
        </w:tc>
        <w:tc>
          <w:tcPr>
            <w:tcW w:w="2563" w:type="dxa"/>
            <w:vAlign w:val="bottom"/>
          </w:tcPr>
          <w:p w14:paraId="578C54D5" w14:textId="77777777" w:rsidR="000B3F00" w:rsidRDefault="000B3F00">
            <w:pPr>
              <w:pStyle w:val="xLedtext"/>
            </w:pPr>
          </w:p>
        </w:tc>
      </w:tr>
      <w:tr w:rsidR="000B3F00" w14:paraId="761CAF93" w14:textId="77777777">
        <w:trPr>
          <w:cantSplit/>
          <w:trHeight w:val="238"/>
        </w:trPr>
        <w:tc>
          <w:tcPr>
            <w:tcW w:w="861" w:type="dxa"/>
            <w:vMerge/>
            <w:tcBorders>
              <w:bottom w:val="single" w:sz="4" w:space="0" w:color="auto"/>
            </w:tcBorders>
          </w:tcPr>
          <w:p w14:paraId="219DC878" w14:textId="77777777" w:rsidR="000B3F00" w:rsidRDefault="000B3F00">
            <w:pPr>
              <w:pStyle w:val="xAvsandare3"/>
            </w:pPr>
          </w:p>
        </w:tc>
        <w:tc>
          <w:tcPr>
            <w:tcW w:w="4448" w:type="dxa"/>
            <w:tcBorders>
              <w:bottom w:val="single" w:sz="4" w:space="0" w:color="auto"/>
            </w:tcBorders>
            <w:vAlign w:val="center"/>
          </w:tcPr>
          <w:p w14:paraId="3D205D37" w14:textId="77777777" w:rsidR="000B3F00" w:rsidRDefault="000B3F00">
            <w:pPr>
              <w:pStyle w:val="xAvsandare3"/>
            </w:pPr>
          </w:p>
        </w:tc>
        <w:tc>
          <w:tcPr>
            <w:tcW w:w="1725" w:type="dxa"/>
            <w:tcBorders>
              <w:bottom w:val="single" w:sz="4" w:space="0" w:color="auto"/>
            </w:tcBorders>
            <w:vAlign w:val="center"/>
          </w:tcPr>
          <w:p w14:paraId="1DA4D49C" w14:textId="77777777" w:rsidR="000B3F00" w:rsidRDefault="000B3F00">
            <w:pPr>
              <w:pStyle w:val="xDatum2"/>
            </w:pPr>
          </w:p>
        </w:tc>
        <w:tc>
          <w:tcPr>
            <w:tcW w:w="2563" w:type="dxa"/>
            <w:tcBorders>
              <w:bottom w:val="single" w:sz="4" w:space="0" w:color="auto"/>
            </w:tcBorders>
            <w:vAlign w:val="center"/>
          </w:tcPr>
          <w:p w14:paraId="577D1F0A" w14:textId="77777777" w:rsidR="000B3F00" w:rsidRDefault="000B3F00">
            <w:pPr>
              <w:pStyle w:val="xBeteckning2"/>
            </w:pPr>
          </w:p>
        </w:tc>
      </w:tr>
      <w:tr w:rsidR="000B3F00" w14:paraId="3CC1AD78" w14:textId="77777777">
        <w:trPr>
          <w:cantSplit/>
          <w:trHeight w:val="238"/>
        </w:trPr>
        <w:tc>
          <w:tcPr>
            <w:tcW w:w="861" w:type="dxa"/>
            <w:tcBorders>
              <w:top w:val="single" w:sz="4" w:space="0" w:color="auto"/>
            </w:tcBorders>
            <w:vAlign w:val="bottom"/>
          </w:tcPr>
          <w:p w14:paraId="45889EA7" w14:textId="77777777" w:rsidR="000B3F00" w:rsidRDefault="000B3F00">
            <w:pPr>
              <w:pStyle w:val="xLedtext"/>
            </w:pPr>
          </w:p>
        </w:tc>
        <w:tc>
          <w:tcPr>
            <w:tcW w:w="4448" w:type="dxa"/>
            <w:tcBorders>
              <w:top w:val="single" w:sz="4" w:space="0" w:color="auto"/>
            </w:tcBorders>
            <w:vAlign w:val="bottom"/>
          </w:tcPr>
          <w:p w14:paraId="253B3713" w14:textId="77777777" w:rsidR="000B3F00" w:rsidRDefault="000B3F00">
            <w:pPr>
              <w:pStyle w:val="xLedtext"/>
            </w:pPr>
          </w:p>
        </w:tc>
        <w:tc>
          <w:tcPr>
            <w:tcW w:w="4288" w:type="dxa"/>
            <w:gridSpan w:val="2"/>
            <w:tcBorders>
              <w:top w:val="single" w:sz="4" w:space="0" w:color="auto"/>
            </w:tcBorders>
            <w:vAlign w:val="bottom"/>
          </w:tcPr>
          <w:p w14:paraId="6BBC958A" w14:textId="77777777" w:rsidR="000B3F00" w:rsidRDefault="000B3F00">
            <w:pPr>
              <w:pStyle w:val="xLedtext"/>
            </w:pPr>
          </w:p>
        </w:tc>
      </w:tr>
      <w:tr w:rsidR="000B3F00" w14:paraId="2A0FFB12" w14:textId="77777777">
        <w:trPr>
          <w:cantSplit/>
          <w:trHeight w:val="238"/>
        </w:trPr>
        <w:tc>
          <w:tcPr>
            <w:tcW w:w="861" w:type="dxa"/>
          </w:tcPr>
          <w:p w14:paraId="6D28A271" w14:textId="77777777" w:rsidR="000B3F00" w:rsidRDefault="000B3F00">
            <w:pPr>
              <w:pStyle w:val="xCelltext"/>
            </w:pPr>
          </w:p>
        </w:tc>
        <w:tc>
          <w:tcPr>
            <w:tcW w:w="4448" w:type="dxa"/>
            <w:vMerge w:val="restart"/>
          </w:tcPr>
          <w:p w14:paraId="4AECBEB0" w14:textId="77777777" w:rsidR="000B3F00" w:rsidRDefault="000B3F00">
            <w:pPr>
              <w:pStyle w:val="xMottagare1"/>
            </w:pPr>
            <w:r>
              <w:t>Till Ålands lagting</w:t>
            </w:r>
          </w:p>
        </w:tc>
        <w:tc>
          <w:tcPr>
            <w:tcW w:w="4288" w:type="dxa"/>
            <w:gridSpan w:val="2"/>
            <w:vMerge w:val="restart"/>
          </w:tcPr>
          <w:p w14:paraId="775C46AB" w14:textId="77777777" w:rsidR="000B3F00" w:rsidRDefault="000B3F00">
            <w:pPr>
              <w:pStyle w:val="xMottagare1"/>
              <w:tabs>
                <w:tab w:val="left" w:pos="2349"/>
              </w:tabs>
            </w:pPr>
          </w:p>
        </w:tc>
      </w:tr>
      <w:tr w:rsidR="000B3F00" w14:paraId="0833D009" w14:textId="77777777">
        <w:trPr>
          <w:cantSplit/>
          <w:trHeight w:val="238"/>
        </w:trPr>
        <w:tc>
          <w:tcPr>
            <w:tcW w:w="861" w:type="dxa"/>
          </w:tcPr>
          <w:p w14:paraId="421F9936" w14:textId="77777777" w:rsidR="000B3F00" w:rsidRDefault="000B3F00">
            <w:pPr>
              <w:pStyle w:val="xCelltext"/>
            </w:pPr>
          </w:p>
        </w:tc>
        <w:tc>
          <w:tcPr>
            <w:tcW w:w="4448" w:type="dxa"/>
            <w:vMerge/>
            <w:vAlign w:val="center"/>
          </w:tcPr>
          <w:p w14:paraId="514584E2" w14:textId="77777777" w:rsidR="000B3F00" w:rsidRDefault="000B3F00">
            <w:pPr>
              <w:pStyle w:val="xCelltext"/>
            </w:pPr>
          </w:p>
        </w:tc>
        <w:tc>
          <w:tcPr>
            <w:tcW w:w="4288" w:type="dxa"/>
            <w:gridSpan w:val="2"/>
            <w:vMerge/>
            <w:vAlign w:val="center"/>
          </w:tcPr>
          <w:p w14:paraId="7307AAE4" w14:textId="77777777" w:rsidR="000B3F00" w:rsidRDefault="000B3F00">
            <w:pPr>
              <w:pStyle w:val="xCelltext"/>
            </w:pPr>
          </w:p>
        </w:tc>
      </w:tr>
      <w:tr w:rsidR="000B3F00" w14:paraId="16F1766E" w14:textId="77777777">
        <w:trPr>
          <w:cantSplit/>
          <w:trHeight w:val="238"/>
        </w:trPr>
        <w:tc>
          <w:tcPr>
            <w:tcW w:w="861" w:type="dxa"/>
          </w:tcPr>
          <w:p w14:paraId="46C0AFA1" w14:textId="77777777" w:rsidR="000B3F00" w:rsidRDefault="000B3F00">
            <w:pPr>
              <w:pStyle w:val="xCelltext"/>
            </w:pPr>
          </w:p>
        </w:tc>
        <w:tc>
          <w:tcPr>
            <w:tcW w:w="4448" w:type="dxa"/>
            <w:vMerge/>
            <w:vAlign w:val="center"/>
          </w:tcPr>
          <w:p w14:paraId="691E7C77" w14:textId="77777777" w:rsidR="000B3F00" w:rsidRDefault="000B3F00">
            <w:pPr>
              <w:pStyle w:val="xCelltext"/>
            </w:pPr>
          </w:p>
        </w:tc>
        <w:tc>
          <w:tcPr>
            <w:tcW w:w="4288" w:type="dxa"/>
            <w:gridSpan w:val="2"/>
            <w:vMerge/>
            <w:vAlign w:val="center"/>
          </w:tcPr>
          <w:p w14:paraId="5199DE49" w14:textId="77777777" w:rsidR="000B3F00" w:rsidRDefault="000B3F00">
            <w:pPr>
              <w:pStyle w:val="xCelltext"/>
            </w:pPr>
          </w:p>
        </w:tc>
      </w:tr>
      <w:tr w:rsidR="000B3F00" w14:paraId="720A32B1" w14:textId="77777777">
        <w:trPr>
          <w:cantSplit/>
          <w:trHeight w:val="238"/>
        </w:trPr>
        <w:tc>
          <w:tcPr>
            <w:tcW w:w="861" w:type="dxa"/>
          </w:tcPr>
          <w:p w14:paraId="4859209E" w14:textId="77777777" w:rsidR="000B3F00" w:rsidRDefault="000B3F00">
            <w:pPr>
              <w:pStyle w:val="xCelltext"/>
            </w:pPr>
          </w:p>
        </w:tc>
        <w:tc>
          <w:tcPr>
            <w:tcW w:w="4448" w:type="dxa"/>
            <w:vMerge/>
            <w:vAlign w:val="center"/>
          </w:tcPr>
          <w:p w14:paraId="1E453241" w14:textId="77777777" w:rsidR="000B3F00" w:rsidRDefault="000B3F00">
            <w:pPr>
              <w:pStyle w:val="xCelltext"/>
            </w:pPr>
          </w:p>
        </w:tc>
        <w:tc>
          <w:tcPr>
            <w:tcW w:w="4288" w:type="dxa"/>
            <w:gridSpan w:val="2"/>
            <w:vMerge/>
            <w:vAlign w:val="center"/>
          </w:tcPr>
          <w:p w14:paraId="5FA5ADD2" w14:textId="77777777" w:rsidR="000B3F00" w:rsidRDefault="000B3F00">
            <w:pPr>
              <w:pStyle w:val="xCelltext"/>
            </w:pPr>
          </w:p>
        </w:tc>
      </w:tr>
      <w:tr w:rsidR="000B3F00" w14:paraId="6A572DCC" w14:textId="77777777">
        <w:trPr>
          <w:cantSplit/>
          <w:trHeight w:val="238"/>
        </w:trPr>
        <w:tc>
          <w:tcPr>
            <w:tcW w:w="861" w:type="dxa"/>
          </w:tcPr>
          <w:p w14:paraId="0C47B59A" w14:textId="77777777" w:rsidR="000B3F00" w:rsidRDefault="000B3F00">
            <w:pPr>
              <w:pStyle w:val="xCelltext"/>
            </w:pPr>
          </w:p>
        </w:tc>
        <w:tc>
          <w:tcPr>
            <w:tcW w:w="4448" w:type="dxa"/>
            <w:vMerge/>
            <w:vAlign w:val="center"/>
          </w:tcPr>
          <w:p w14:paraId="360E8DD1" w14:textId="77777777" w:rsidR="000B3F00" w:rsidRDefault="000B3F00">
            <w:pPr>
              <w:pStyle w:val="xCelltext"/>
            </w:pPr>
          </w:p>
        </w:tc>
        <w:tc>
          <w:tcPr>
            <w:tcW w:w="4288" w:type="dxa"/>
            <w:gridSpan w:val="2"/>
            <w:vMerge/>
            <w:vAlign w:val="center"/>
          </w:tcPr>
          <w:p w14:paraId="67635F98" w14:textId="77777777" w:rsidR="000B3F00" w:rsidRDefault="000B3F00">
            <w:pPr>
              <w:pStyle w:val="xCelltext"/>
            </w:pPr>
          </w:p>
        </w:tc>
      </w:tr>
    </w:tbl>
    <w:p w14:paraId="2D84D44F"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1CF744B" w14:textId="77777777" w:rsidR="00A47116" w:rsidRDefault="00A47116" w:rsidP="00A47116">
      <w:pPr>
        <w:pStyle w:val="ArendeRubrik"/>
      </w:pPr>
      <w:r>
        <w:t>Reservation mot finans- och näringsutskottets betänkande nr 13/2020-2021 gällande budgetförslag nr 4/2020-2021</w:t>
      </w:r>
    </w:p>
    <w:p w14:paraId="172A6241" w14:textId="1721D1DC" w:rsidR="000B3F00" w:rsidRDefault="000B3F00">
      <w:pPr>
        <w:pStyle w:val="ANormal"/>
      </w:pPr>
    </w:p>
    <w:p w14:paraId="04E92CF5" w14:textId="69DD8414" w:rsidR="00A47116" w:rsidRPr="00A47116" w:rsidRDefault="00FC5944" w:rsidP="00A47116">
      <w:pPr>
        <w:pStyle w:val="RubrikC"/>
        <w:rPr>
          <w:rFonts w:ascii="Arial" w:hAnsi="Arial" w:cs="Arial"/>
        </w:rPr>
      </w:pPr>
      <w:r>
        <w:rPr>
          <w:rFonts w:ascii="Arial" w:hAnsi="Arial" w:cs="Arial"/>
        </w:rPr>
        <w:t>Moment 85500 Ålands gymnasium, verksamhet</w:t>
      </w:r>
    </w:p>
    <w:p w14:paraId="447D548F" w14:textId="77777777" w:rsidR="00A47116" w:rsidRDefault="00A47116">
      <w:pPr>
        <w:pStyle w:val="ANormal"/>
      </w:pPr>
    </w:p>
    <w:p w14:paraId="500825EA" w14:textId="2D09C709" w:rsidR="000B3F00" w:rsidRDefault="00D0061B">
      <w:pPr>
        <w:pStyle w:val="ANormal"/>
      </w:pPr>
      <w:r>
        <w:t xml:space="preserve">Motivering </w:t>
      </w:r>
    </w:p>
    <w:p w14:paraId="6B2579D6" w14:textId="77777777" w:rsidR="00EF2E22" w:rsidRPr="00EF2E22" w:rsidRDefault="00EF2E22">
      <w:pPr>
        <w:pStyle w:val="ANormal"/>
        <w:rPr>
          <w:sz w:val="10"/>
          <w:szCs w:val="8"/>
        </w:rPr>
      </w:pPr>
    </w:p>
    <w:p w14:paraId="63A354BA" w14:textId="6EDFB552" w:rsidR="00D0061B" w:rsidRDefault="00987A6E">
      <w:pPr>
        <w:pStyle w:val="ANormal"/>
      </w:pPr>
      <w:r>
        <w:t>Landskapsregeringe</w:t>
      </w:r>
      <w:r w:rsidR="003754EF">
        <w:t>n</w:t>
      </w:r>
      <w:r>
        <w:t xml:space="preserve"> föreslår i tilläggsbudgeten ett anslag på 114</w:t>
      </w:r>
      <w:r w:rsidR="00A47116">
        <w:t xml:space="preserve"> </w:t>
      </w:r>
      <w:r>
        <w:t>000 euro för gymnasieskolan, för att hantera de kostnader som uppstår och för att utjämna skillnaderna gentemot andra finländska elever efter att man i Finland från höstterminen 2021 inför förlängd läroplikt. Det innebär att man i Finland får en för de studerande kostnadsfri gymnasieutbildning, samt att möjligheterna att stöda och hålla kvar alla ungdomar i någon form av utbildning på andra stadiet förstärks i lag och genom utökade resurser.</w:t>
      </w:r>
    </w:p>
    <w:p w14:paraId="0BF651CB" w14:textId="28C93186" w:rsidR="0002601C" w:rsidRDefault="00B90D0A">
      <w:pPr>
        <w:pStyle w:val="ANormal"/>
      </w:pPr>
      <w:r>
        <w:t>Landskapsregeringen fattade snabbt och utan utredningar vare sig av konsekvenser eller kostnader beslutet att Åland inte genomför samma reform, utan hittar andra vägar för att stöda familjer ekonomiskt som behöver det samt att stärka studerandehälsan för att fånga upp elever med psykisk ohälsa.</w:t>
      </w:r>
    </w:p>
    <w:p w14:paraId="03AC93A5" w14:textId="3152461A" w:rsidR="0002601C" w:rsidRDefault="00B90D0A">
      <w:pPr>
        <w:pStyle w:val="ANormal"/>
      </w:pPr>
      <w:r>
        <w:t>I utskottet har konstaterats att detta från hösten inte bara försätter åländska studerande i en sämre situation än de finländska. Vår gymnasieutbildning blir till följd av beslutet dyrare än tidigare. Gymnasieskolorna står inför en omöjlig situation att reda upp inför hösten, och har därtill föreslagits få bara hälften av de medel man äskat om för att göra minsta möjliga åtgärder till hösten. Landskapsregeringen</w:t>
      </w:r>
      <w:r w:rsidR="00114EED">
        <w:t xml:space="preserve">s sparkrav på </w:t>
      </w:r>
      <w:r>
        <w:t>gymnasieskolan</w:t>
      </w:r>
      <w:r w:rsidR="00114EED">
        <w:t xml:space="preserve"> riskerar att minska de redan små resurserna inom stödundervisningen i form av tillräckliga resurser i form av speciallärare och assistenter. </w:t>
      </w:r>
      <w:r>
        <w:t>I förslaget missgynnas därtill Ålands yrkesgymnasiums elever vad gäller utökade resurser för studiemedel och datorer. Man tar heller inte hänsyn till behovet av stödinsatser till följd av pandemin som på ett betydande sätt ökat risken för utbrända lärare och studerande som inte orkar komma tillbaka efter ett år av distansstudier.</w:t>
      </w:r>
    </w:p>
    <w:p w14:paraId="0EA8CB94" w14:textId="77777777" w:rsidR="00D0061B" w:rsidRDefault="00D0061B">
      <w:pPr>
        <w:pStyle w:val="ANormal"/>
      </w:pPr>
    </w:p>
    <w:p w14:paraId="7C96ADCD" w14:textId="7EF47077" w:rsidR="00D34F0A" w:rsidRDefault="00D34F0A" w:rsidP="00D34F0A">
      <w:pPr>
        <w:pStyle w:val="ANormal"/>
        <w:outlineLvl w:val="0"/>
      </w:pPr>
      <w:r>
        <w:t>Med anledning av det ovanstående föreslår jag</w:t>
      </w:r>
    </w:p>
    <w:p w14:paraId="3B9684CA" w14:textId="77777777" w:rsidR="00D34F0A" w:rsidRDefault="00D34F0A" w:rsidP="00D34F0A">
      <w:pPr>
        <w:pStyle w:val="ANormal"/>
      </w:pPr>
    </w:p>
    <w:p w14:paraId="7659257A" w14:textId="76F4D53F" w:rsidR="00A47116" w:rsidRDefault="00D34F0A" w:rsidP="00D34F0A">
      <w:pPr>
        <w:pStyle w:val="Klam"/>
      </w:pPr>
      <w:r>
        <w:t xml:space="preserve">att </w:t>
      </w:r>
      <w:r w:rsidR="003754EF">
        <w:t>a</w:t>
      </w:r>
      <w:r w:rsidR="00293016">
        <w:t xml:space="preserve">nslaget på </w:t>
      </w:r>
      <w:r w:rsidR="00006051">
        <w:t xml:space="preserve">moment </w:t>
      </w:r>
      <w:r w:rsidR="00293016">
        <w:t>85500 ökas med 200</w:t>
      </w:r>
      <w:r w:rsidR="00991E06">
        <w:t xml:space="preserve"> </w:t>
      </w:r>
      <w:r w:rsidR="00293016">
        <w:t>000 euro</w:t>
      </w:r>
      <w:r w:rsidR="00A47116">
        <w:t xml:space="preserve"> samt</w:t>
      </w:r>
    </w:p>
    <w:p w14:paraId="29A5CF65" w14:textId="77777777" w:rsidR="00EF2E22" w:rsidRPr="003C7AF0" w:rsidRDefault="00EF2E22" w:rsidP="00EF2E22">
      <w:pPr>
        <w:pStyle w:val="ANormal"/>
        <w:rPr>
          <w:sz w:val="10"/>
          <w:szCs w:val="8"/>
        </w:rPr>
      </w:pPr>
    </w:p>
    <w:p w14:paraId="1DD8EAB7" w14:textId="71FDC67D" w:rsidR="00A47116" w:rsidRDefault="00A47116" w:rsidP="00D34F0A">
      <w:pPr>
        <w:pStyle w:val="Klam"/>
      </w:pPr>
      <w:r>
        <w:t xml:space="preserve">att </w:t>
      </w:r>
      <w:r w:rsidR="003D53F8">
        <w:t xml:space="preserve">till </w:t>
      </w:r>
      <w:r>
        <w:t>motiveringen f</w:t>
      </w:r>
      <w:r w:rsidR="003D53F8">
        <w:t>ogas</w:t>
      </w:r>
      <w:r>
        <w:t xml:space="preserve"> följande tillägg:</w:t>
      </w:r>
    </w:p>
    <w:p w14:paraId="4629D708" w14:textId="77777777" w:rsidR="00A47116" w:rsidRDefault="00A47116" w:rsidP="00D34F0A">
      <w:pPr>
        <w:pStyle w:val="Klam"/>
      </w:pPr>
      <w:r>
        <w:t>”Yrkesgymnasiet</w:t>
      </w:r>
      <w:r w:rsidR="00293016">
        <w:t xml:space="preserve"> öka</w:t>
      </w:r>
      <w:r>
        <w:t>r</w:t>
      </w:r>
      <w:r w:rsidR="00293016">
        <w:t xml:space="preserve"> stöd</w:t>
      </w:r>
      <w:r w:rsidR="00114EED">
        <w:t>undervisning</w:t>
      </w:r>
      <w:r>
        <w:t>en</w:t>
      </w:r>
      <w:r w:rsidR="00293016">
        <w:t xml:space="preserve"> till</w:t>
      </w:r>
      <w:r w:rsidR="00114EED">
        <w:t xml:space="preserve"> studerande</w:t>
      </w:r>
      <w:r w:rsidR="00293016">
        <w:t xml:space="preserve"> för att möjliggöra de minimiåtgärder</w:t>
      </w:r>
      <w:r w:rsidR="003754EF">
        <w:t xml:space="preserve"> gymnasieskolan bedömt </w:t>
      </w:r>
      <w:r>
        <w:t xml:space="preserve">som </w:t>
      </w:r>
      <w:r w:rsidR="003754EF">
        <w:t>nödvändiga</w:t>
      </w:r>
      <w:r w:rsidR="000A7B38">
        <w:t xml:space="preserve"> för att reparera effekterna av att landskapsregeringen inte infört förlängd läroplikt</w:t>
      </w:r>
      <w:r>
        <w:t>”</w:t>
      </w:r>
      <w:r w:rsidR="003754EF">
        <w:t xml:space="preserve">. </w:t>
      </w:r>
    </w:p>
    <w:p w14:paraId="0684C2FF"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7931"/>
      </w:tblGrid>
      <w:tr w:rsidR="00377141" w:rsidRPr="0023049D" w14:paraId="6D3DC1A0" w14:textId="77777777" w:rsidTr="00381DC7">
        <w:trPr>
          <w:cantSplit/>
        </w:trPr>
        <w:tc>
          <w:tcPr>
            <w:tcW w:w="7931" w:type="dxa"/>
          </w:tcPr>
          <w:p w14:paraId="2E3974AC" w14:textId="030C60C7" w:rsidR="00377141" w:rsidRPr="0023049D" w:rsidRDefault="00293016" w:rsidP="00377141">
            <w:pPr>
              <w:pStyle w:val="ANormal"/>
              <w:keepNext/>
              <w:rPr>
                <w:lang w:val="en-US"/>
              </w:rPr>
            </w:pPr>
            <w:r w:rsidRPr="0023049D">
              <w:rPr>
                <w:lang w:val="en-US"/>
              </w:rPr>
              <w:t>Mariehamn den 2</w:t>
            </w:r>
            <w:r w:rsidR="003D53F8">
              <w:rPr>
                <w:lang w:val="en-US"/>
              </w:rPr>
              <w:t>8</w:t>
            </w:r>
            <w:r w:rsidRPr="0023049D">
              <w:rPr>
                <w:lang w:val="en-US"/>
              </w:rPr>
              <w:t xml:space="preserve"> maj 2021</w:t>
            </w:r>
          </w:p>
        </w:tc>
      </w:tr>
    </w:tbl>
    <w:p w14:paraId="6E3960B2" w14:textId="309D6AA1" w:rsidR="000B3F00" w:rsidRDefault="000B3F00">
      <w:pPr>
        <w:pStyle w:val="ANormal"/>
      </w:pPr>
    </w:p>
    <w:p w14:paraId="4D9BFA7F" w14:textId="77777777" w:rsidR="003C7AF0" w:rsidRDefault="003C7AF0">
      <w:pPr>
        <w:pStyle w:val="ANormal"/>
      </w:pPr>
    </w:p>
    <w:p w14:paraId="1B3DB1C8" w14:textId="786FD3DF" w:rsidR="003C7AF0" w:rsidRDefault="00EF2E22">
      <w:pPr>
        <w:pStyle w:val="ANormal"/>
      </w:pPr>
      <w:r>
        <w:t>Nina Fellman</w:t>
      </w:r>
      <w:r w:rsidR="00360C4E" w:rsidRPr="00360C4E">
        <w:t xml:space="preserve"> </w:t>
      </w:r>
    </w:p>
    <w:sectPr w:rsidR="003C7AF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C307" w14:textId="77777777" w:rsidR="00B90D0A" w:rsidRDefault="00B90D0A">
      <w:r>
        <w:separator/>
      </w:r>
    </w:p>
  </w:endnote>
  <w:endnote w:type="continuationSeparator" w:id="0">
    <w:p w14:paraId="24D53BFA" w14:textId="77777777" w:rsidR="00B90D0A" w:rsidRDefault="00B9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6F26"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4631"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CB4"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F1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DCAF" w14:textId="77777777" w:rsidR="00B90D0A" w:rsidRDefault="00B90D0A">
      <w:r>
        <w:separator/>
      </w:r>
    </w:p>
  </w:footnote>
  <w:footnote w:type="continuationSeparator" w:id="0">
    <w:p w14:paraId="66FA065E" w14:textId="77777777" w:rsidR="00B90D0A" w:rsidRDefault="00B9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F23"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BD9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9849"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BFE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9A4EC9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D2F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6051"/>
    <w:rsid w:val="0002601C"/>
    <w:rsid w:val="00030472"/>
    <w:rsid w:val="00045708"/>
    <w:rsid w:val="00050F1E"/>
    <w:rsid w:val="000A7B38"/>
    <w:rsid w:val="000B3F00"/>
    <w:rsid w:val="001120C3"/>
    <w:rsid w:val="00114EED"/>
    <w:rsid w:val="0012085E"/>
    <w:rsid w:val="0023049D"/>
    <w:rsid w:val="00246AC1"/>
    <w:rsid w:val="00293016"/>
    <w:rsid w:val="002D7F1A"/>
    <w:rsid w:val="002F50E4"/>
    <w:rsid w:val="003011C1"/>
    <w:rsid w:val="00360C4E"/>
    <w:rsid w:val="0036587F"/>
    <w:rsid w:val="003754EF"/>
    <w:rsid w:val="00376F07"/>
    <w:rsid w:val="00377141"/>
    <w:rsid w:val="00381DC7"/>
    <w:rsid w:val="0038300C"/>
    <w:rsid w:val="003C7AF0"/>
    <w:rsid w:val="003D53F8"/>
    <w:rsid w:val="004C3639"/>
    <w:rsid w:val="00663FC5"/>
    <w:rsid w:val="006A7D5F"/>
    <w:rsid w:val="0071193D"/>
    <w:rsid w:val="007B1D60"/>
    <w:rsid w:val="0084359B"/>
    <w:rsid w:val="008C0EEE"/>
    <w:rsid w:val="009044DF"/>
    <w:rsid w:val="00935A18"/>
    <w:rsid w:val="0094413E"/>
    <w:rsid w:val="00987A6E"/>
    <w:rsid w:val="00991E06"/>
    <w:rsid w:val="009D01AC"/>
    <w:rsid w:val="00A16986"/>
    <w:rsid w:val="00A47116"/>
    <w:rsid w:val="00A716AD"/>
    <w:rsid w:val="00AB47CC"/>
    <w:rsid w:val="00AF314A"/>
    <w:rsid w:val="00B90D0A"/>
    <w:rsid w:val="00BB7311"/>
    <w:rsid w:val="00BD0794"/>
    <w:rsid w:val="00D0061B"/>
    <w:rsid w:val="00D10E5F"/>
    <w:rsid w:val="00D27AA6"/>
    <w:rsid w:val="00D3286C"/>
    <w:rsid w:val="00D34F0A"/>
    <w:rsid w:val="00E100E9"/>
    <w:rsid w:val="00E131E0"/>
    <w:rsid w:val="00EB5F02"/>
    <w:rsid w:val="00EF2E22"/>
    <w:rsid w:val="00FC5944"/>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3BB8A7"/>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2060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2021-05-28T09:10:00Z</dcterms:created>
  <dcterms:modified xsi:type="dcterms:W3CDTF">2021-05-28T09:10:00Z</dcterms:modified>
</cp:coreProperties>
</file>