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4675A69C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33E76FDF" w14:textId="20FAE709" w:rsidR="000B3F00" w:rsidRDefault="00CB3110">
            <w:pPr>
              <w:pStyle w:val="xLedtext"/>
              <w:rPr>
                <w:noProof/>
              </w:rPr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6FBD2B83" wp14:editId="473B3CE5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0BB8F4F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469C0438" wp14:editId="6A5AA8D1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312DD67E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A859181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12BCBBE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6834159B" w14:textId="4C9CB562" w:rsidR="000B3F00" w:rsidRDefault="00CB3110" w:rsidP="00552E06">
            <w:pPr>
              <w:pStyle w:val="xDokTypNr"/>
            </w:pPr>
            <w:r>
              <w:t xml:space="preserve">BUDGETMOTION nr   </w:t>
            </w:r>
            <w:r w:rsidR="00B22572">
              <w:t>89</w:t>
            </w:r>
            <w:r>
              <w:t>/20</w:t>
            </w:r>
            <w:r w:rsidR="00313559">
              <w:t>20</w:t>
            </w:r>
            <w:r w:rsidR="47312E3B">
              <w:t>-20</w:t>
            </w:r>
            <w:r>
              <w:t>2</w:t>
            </w:r>
            <w:r w:rsidR="00313559">
              <w:t>1</w:t>
            </w:r>
          </w:p>
        </w:tc>
      </w:tr>
      <w:tr w:rsidR="000B3F00" w14:paraId="154ADE8E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468A6AED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4734E70E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5390DF9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77DDDBEC" w14:textId="77777777" w:rsidR="000B3F00" w:rsidRDefault="000B3F00">
            <w:pPr>
              <w:pStyle w:val="xLedtext"/>
            </w:pPr>
          </w:p>
        </w:tc>
      </w:tr>
      <w:tr w:rsidR="000B3F00" w14:paraId="2B550C4F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4489DC3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20D93A2D" w14:textId="62E75DA7" w:rsidR="000B3F00" w:rsidRDefault="001F13E2">
            <w:pPr>
              <w:pStyle w:val="xAvsandare2"/>
            </w:pPr>
            <w:r w:rsidRPr="001F13E2">
              <w:t>Simon Påvals</w:t>
            </w:r>
            <w:r w:rsidR="008572B6">
              <w:t xml:space="preserve"> </w:t>
            </w:r>
            <w:proofErr w:type="gramStart"/>
            <w:r w:rsidR="008572B6">
              <w:t>m.fl.</w:t>
            </w:r>
            <w:proofErr w:type="gramEnd"/>
            <w:r w:rsidR="008572B6">
              <w:t xml:space="preserve"> </w:t>
            </w:r>
          </w:p>
        </w:tc>
        <w:tc>
          <w:tcPr>
            <w:tcW w:w="1204" w:type="dxa"/>
            <w:vAlign w:val="center"/>
          </w:tcPr>
          <w:p w14:paraId="48999F66" w14:textId="77777777" w:rsidR="000B3F00" w:rsidRDefault="00962677" w:rsidP="0012085E">
            <w:pPr>
              <w:pStyle w:val="xDatum1"/>
            </w:pPr>
            <w:r w:rsidRPr="00962677">
              <w:t>2021-05-05</w:t>
            </w:r>
          </w:p>
        </w:tc>
        <w:tc>
          <w:tcPr>
            <w:tcW w:w="2326" w:type="dxa"/>
            <w:vAlign w:val="center"/>
          </w:tcPr>
          <w:p w14:paraId="4884D7BB" w14:textId="77777777" w:rsidR="000B3F00" w:rsidRDefault="000B3F00">
            <w:pPr>
              <w:pStyle w:val="xBeteckning1"/>
            </w:pPr>
          </w:p>
        </w:tc>
      </w:tr>
      <w:tr w:rsidR="000B3F00" w14:paraId="3785184F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8C5F156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CC86AC0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0FB420FE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0C627091" w14:textId="77777777" w:rsidR="000B3F00" w:rsidRDefault="000B3F00">
            <w:pPr>
              <w:pStyle w:val="xLedtext"/>
            </w:pPr>
          </w:p>
        </w:tc>
      </w:tr>
      <w:tr w:rsidR="000B3F00" w14:paraId="5C172068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80259EE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5D40C106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839DA8D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E81FEC1" w14:textId="77777777" w:rsidR="000B3F00" w:rsidRDefault="000B3F00">
            <w:pPr>
              <w:pStyle w:val="xBeteckning2"/>
            </w:pPr>
          </w:p>
        </w:tc>
      </w:tr>
      <w:tr w:rsidR="000B3F00" w14:paraId="7EFFA873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7E431E01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6FE2FF9A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72749EDE" w14:textId="77777777" w:rsidR="000B3F00" w:rsidRDefault="000B3F00">
            <w:pPr>
              <w:pStyle w:val="xLedtext"/>
            </w:pPr>
          </w:p>
        </w:tc>
      </w:tr>
      <w:tr w:rsidR="000B3F00" w14:paraId="02844EF7" w14:textId="77777777" w:rsidTr="47312E3B">
        <w:trPr>
          <w:cantSplit/>
          <w:trHeight w:val="238"/>
        </w:trPr>
        <w:tc>
          <w:tcPr>
            <w:tcW w:w="851" w:type="dxa"/>
          </w:tcPr>
          <w:p w14:paraId="30EE4315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3F90477C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1D132522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0EC15360" w14:textId="77777777" w:rsidTr="47312E3B">
        <w:trPr>
          <w:cantSplit/>
          <w:trHeight w:val="238"/>
        </w:trPr>
        <w:tc>
          <w:tcPr>
            <w:tcW w:w="851" w:type="dxa"/>
          </w:tcPr>
          <w:p w14:paraId="28D6036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54CECDF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327F3D0" w14:textId="77777777" w:rsidR="000B3F00" w:rsidRDefault="000B3F00">
            <w:pPr>
              <w:pStyle w:val="xCelltext"/>
            </w:pPr>
          </w:p>
        </w:tc>
      </w:tr>
      <w:tr w:rsidR="000B3F00" w14:paraId="42AF5D1B" w14:textId="77777777" w:rsidTr="47312E3B">
        <w:trPr>
          <w:cantSplit/>
          <w:trHeight w:val="238"/>
        </w:trPr>
        <w:tc>
          <w:tcPr>
            <w:tcW w:w="851" w:type="dxa"/>
          </w:tcPr>
          <w:p w14:paraId="29A8311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46F0C94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3425479" w14:textId="77777777" w:rsidR="000B3F00" w:rsidRDefault="000B3F00">
            <w:pPr>
              <w:pStyle w:val="xCelltext"/>
            </w:pPr>
          </w:p>
        </w:tc>
      </w:tr>
      <w:tr w:rsidR="000B3F00" w14:paraId="30A13467" w14:textId="77777777" w:rsidTr="47312E3B">
        <w:trPr>
          <w:cantSplit/>
          <w:trHeight w:val="238"/>
        </w:trPr>
        <w:tc>
          <w:tcPr>
            <w:tcW w:w="851" w:type="dxa"/>
          </w:tcPr>
          <w:p w14:paraId="5C93A2A8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6D3FCAC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910CB5" w14:textId="77777777" w:rsidR="000B3F00" w:rsidRDefault="000B3F00">
            <w:pPr>
              <w:pStyle w:val="xCelltext"/>
            </w:pPr>
          </w:p>
        </w:tc>
      </w:tr>
      <w:tr w:rsidR="000B3F00" w14:paraId="0426A755" w14:textId="77777777" w:rsidTr="47312E3B">
        <w:trPr>
          <w:cantSplit/>
          <w:trHeight w:val="238"/>
        </w:trPr>
        <w:tc>
          <w:tcPr>
            <w:tcW w:w="851" w:type="dxa"/>
          </w:tcPr>
          <w:p w14:paraId="3364132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140BBA8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4B6BDDBE" w14:textId="77777777" w:rsidR="000B3F00" w:rsidRDefault="000B3F00">
            <w:pPr>
              <w:pStyle w:val="xCelltext"/>
            </w:pPr>
          </w:p>
        </w:tc>
      </w:tr>
    </w:tbl>
    <w:p w14:paraId="59EE0B2B" w14:textId="0FC1B961" w:rsidR="000B3F00" w:rsidRDefault="00513860">
      <w:pPr>
        <w:pStyle w:val="ANormal"/>
      </w:pPr>
      <w:r>
        <w:rPr>
          <w:rFonts w:ascii="Arial" w:hAnsi="Arial" w:cs="Arial"/>
          <w:b/>
          <w:bCs/>
          <w:sz w:val="26"/>
        </w:rPr>
        <w:t>Matcha utbildningsutbudet med framtidens arbetsmarknad</w:t>
      </w:r>
    </w:p>
    <w:p w14:paraId="1C2F5FAB" w14:textId="77777777" w:rsidR="000B3F00" w:rsidRDefault="000B3F00">
      <w:pPr>
        <w:pStyle w:val="ANormal"/>
      </w:pPr>
    </w:p>
    <w:p w14:paraId="2237519B" w14:textId="77777777" w:rsidR="008E681E" w:rsidRDefault="008E681E">
      <w:pPr>
        <w:pStyle w:val="ANormal"/>
      </w:pPr>
    </w:p>
    <w:p w14:paraId="04B2BE1A" w14:textId="77777777" w:rsidR="00460EA1" w:rsidRDefault="008E681E" w:rsidP="00513860">
      <w:pPr>
        <w:pStyle w:val="ANormal"/>
      </w:pPr>
      <w:r>
        <w:t>Framtids</w:t>
      </w:r>
      <w:r w:rsidR="00E4573C">
        <w:t>p</w:t>
      </w:r>
      <w:r>
        <w:t>rognoser</w:t>
      </w:r>
      <w:r w:rsidR="00B13082">
        <w:t xml:space="preserve"> är en viktig</w:t>
      </w:r>
      <w:r>
        <w:t>a</w:t>
      </w:r>
      <w:r w:rsidR="00B13082">
        <w:t xml:space="preserve"> </w:t>
      </w:r>
      <w:r>
        <w:t>verktyg</w:t>
      </w:r>
      <w:r w:rsidR="00B13082">
        <w:t xml:space="preserve"> för att kunna planera och bereda samhällets insatser inför framtidens utmaningar</w:t>
      </w:r>
      <w:r w:rsidR="00513860">
        <w:t xml:space="preserve">. För att utbildningar ska bli den framtidsinvestering som de är menade att vara, är det avgörande att </w:t>
      </w:r>
      <w:r w:rsidR="00CF1285">
        <w:t xml:space="preserve">de matchar framtidens </w:t>
      </w:r>
      <w:r w:rsidR="00513860">
        <w:t>arbetsmarknad så effektivt som möjligt.</w:t>
      </w:r>
      <w:r w:rsidR="00B13082">
        <w:t xml:space="preserve"> </w:t>
      </w:r>
    </w:p>
    <w:p w14:paraId="6075DDF0" w14:textId="25E321A7" w:rsidR="006627DE" w:rsidRDefault="00460EA1" w:rsidP="00513860">
      <w:pPr>
        <w:pStyle w:val="ANormal"/>
      </w:pPr>
      <w:r>
        <w:tab/>
      </w:r>
      <w:proofErr w:type="spellStart"/>
      <w:r w:rsidR="00513860">
        <w:t>Åsub</w:t>
      </w:r>
      <w:proofErr w:type="spellEnd"/>
      <w:r w:rsidR="00513860">
        <w:t xml:space="preserve"> släppte i dagarna en framtidsrapport kring hur utbildningsbehovet och arbetsmarknaden utvecklas till 2035. Denna rapport tillsammans med </w:t>
      </w:r>
      <w:proofErr w:type="spellStart"/>
      <w:r w:rsidR="00513860">
        <w:t>Åsubs</w:t>
      </w:r>
      <w:proofErr w:type="spellEnd"/>
      <w:r w:rsidR="00513860">
        <w:t xml:space="preserve"> Tillväxtrapport 2019 är en bra grund för ett åtgärdspaket för att utvärdera det gällande utbildningsutbudet och matcha det mot de kommande årens arbetsmarknad i skenet av pandemins samhällseffekter.</w:t>
      </w:r>
    </w:p>
    <w:p w14:paraId="3B56387D" w14:textId="75C1DCB0" w:rsidR="00E4573C" w:rsidRDefault="00E4573C">
      <w:pPr>
        <w:pStyle w:val="ANormal"/>
      </w:pPr>
    </w:p>
    <w:p w14:paraId="61E48949" w14:textId="77777777" w:rsidR="00514927" w:rsidRDefault="00514927">
      <w:pPr>
        <w:pStyle w:val="ANormal"/>
        <w:rPr>
          <w:b/>
        </w:rPr>
      </w:pPr>
    </w:p>
    <w:p w14:paraId="1773A876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4B1282C5" w14:textId="77777777" w:rsidR="000B3F00" w:rsidRDefault="00BA6D77">
      <w:pPr>
        <w:pStyle w:val="ANormal"/>
      </w:pPr>
      <w:r>
        <w:tab/>
      </w:r>
    </w:p>
    <w:p w14:paraId="202F997C" w14:textId="77777777"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Åtgärder för sysselsättning och tillväxt</w:t>
      </w:r>
    </w:p>
    <w:p w14:paraId="5D1FDC53" w14:textId="7777777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Pr="00962677">
        <w:rPr>
          <w:bCs/>
        </w:rPr>
        <w:t>14</w:t>
      </w:r>
    </w:p>
    <w:p w14:paraId="2A54316C" w14:textId="7D11C4D7" w:rsidR="00962677" w:rsidRDefault="00962677" w:rsidP="00962677">
      <w:pPr>
        <w:pStyle w:val="Klam"/>
        <w:rPr>
          <w:bCs/>
        </w:rPr>
      </w:pPr>
      <w:r>
        <w:rPr>
          <w:b/>
          <w:bCs/>
        </w:rPr>
        <w:t>Följande text läggs till:</w:t>
      </w:r>
      <w:r w:rsidR="008E681E">
        <w:rPr>
          <w:b/>
          <w:bCs/>
        </w:rPr>
        <w:t xml:space="preserve"> </w:t>
      </w:r>
      <w:r w:rsidR="00521B4E">
        <w:rPr>
          <w:b/>
          <w:bCs/>
        </w:rPr>
        <w:t>”</w:t>
      </w:r>
      <w:r w:rsidRPr="00962677">
        <w:rPr>
          <w:bCs/>
        </w:rPr>
        <w:t xml:space="preserve">Landskapsregeringen avser att </w:t>
      </w:r>
      <w:r w:rsidR="0044095A">
        <w:rPr>
          <w:bCs/>
        </w:rPr>
        <w:t>omgående</w:t>
      </w:r>
      <w:r w:rsidR="00513860">
        <w:rPr>
          <w:bCs/>
        </w:rPr>
        <w:t xml:space="preserve"> påbörja en utvärdering av det gällande utbildningsutbudet och med hjälp av </w:t>
      </w:r>
      <w:proofErr w:type="spellStart"/>
      <w:r w:rsidR="00513860">
        <w:rPr>
          <w:bCs/>
        </w:rPr>
        <w:t>Åsubs</w:t>
      </w:r>
      <w:proofErr w:type="spellEnd"/>
      <w:r w:rsidR="00513860">
        <w:rPr>
          <w:bCs/>
        </w:rPr>
        <w:t xml:space="preserve"> rapporter Utbildningsbehov och arbetsmarknad 2035 och Tillväxtrapport 2019 arbeta fram ett åtgärdspaket för att matcha dagens utbildningar med framtidens yrken.</w:t>
      </w:r>
      <w:r w:rsidR="00521B4E">
        <w:rPr>
          <w:bCs/>
        </w:rPr>
        <w:t>”</w:t>
      </w:r>
    </w:p>
    <w:p w14:paraId="7AF8CAD5" w14:textId="77777777" w:rsidR="00962677" w:rsidRDefault="00962677" w:rsidP="00962677">
      <w:pPr>
        <w:pStyle w:val="Klam"/>
      </w:pPr>
      <w:r>
        <w:rPr>
          <w:b/>
        </w:rPr>
        <w:t xml:space="preserve"> </w:t>
      </w:r>
    </w:p>
    <w:p w14:paraId="358A3BF9" w14:textId="77777777" w:rsidR="00962677" w:rsidRDefault="00962677" w:rsidP="00962677">
      <w:pPr>
        <w:pStyle w:val="Klam"/>
        <w:rPr>
          <w:bCs/>
        </w:rPr>
      </w:pPr>
    </w:p>
    <w:p w14:paraId="132B9D32" w14:textId="77777777" w:rsidR="00962677" w:rsidRDefault="00962677" w:rsidP="00962677">
      <w:pPr>
        <w:pStyle w:val="Klam"/>
        <w:rPr>
          <w:bCs/>
        </w:rPr>
      </w:pPr>
    </w:p>
    <w:p w14:paraId="0B3A438F" w14:textId="77777777" w:rsidR="00962677" w:rsidRPr="00962677" w:rsidRDefault="00962677" w:rsidP="00962677">
      <w:pPr>
        <w:pStyle w:val="Klam"/>
        <w:rPr>
          <w:b/>
          <w:bCs/>
        </w:rPr>
      </w:pPr>
    </w:p>
    <w:p w14:paraId="553E87DC" w14:textId="77777777" w:rsidR="000B3F00" w:rsidRDefault="000B3F00">
      <w:pPr>
        <w:pStyle w:val="ANormal"/>
      </w:pPr>
    </w:p>
    <w:p w14:paraId="5AEEE4A1" w14:textId="77777777" w:rsidR="00CC2901" w:rsidRDefault="00CC2901" w:rsidP="00CC2901">
      <w:pPr>
        <w:pStyle w:val="ANormal"/>
      </w:pPr>
      <w:r>
        <w:t>Mariehamn den 5 maj 2021</w:t>
      </w:r>
    </w:p>
    <w:p w14:paraId="19C5C8EF" w14:textId="77777777" w:rsidR="000B3F00" w:rsidRDefault="000B3F00">
      <w:pPr>
        <w:pStyle w:val="ANormal"/>
      </w:pPr>
    </w:p>
    <w:p w14:paraId="53BA4780" w14:textId="77777777" w:rsidR="00CC2901" w:rsidRDefault="00CC2901">
      <w:pPr>
        <w:pStyle w:val="ANormal"/>
      </w:pPr>
    </w:p>
    <w:p w14:paraId="2C55C8B3" w14:textId="77777777" w:rsidR="000B3F00" w:rsidRDefault="000B3F00" w:rsidP="006A6188">
      <w:pPr>
        <w:pStyle w:val="ANormal"/>
      </w:pPr>
    </w:p>
    <w:p w14:paraId="3156D795" w14:textId="52F96487" w:rsidR="00A34D40" w:rsidRDefault="00CC2901">
      <w:pPr>
        <w:pStyle w:val="ANormal"/>
      </w:pPr>
      <w:r w:rsidRPr="001F13E2">
        <w:t>Simon Påvals</w:t>
      </w:r>
      <w:r w:rsidR="008E681E">
        <w:tab/>
      </w:r>
      <w:r w:rsidR="008E681E">
        <w:tab/>
      </w:r>
      <w:r w:rsidR="008E681E">
        <w:tab/>
      </w:r>
      <w:r w:rsidR="008E681E">
        <w:tab/>
        <w:t>Katrin Sjögren</w:t>
      </w:r>
    </w:p>
    <w:p w14:paraId="400DB4EE" w14:textId="77777777" w:rsidR="008E681E" w:rsidRDefault="008E681E">
      <w:pPr>
        <w:pStyle w:val="ANormal"/>
      </w:pPr>
    </w:p>
    <w:p w14:paraId="61CEBC79" w14:textId="77777777" w:rsidR="008E681E" w:rsidRDefault="008E681E">
      <w:pPr>
        <w:pStyle w:val="ANormal"/>
      </w:pPr>
    </w:p>
    <w:p w14:paraId="5BC0554B" w14:textId="77777777" w:rsidR="00513860" w:rsidRDefault="00513860">
      <w:pPr>
        <w:pStyle w:val="ANormal"/>
      </w:pPr>
    </w:p>
    <w:p w14:paraId="1AA5D668" w14:textId="77777777" w:rsidR="008E681E" w:rsidRDefault="008E681E">
      <w:pPr>
        <w:pStyle w:val="ANormal"/>
      </w:pPr>
    </w:p>
    <w:p w14:paraId="77A428C6" w14:textId="0BBF7597" w:rsidR="00A34D40" w:rsidRDefault="008E681E" w:rsidP="008E681E">
      <w:pPr>
        <w:pStyle w:val="ANormal"/>
        <w:ind w:right="-114"/>
      </w:pPr>
      <w:r>
        <w:t>Pernilla Söderlund</w:t>
      </w:r>
      <w:r>
        <w:tab/>
      </w:r>
      <w:r>
        <w:tab/>
      </w:r>
      <w:r>
        <w:tab/>
        <w:t>Ingrid Zetterman</w:t>
      </w:r>
    </w:p>
    <w:sectPr w:rsidR="00A34D40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CB9B" w14:textId="77777777" w:rsidR="00631AE8" w:rsidRDefault="00631AE8">
      <w:r>
        <w:separator/>
      </w:r>
    </w:p>
  </w:endnote>
  <w:endnote w:type="continuationSeparator" w:id="0">
    <w:p w14:paraId="03ADB126" w14:textId="77777777" w:rsidR="00631AE8" w:rsidRDefault="006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A3AB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7271" w14:textId="77777777" w:rsidR="00631AE8" w:rsidRDefault="00631AE8">
      <w:r>
        <w:separator/>
      </w:r>
    </w:p>
  </w:footnote>
  <w:footnote w:type="continuationSeparator" w:id="0">
    <w:p w14:paraId="7AE786F1" w14:textId="77777777" w:rsidR="00631AE8" w:rsidRDefault="0063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5EB7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7D916F63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18D9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B1739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417578"/>
    <w:rsid w:val="0044095A"/>
    <w:rsid w:val="00460EA1"/>
    <w:rsid w:val="004A1B4C"/>
    <w:rsid w:val="00513860"/>
    <w:rsid w:val="00514927"/>
    <w:rsid w:val="00521B4E"/>
    <w:rsid w:val="00552E06"/>
    <w:rsid w:val="005D40EA"/>
    <w:rsid w:val="00631AE8"/>
    <w:rsid w:val="00633910"/>
    <w:rsid w:val="00656215"/>
    <w:rsid w:val="006627DE"/>
    <w:rsid w:val="006A6188"/>
    <w:rsid w:val="006C3C1B"/>
    <w:rsid w:val="006E58C9"/>
    <w:rsid w:val="007966EF"/>
    <w:rsid w:val="00854DB2"/>
    <w:rsid w:val="008572B6"/>
    <w:rsid w:val="008D37F7"/>
    <w:rsid w:val="008E681E"/>
    <w:rsid w:val="00935A18"/>
    <w:rsid w:val="00962677"/>
    <w:rsid w:val="0096359F"/>
    <w:rsid w:val="0098790F"/>
    <w:rsid w:val="009D5985"/>
    <w:rsid w:val="00A06E21"/>
    <w:rsid w:val="00A16986"/>
    <w:rsid w:val="00A34D40"/>
    <w:rsid w:val="00A716AD"/>
    <w:rsid w:val="00AB47CC"/>
    <w:rsid w:val="00AF1DF4"/>
    <w:rsid w:val="00AF314A"/>
    <w:rsid w:val="00B13082"/>
    <w:rsid w:val="00B22572"/>
    <w:rsid w:val="00B44ADC"/>
    <w:rsid w:val="00BA6D77"/>
    <w:rsid w:val="00CB3110"/>
    <w:rsid w:val="00CC2901"/>
    <w:rsid w:val="00CF1285"/>
    <w:rsid w:val="00D10E5F"/>
    <w:rsid w:val="00D3286C"/>
    <w:rsid w:val="00D467A3"/>
    <w:rsid w:val="00D62A15"/>
    <w:rsid w:val="00D761AC"/>
    <w:rsid w:val="00DF3483"/>
    <w:rsid w:val="00DF7016"/>
    <w:rsid w:val="00E100E9"/>
    <w:rsid w:val="00E131E0"/>
    <w:rsid w:val="00E25A9F"/>
    <w:rsid w:val="00E428A5"/>
    <w:rsid w:val="00E4573C"/>
    <w:rsid w:val="00E70C2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25F81CF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2</cp:revision>
  <cp:lastPrinted>2021-05-07T08:53:00Z</cp:lastPrinted>
  <dcterms:created xsi:type="dcterms:W3CDTF">2021-05-07T09:55:00Z</dcterms:created>
  <dcterms:modified xsi:type="dcterms:W3CDTF">2021-05-07T09:55:00Z</dcterms:modified>
</cp:coreProperties>
</file>