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7371F073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2D636016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56B62BA2" wp14:editId="25B4D113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869F1E6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4C59CF9" wp14:editId="4C23B27B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3998BD8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75225B3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2116AE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313EDC63" w14:textId="00BEBBB8" w:rsidR="000B3F00" w:rsidRDefault="00CB3110" w:rsidP="00552E06">
            <w:pPr>
              <w:pStyle w:val="xDokTypNr"/>
            </w:pPr>
            <w:r>
              <w:t>BUDGETMOTION nr</w:t>
            </w:r>
            <w:r w:rsidR="006F5615">
              <w:t xml:space="preserve"> 82</w:t>
            </w:r>
            <w:r>
              <w:t>/20</w:t>
            </w:r>
            <w:r w:rsidR="00313559">
              <w:t>20</w:t>
            </w:r>
            <w:r w:rsidR="47312E3B">
              <w:t>-20</w:t>
            </w:r>
            <w:r>
              <w:t>2</w:t>
            </w:r>
            <w:r w:rsidR="00313559">
              <w:t>1</w:t>
            </w:r>
          </w:p>
        </w:tc>
      </w:tr>
      <w:tr w:rsidR="000B3F00" w14:paraId="07EACFA6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496BB0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592DCE7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4E317B6F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B593248" w14:textId="77777777" w:rsidR="000B3F00" w:rsidRDefault="000B3F00">
            <w:pPr>
              <w:pStyle w:val="xLedtext"/>
            </w:pPr>
          </w:p>
        </w:tc>
      </w:tr>
      <w:tr w:rsidR="000B3F00" w14:paraId="1C1FAE1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62CBE7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0D93A6B0" w14:textId="187F9E93" w:rsidR="000B3F00" w:rsidRDefault="001F13E2">
            <w:pPr>
              <w:pStyle w:val="xAvsandare2"/>
            </w:pPr>
            <w:r w:rsidRPr="001F13E2">
              <w:t>Nina Fellman</w:t>
            </w:r>
            <w:r w:rsidR="0031243D">
              <w:t xml:space="preserve"> m.fl. </w:t>
            </w:r>
          </w:p>
        </w:tc>
        <w:tc>
          <w:tcPr>
            <w:tcW w:w="1204" w:type="dxa"/>
            <w:vAlign w:val="center"/>
          </w:tcPr>
          <w:p w14:paraId="746E5E0A" w14:textId="77777777" w:rsidR="000B3F00" w:rsidRDefault="00962677" w:rsidP="0012085E">
            <w:pPr>
              <w:pStyle w:val="xDatum1"/>
            </w:pPr>
            <w:r w:rsidRPr="00962677">
              <w:t>2021-05-06</w:t>
            </w:r>
          </w:p>
        </w:tc>
        <w:tc>
          <w:tcPr>
            <w:tcW w:w="2326" w:type="dxa"/>
            <w:vAlign w:val="center"/>
          </w:tcPr>
          <w:p w14:paraId="491A9700" w14:textId="77777777" w:rsidR="000B3F00" w:rsidRDefault="000B3F00">
            <w:pPr>
              <w:pStyle w:val="xBeteckning1"/>
            </w:pPr>
          </w:p>
        </w:tc>
      </w:tr>
      <w:tr w:rsidR="000B3F00" w14:paraId="3CB2BE78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666B96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DE40A86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2074898D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31CDBC04" w14:textId="77777777" w:rsidR="000B3F00" w:rsidRDefault="000B3F00">
            <w:pPr>
              <w:pStyle w:val="xLedtext"/>
            </w:pPr>
          </w:p>
        </w:tc>
      </w:tr>
      <w:tr w:rsidR="000B3F00" w14:paraId="46E74178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041D358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85590F6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5A71DD6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673066DE" w14:textId="77777777" w:rsidR="000B3F00" w:rsidRDefault="000B3F00">
            <w:pPr>
              <w:pStyle w:val="xBeteckning2"/>
            </w:pPr>
          </w:p>
        </w:tc>
      </w:tr>
      <w:tr w:rsidR="000B3F00" w14:paraId="4C017B11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0C764DF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6C759567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75F17AD0" w14:textId="77777777" w:rsidR="000B3F00" w:rsidRDefault="000B3F00">
            <w:pPr>
              <w:pStyle w:val="xLedtext"/>
            </w:pPr>
          </w:p>
        </w:tc>
      </w:tr>
      <w:tr w:rsidR="000B3F00" w14:paraId="56599E5F" w14:textId="77777777" w:rsidTr="47312E3B">
        <w:trPr>
          <w:cantSplit/>
          <w:trHeight w:val="238"/>
        </w:trPr>
        <w:tc>
          <w:tcPr>
            <w:tcW w:w="851" w:type="dxa"/>
          </w:tcPr>
          <w:p w14:paraId="6FDB1E9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4431FB92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4C8CF32B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1081EB4" w14:textId="77777777" w:rsidTr="47312E3B">
        <w:trPr>
          <w:cantSplit/>
          <w:trHeight w:val="238"/>
        </w:trPr>
        <w:tc>
          <w:tcPr>
            <w:tcW w:w="851" w:type="dxa"/>
          </w:tcPr>
          <w:p w14:paraId="471D95F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0F6E2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C011825" w14:textId="77777777" w:rsidR="000B3F00" w:rsidRDefault="000B3F00">
            <w:pPr>
              <w:pStyle w:val="xCelltext"/>
            </w:pPr>
          </w:p>
        </w:tc>
      </w:tr>
      <w:tr w:rsidR="000B3F00" w14:paraId="26AC2A91" w14:textId="77777777" w:rsidTr="47312E3B">
        <w:trPr>
          <w:cantSplit/>
          <w:trHeight w:val="238"/>
        </w:trPr>
        <w:tc>
          <w:tcPr>
            <w:tcW w:w="851" w:type="dxa"/>
          </w:tcPr>
          <w:p w14:paraId="0F8EC26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2C38E5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33801DC" w14:textId="77777777" w:rsidR="000B3F00" w:rsidRDefault="000B3F00">
            <w:pPr>
              <w:pStyle w:val="xCelltext"/>
            </w:pPr>
          </w:p>
        </w:tc>
      </w:tr>
      <w:tr w:rsidR="000B3F00" w14:paraId="0867D43D" w14:textId="77777777" w:rsidTr="47312E3B">
        <w:trPr>
          <w:cantSplit/>
          <w:trHeight w:val="238"/>
        </w:trPr>
        <w:tc>
          <w:tcPr>
            <w:tcW w:w="851" w:type="dxa"/>
          </w:tcPr>
          <w:p w14:paraId="35E9C7C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4A1111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219F20F" w14:textId="77777777" w:rsidR="000B3F00" w:rsidRDefault="000B3F00">
            <w:pPr>
              <w:pStyle w:val="xCelltext"/>
            </w:pPr>
          </w:p>
        </w:tc>
      </w:tr>
      <w:tr w:rsidR="000B3F00" w14:paraId="12417063" w14:textId="77777777" w:rsidTr="47312E3B">
        <w:trPr>
          <w:cantSplit/>
          <w:trHeight w:val="238"/>
        </w:trPr>
        <w:tc>
          <w:tcPr>
            <w:tcW w:w="851" w:type="dxa"/>
          </w:tcPr>
          <w:p w14:paraId="1245D0C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B6700A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9905CB5" w14:textId="77777777" w:rsidR="000B3F00" w:rsidRDefault="000B3F00">
            <w:pPr>
              <w:pStyle w:val="xCelltext"/>
            </w:pPr>
          </w:p>
        </w:tc>
      </w:tr>
    </w:tbl>
    <w:p w14:paraId="73813744" w14:textId="35964D2B" w:rsidR="000B3F00" w:rsidRDefault="008E527E">
      <w:pPr>
        <w:pStyle w:val="ANormal"/>
      </w:pPr>
      <w:r>
        <w:rPr>
          <w:rFonts w:ascii="Arial" w:hAnsi="Arial" w:cs="Arial"/>
          <w:b/>
          <w:bCs/>
          <w:sz w:val="26"/>
        </w:rPr>
        <w:t>En progressiv reformagenda</w:t>
      </w:r>
    </w:p>
    <w:p w14:paraId="3F321979" w14:textId="77777777" w:rsidR="000B3F00" w:rsidRDefault="000B3F00">
      <w:pPr>
        <w:pStyle w:val="ANormal"/>
      </w:pPr>
    </w:p>
    <w:p w14:paraId="12F63E2A" w14:textId="563E29DA" w:rsidR="006C4C8E" w:rsidRDefault="00B13082" w:rsidP="006C4C8E">
      <w:pPr>
        <w:pStyle w:val="ANormal"/>
      </w:pPr>
      <w:r>
        <w:t>I förslaget till andra tilläggsbudget nämns det meddelande om Fem fokusområden för nystart av Åland som lämnats till lagtinget parallellt med budgetförslaget.</w:t>
      </w:r>
      <w:r w:rsidR="00603618">
        <w:t xml:space="preserve"> Dessa områden är på inget sätt nya eller obekanta. Eftersom det inte heller </w:t>
      </w:r>
      <w:r w:rsidR="00BA09CC">
        <w:t xml:space="preserve">finns </w:t>
      </w:r>
      <w:r w:rsidR="00603618">
        <w:t>någon</w:t>
      </w:r>
      <w:r w:rsidR="00BA09CC">
        <w:t xml:space="preserve"> utstakad väg, tidtabell eller konkreta förslag för hur nystarten ska förverkligas</w:t>
      </w:r>
      <w:r w:rsidR="00603618">
        <w:t xml:space="preserve"> är meddelandet utan värde som styrdokument för att utveckla Åland framåt. I denna situation krävs, </w:t>
      </w:r>
      <w:r w:rsidR="000A0F75">
        <w:t xml:space="preserve">liksom i </w:t>
      </w:r>
      <w:r w:rsidR="00603618">
        <w:t xml:space="preserve">andra länder i vår omvärld, en massiv insats av åtgärder för att främja den åländska tillväxten, stimulera inflyttningen, </w:t>
      </w:r>
      <w:r w:rsidR="004326B0">
        <w:t>lyft</w:t>
      </w:r>
      <w:r w:rsidR="000A0F75">
        <w:t>a</w:t>
      </w:r>
      <w:r w:rsidR="004326B0">
        <w:t xml:space="preserve"> sysselsättningen, </w:t>
      </w:r>
      <w:r w:rsidR="00603618">
        <w:t xml:space="preserve">reformer som på längre sikt moderniserar vårt samhälle och stärker de unga som kämpar med </w:t>
      </w:r>
      <w:proofErr w:type="spellStart"/>
      <w:r w:rsidR="00603618">
        <w:t>coronakrisens</w:t>
      </w:r>
      <w:proofErr w:type="spellEnd"/>
      <w:r w:rsidR="00603618">
        <w:t xml:space="preserve"> följdverkningar i utbildning och skola. Att låna 120 miljoner utan att samtidigt reformera strukturer skadar Åland allvarligt. </w:t>
      </w:r>
      <w:r w:rsidR="006C4C8E">
        <w:t>De strukturella svagheter som finns i det åländska samhället, i kommunstrukturen, i våra trafiksystem, i den undermåliga takten och samordningen av digitaliseringen är det nödvändigt att ta ett grepp om.</w:t>
      </w:r>
    </w:p>
    <w:p w14:paraId="60070BF1" w14:textId="0BBB92D3" w:rsidR="006C4C8E" w:rsidRDefault="006C4C8E">
      <w:pPr>
        <w:pStyle w:val="ANormal"/>
      </w:pPr>
    </w:p>
    <w:p w14:paraId="51146CCC" w14:textId="08674814" w:rsidR="00E23F37" w:rsidRDefault="00603618">
      <w:pPr>
        <w:pStyle w:val="ANormal"/>
      </w:pPr>
      <w:r>
        <w:t>Om inte denna regering får igång reformer i syfte att lång</w:t>
      </w:r>
      <w:r w:rsidR="000A0F75">
        <w:t>siktig utveckla</w:t>
      </w:r>
      <w:r>
        <w:t xml:space="preserve"> serviceproduktion och förvaltning kommer även nästa mandatperiod att fortsätta med stor lånefinansiering samtidigt som det tar tid att få kännbara effekter av reformerna.</w:t>
      </w:r>
      <w:r w:rsidR="006C4C8E">
        <w:t xml:space="preserve"> Att låna för att stimulera till utveckling, satsningar som leder till en ökad ekonomisk aktivitet i samhället och näringslivet och fler arbetsplatser kommer att återbetalas till samhället på sikt eftersom BNP och skatteintäkterna växer.</w:t>
      </w:r>
    </w:p>
    <w:p w14:paraId="7647099F" w14:textId="77777777" w:rsidR="006C4C8E" w:rsidRDefault="006C4C8E">
      <w:pPr>
        <w:pStyle w:val="ANormal"/>
      </w:pPr>
    </w:p>
    <w:p w14:paraId="3DB1E82C" w14:textId="6E227E35" w:rsidR="00E23F37" w:rsidRDefault="00BA09CC">
      <w:pPr>
        <w:pStyle w:val="ANormal"/>
      </w:pPr>
      <w:r>
        <w:t>Det minsta man kan kräva om avsikten med meddelandet är att</w:t>
      </w:r>
      <w:r w:rsidR="006C4C8E">
        <w:t xml:space="preserve"> få igång en samhällsdebatt om framtiden är att höja ambitionsnivån</w:t>
      </w:r>
      <w:r w:rsidR="000A0F75">
        <w:t xml:space="preserve"> och </w:t>
      </w:r>
      <w:r w:rsidR="006C4C8E">
        <w:t>leverera ett substantiellt underlag värt namnet</w:t>
      </w:r>
      <w:r w:rsidR="000A0F75">
        <w:t xml:space="preserve">. Då kan man </w:t>
      </w:r>
      <w:r>
        <w:t>seriöst involvera</w:t>
      </w:r>
      <w:r w:rsidR="006C4C8E">
        <w:t xml:space="preserve"> </w:t>
      </w:r>
      <w:r w:rsidR="000A0F75">
        <w:t xml:space="preserve">olika </w:t>
      </w:r>
      <w:r w:rsidR="006C4C8E">
        <w:t>aktörerna</w:t>
      </w:r>
      <w:r>
        <w:t xml:space="preserve"> i arbetet </w:t>
      </w:r>
      <w:r w:rsidR="006C4C8E">
        <w:t xml:space="preserve">så att </w:t>
      </w:r>
      <w:r>
        <w:t xml:space="preserve">landskapsregeringen </w:t>
      </w:r>
      <w:r w:rsidR="006C4C8E">
        <w:t xml:space="preserve">kan </w:t>
      </w:r>
      <w:r>
        <w:t>återkomm</w:t>
      </w:r>
      <w:r w:rsidR="006C4C8E">
        <w:t xml:space="preserve">a med </w:t>
      </w:r>
      <w:r>
        <w:t>konkreta åtgärder</w:t>
      </w:r>
      <w:r w:rsidR="006C4C8E">
        <w:t>,</w:t>
      </w:r>
      <w:r>
        <w:t xml:space="preserve"> tidsplaner </w:t>
      </w:r>
      <w:r w:rsidR="006C4C8E">
        <w:t xml:space="preserve">och resurser </w:t>
      </w:r>
      <w:r>
        <w:t xml:space="preserve">för att leva upp till </w:t>
      </w:r>
      <w:r w:rsidR="006C4C8E">
        <w:t>önskemålet</w:t>
      </w:r>
      <w:r>
        <w:t xml:space="preserve"> om en nystart för Åland.</w:t>
      </w:r>
    </w:p>
    <w:p w14:paraId="2D0853EE" w14:textId="77777777" w:rsidR="006C4C8E" w:rsidRDefault="006C4C8E">
      <w:pPr>
        <w:pStyle w:val="ANormal"/>
      </w:pPr>
    </w:p>
    <w:p w14:paraId="6D24AFA1" w14:textId="7505A259" w:rsidR="00E23F37" w:rsidRDefault="00BA09CC">
      <w:pPr>
        <w:pStyle w:val="ANormal"/>
      </w:pPr>
      <w:r>
        <w:t xml:space="preserve">Socialdemokraterna </w:t>
      </w:r>
      <w:r w:rsidR="008E527E">
        <w:t>föreslår att:</w:t>
      </w:r>
    </w:p>
    <w:p w14:paraId="743221EC" w14:textId="77777777" w:rsidR="008E527E" w:rsidRDefault="008E527E">
      <w:pPr>
        <w:pStyle w:val="ANormal"/>
      </w:pPr>
    </w:p>
    <w:p w14:paraId="665305A6" w14:textId="43A014F8" w:rsidR="006C4C8E" w:rsidRDefault="006C4C8E">
      <w:pPr>
        <w:pStyle w:val="ANormal"/>
      </w:pPr>
      <w:r>
        <w:t xml:space="preserve">Kommunstrukturen reformeras genom en helhetsreform </w:t>
      </w:r>
      <w:r w:rsidR="006C33E7">
        <w:t xml:space="preserve">där </w:t>
      </w:r>
      <w:r>
        <w:t>landskapsregeringen tar taktpinnen</w:t>
      </w:r>
      <w:r w:rsidR="006C33E7">
        <w:t xml:space="preserve"> och leder arbetet</w:t>
      </w:r>
      <w:r>
        <w:t xml:space="preserve"> tillsammans med kommunerna.</w:t>
      </w:r>
    </w:p>
    <w:p w14:paraId="02A624D7" w14:textId="77777777" w:rsidR="008E527E" w:rsidRDefault="008E527E">
      <w:pPr>
        <w:pStyle w:val="ANormal"/>
      </w:pPr>
    </w:p>
    <w:p w14:paraId="42E7ECDF" w14:textId="3ADFFE9C" w:rsidR="006C4C8E" w:rsidRDefault="006C4C8E">
      <w:pPr>
        <w:pStyle w:val="ANormal"/>
      </w:pPr>
      <w:r>
        <w:t xml:space="preserve">Utvidgad läroplikt införs för att stärka konkurrenskraften och nå en högre utbildningsnivå i samhället. </w:t>
      </w:r>
    </w:p>
    <w:p w14:paraId="3E376A7C" w14:textId="77777777" w:rsidR="008E527E" w:rsidRDefault="008E527E">
      <w:pPr>
        <w:pStyle w:val="ANormal"/>
      </w:pPr>
    </w:p>
    <w:p w14:paraId="0BC5C2CC" w14:textId="6F513FEA" w:rsidR="006C4C8E" w:rsidRDefault="008E527E">
      <w:pPr>
        <w:pStyle w:val="ANormal"/>
      </w:pPr>
      <w:r>
        <w:t>V</w:t>
      </w:r>
      <w:r w:rsidR="00BA09CC">
        <w:t>uxenstudiestöd</w:t>
      </w:r>
      <w:r>
        <w:t>et förbättras så att</w:t>
      </w:r>
      <w:r w:rsidR="00BA09CC">
        <w:t xml:space="preserve"> det</w:t>
      </w:r>
      <w:r>
        <w:t xml:space="preserve"> blir</w:t>
      </w:r>
      <w:r w:rsidR="00BA09CC">
        <w:t xml:space="preserve"> en reell möjlighet för vuxna som blivit långtidsarbetslösa att studera sig till ett nytt yrke. </w:t>
      </w:r>
    </w:p>
    <w:p w14:paraId="1B0DDB56" w14:textId="77777777" w:rsidR="006C33E7" w:rsidRDefault="006C33E7">
      <w:pPr>
        <w:pStyle w:val="ANormal"/>
      </w:pPr>
    </w:p>
    <w:p w14:paraId="3372B6EA" w14:textId="7B3305E8" w:rsidR="00E23F37" w:rsidRDefault="006C33E7">
      <w:pPr>
        <w:pStyle w:val="ANormal"/>
      </w:pPr>
      <w:r>
        <w:t>T</w:t>
      </w:r>
      <w:r w:rsidR="006C4C8E">
        <w:t>urismnäringen</w:t>
      </w:r>
      <w:r>
        <w:t xml:space="preserve"> i </w:t>
      </w:r>
      <w:r w:rsidR="00F41FC4">
        <w:t>fokus</w:t>
      </w:r>
      <w:r w:rsidR="006C4C8E">
        <w:t xml:space="preserve"> för en nystart genom att </w:t>
      </w:r>
      <w:r w:rsidR="00BA09CC">
        <w:t>städa upp vandringsleder och turistmål, underhålla</w:t>
      </w:r>
      <w:r w:rsidR="006C4C8E">
        <w:t>, förnya</w:t>
      </w:r>
      <w:r w:rsidR="00BA09CC">
        <w:t xml:space="preserve"> och reparera </w:t>
      </w:r>
      <w:r w:rsidR="006C4C8E">
        <w:t xml:space="preserve">de miljöer de inresande </w:t>
      </w:r>
      <w:r w:rsidR="00533CAC">
        <w:t>besöker</w:t>
      </w:r>
      <w:r w:rsidR="00BA09CC">
        <w:t>.</w:t>
      </w:r>
    </w:p>
    <w:p w14:paraId="64979DC4" w14:textId="77777777" w:rsidR="008E527E" w:rsidRDefault="008E527E">
      <w:pPr>
        <w:pStyle w:val="ANormal"/>
      </w:pPr>
    </w:p>
    <w:p w14:paraId="07280D37" w14:textId="77777777" w:rsidR="008E527E" w:rsidRDefault="008E527E">
      <w:pPr>
        <w:pStyle w:val="ANormal"/>
      </w:pPr>
      <w:r>
        <w:t xml:space="preserve">En massiv insats för den gröna omställningen på bred front och med fokus på klimatet och havet. </w:t>
      </w:r>
    </w:p>
    <w:p w14:paraId="70C49996" w14:textId="77777777" w:rsidR="008E527E" w:rsidRDefault="008E527E">
      <w:pPr>
        <w:pStyle w:val="ANormal"/>
      </w:pPr>
    </w:p>
    <w:p w14:paraId="52DFF990" w14:textId="38545357" w:rsidR="00E23F37" w:rsidRDefault="008E527E">
      <w:pPr>
        <w:pStyle w:val="ANormal"/>
      </w:pPr>
      <w:r>
        <w:t>F</w:t>
      </w:r>
      <w:r w:rsidR="00BA09CC">
        <w:t>örverkliga en strukturell omläggning av skärgårdstrafiken. Att köpa</w:t>
      </w:r>
      <w:r>
        <w:t xml:space="preserve"> </w:t>
      </w:r>
      <w:r w:rsidR="00BA09CC">
        <w:t>dieselfartyg från Norge</w:t>
      </w:r>
      <w:r>
        <w:t>s avlagda flotta</w:t>
      </w:r>
      <w:r w:rsidR="00BA09CC">
        <w:t xml:space="preserve"> är att lappa det gamla.</w:t>
      </w:r>
      <w:r>
        <w:t xml:space="preserve"> Presentera en helhetslösning för en fossilfri skärgårdstrafik i enlighet med kortruttsmodellen.</w:t>
      </w:r>
    </w:p>
    <w:p w14:paraId="160E110B" w14:textId="77777777" w:rsidR="008E527E" w:rsidRDefault="008E527E">
      <w:pPr>
        <w:pStyle w:val="ANormal"/>
      </w:pPr>
    </w:p>
    <w:p w14:paraId="52CE11AB" w14:textId="7B3F3AD2" w:rsidR="008E527E" w:rsidRDefault="008E527E">
      <w:pPr>
        <w:pStyle w:val="ANormal"/>
      </w:pPr>
      <w:r>
        <w:t>F</w:t>
      </w:r>
      <w:r w:rsidR="00BA09CC">
        <w:t xml:space="preserve">örverkliga en landskapsövergripande vatten- och avloppslösning, ställ krav på allt byggande i kommunerna och landskapet vad gäller </w:t>
      </w:r>
      <w:r w:rsidR="00533CAC">
        <w:t xml:space="preserve">hållbart byggande och </w:t>
      </w:r>
      <w:r w:rsidR="00BA09CC">
        <w:t>energilösningar</w:t>
      </w:r>
      <w:r>
        <w:t>.</w:t>
      </w:r>
    </w:p>
    <w:p w14:paraId="06AA5850" w14:textId="77777777" w:rsidR="008E527E" w:rsidRDefault="008E527E">
      <w:pPr>
        <w:pStyle w:val="ANormal"/>
      </w:pPr>
    </w:p>
    <w:p w14:paraId="7575D8E2" w14:textId="596802C6" w:rsidR="00E23F37" w:rsidRDefault="008E527E">
      <w:pPr>
        <w:pStyle w:val="ANormal"/>
      </w:pPr>
      <w:r>
        <w:t xml:space="preserve">Förverkliga den redan antagna </w:t>
      </w:r>
      <w:r w:rsidR="00BA09CC">
        <w:t>plan</w:t>
      </w:r>
      <w:r>
        <w:t>en</w:t>
      </w:r>
      <w:r w:rsidR="00BA09CC">
        <w:t xml:space="preserve"> för fysisk strukturutveckling </w:t>
      </w:r>
      <w:r>
        <w:t xml:space="preserve">med </w:t>
      </w:r>
      <w:r w:rsidR="00BA09CC">
        <w:t>en övergripande mark- och vattenplanering i landskapet.</w:t>
      </w:r>
    </w:p>
    <w:p w14:paraId="4F3F5EB7" w14:textId="77777777" w:rsidR="008E527E" w:rsidRDefault="008E527E">
      <w:pPr>
        <w:pStyle w:val="ANormal"/>
      </w:pPr>
    </w:p>
    <w:p w14:paraId="791FE402" w14:textId="786F754A" w:rsidR="00881858" w:rsidRDefault="007663B5" w:rsidP="00881858">
      <w:pPr>
        <w:pStyle w:val="ANormal"/>
      </w:pPr>
      <w:r>
        <w:t>Vidta åtgärder för ökad inflyttning,</w:t>
      </w:r>
      <w:r w:rsidR="00BA09CC">
        <w:t xml:space="preserve"> satsa ännu mer på språkundervisning, </w:t>
      </w:r>
      <w:r>
        <w:t xml:space="preserve">och </w:t>
      </w:r>
      <w:r w:rsidR="00BA09CC">
        <w:t>på en samordning av information och integration i det åländska samhället</w:t>
      </w:r>
      <w:r w:rsidR="001C4971">
        <w:t xml:space="preserve"> genom </w:t>
      </w:r>
      <w:r w:rsidR="00881858">
        <w:t>ett inflyttnings- och integrationshus/centrum i Mariehamn, för hela Åland</w:t>
      </w:r>
      <w:r w:rsidR="008E527E">
        <w:t>s räkning</w:t>
      </w:r>
      <w:r w:rsidR="00881858">
        <w:t xml:space="preserve">. </w:t>
      </w:r>
    </w:p>
    <w:p w14:paraId="35E58DF3" w14:textId="77777777" w:rsidR="00514927" w:rsidRDefault="00514927">
      <w:pPr>
        <w:pStyle w:val="ANormal"/>
        <w:rPr>
          <w:b/>
        </w:rPr>
      </w:pPr>
    </w:p>
    <w:p w14:paraId="428361B1" w14:textId="77777777" w:rsidR="00514927" w:rsidRDefault="00514927">
      <w:pPr>
        <w:pStyle w:val="ANormal"/>
        <w:rPr>
          <w:b/>
        </w:rPr>
      </w:pPr>
    </w:p>
    <w:p w14:paraId="4547A8E7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9278B72" w14:textId="77777777" w:rsidR="000B3F00" w:rsidRDefault="00BA6D77">
      <w:pPr>
        <w:pStyle w:val="ANormal"/>
      </w:pPr>
      <w:r>
        <w:tab/>
      </w:r>
    </w:p>
    <w:p w14:paraId="2D1D72FA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Allmän motivering</w:t>
      </w:r>
    </w:p>
    <w:p w14:paraId="5DD09D23" w14:textId="54FDE815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EB585B">
        <w:rPr>
          <w:b/>
          <w:bCs/>
        </w:rPr>
        <w:t xml:space="preserve"> </w:t>
      </w:r>
      <w:r w:rsidRPr="00962677">
        <w:rPr>
          <w:bCs/>
        </w:rPr>
        <w:t>1</w:t>
      </w:r>
    </w:p>
    <w:p w14:paraId="27292A06" w14:textId="40D607D1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8E527E">
        <w:rPr>
          <w:b/>
          <w:bCs/>
        </w:rPr>
        <w:t xml:space="preserve"> </w:t>
      </w:r>
      <w:r w:rsidR="00EB585B">
        <w:rPr>
          <w:b/>
          <w:bCs/>
        </w:rPr>
        <w:t>”</w:t>
      </w:r>
      <w:r w:rsidRPr="00962677">
        <w:rPr>
          <w:bCs/>
        </w:rPr>
        <w:t>Landskapsregeringen återkommer i samband med nästa tilläggsbudget till lagtinget med konkreta åtgärder och en tidtabell för hur man vill förverkliga omstarten</w:t>
      </w:r>
      <w:r w:rsidR="008E527E">
        <w:rPr>
          <w:bCs/>
        </w:rPr>
        <w:t xml:space="preserve"> i kombination med en reformagenda</w:t>
      </w:r>
      <w:r w:rsidR="000A0F75">
        <w:rPr>
          <w:bCs/>
        </w:rPr>
        <w:t>.</w:t>
      </w:r>
      <w:r w:rsidR="00EB585B">
        <w:rPr>
          <w:bCs/>
        </w:rPr>
        <w:t>”</w:t>
      </w:r>
    </w:p>
    <w:p w14:paraId="713DE7A4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6EEC7902" w14:textId="77777777" w:rsidR="00962677" w:rsidRDefault="00962677" w:rsidP="00962677">
      <w:pPr>
        <w:pStyle w:val="Klam"/>
        <w:rPr>
          <w:bCs/>
        </w:rPr>
      </w:pPr>
    </w:p>
    <w:p w14:paraId="00EB3A71" w14:textId="77777777" w:rsidR="00962677" w:rsidRDefault="00962677" w:rsidP="00962677">
      <w:pPr>
        <w:pStyle w:val="Klam"/>
        <w:rPr>
          <w:bCs/>
        </w:rPr>
      </w:pPr>
    </w:p>
    <w:p w14:paraId="5B2DA624" w14:textId="77777777" w:rsidR="00962677" w:rsidRPr="00962677" w:rsidRDefault="00962677" w:rsidP="00962677">
      <w:pPr>
        <w:pStyle w:val="Klam"/>
        <w:rPr>
          <w:b/>
          <w:bCs/>
        </w:rPr>
      </w:pPr>
    </w:p>
    <w:p w14:paraId="014B898D" w14:textId="77777777" w:rsidR="000B3F00" w:rsidRDefault="000B3F00">
      <w:pPr>
        <w:pStyle w:val="ANormal"/>
      </w:pPr>
    </w:p>
    <w:p w14:paraId="49E89654" w14:textId="77777777" w:rsidR="00CC2901" w:rsidRDefault="00CC2901" w:rsidP="00CC2901">
      <w:pPr>
        <w:pStyle w:val="ANormal"/>
      </w:pPr>
      <w:r>
        <w:t>Mariehamn den 6 maj 2021</w:t>
      </w:r>
    </w:p>
    <w:p w14:paraId="7ADBDF84" w14:textId="77777777" w:rsidR="000B3F00" w:rsidRDefault="000B3F00">
      <w:pPr>
        <w:pStyle w:val="ANormal"/>
      </w:pPr>
    </w:p>
    <w:p w14:paraId="601ACFCD" w14:textId="77777777" w:rsidR="00CC2901" w:rsidRDefault="00CC2901">
      <w:pPr>
        <w:pStyle w:val="ANormal"/>
      </w:pPr>
    </w:p>
    <w:p w14:paraId="7FA2C742" w14:textId="77777777" w:rsidR="000B3F00" w:rsidRDefault="000B3F00" w:rsidP="006A6188">
      <w:pPr>
        <w:pStyle w:val="ANormal"/>
      </w:pPr>
    </w:p>
    <w:p w14:paraId="22C31C60" w14:textId="77777777" w:rsidR="00CC2901" w:rsidRDefault="00CC2901" w:rsidP="006A6188">
      <w:pPr>
        <w:pStyle w:val="ANormal"/>
      </w:pPr>
      <w:r w:rsidRPr="001F13E2">
        <w:t>Nina Fellman</w:t>
      </w:r>
    </w:p>
    <w:p w14:paraId="322449D8" w14:textId="14D96BD8" w:rsidR="00CC2901" w:rsidRDefault="00CC2901" w:rsidP="006A6188">
      <w:pPr>
        <w:pStyle w:val="ANormal"/>
      </w:pPr>
    </w:p>
    <w:p w14:paraId="740B0D1D" w14:textId="77777777" w:rsidR="00C47CC4" w:rsidRDefault="00C47CC4" w:rsidP="006A6188">
      <w:pPr>
        <w:pStyle w:val="ANormal"/>
      </w:pPr>
    </w:p>
    <w:p w14:paraId="3531BB70" w14:textId="00D8013B" w:rsidR="00E23F37" w:rsidRDefault="00BA09CC">
      <w:pPr>
        <w:pStyle w:val="ANormal"/>
      </w:pPr>
      <w:r>
        <w:t>Jessy Eckerman</w:t>
      </w:r>
    </w:p>
    <w:p w14:paraId="79B3D7DF" w14:textId="036D82FF" w:rsidR="00C47CC4" w:rsidRDefault="00C47CC4">
      <w:pPr>
        <w:pStyle w:val="ANormal"/>
      </w:pPr>
    </w:p>
    <w:p w14:paraId="1B472EC1" w14:textId="77777777" w:rsidR="00C47CC4" w:rsidRDefault="00C47CC4">
      <w:pPr>
        <w:pStyle w:val="ANormal"/>
      </w:pPr>
    </w:p>
    <w:p w14:paraId="4FF0749B" w14:textId="77777777" w:rsidR="00E23F37" w:rsidRDefault="00BA09CC">
      <w:pPr>
        <w:pStyle w:val="ANormal"/>
      </w:pPr>
      <w:r>
        <w:t>Camilla Gunell</w:t>
      </w:r>
    </w:p>
    <w:sectPr w:rsidR="00E23F37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E72F" w14:textId="77777777" w:rsidR="002034AC" w:rsidRDefault="002034AC">
      <w:r>
        <w:separator/>
      </w:r>
    </w:p>
  </w:endnote>
  <w:endnote w:type="continuationSeparator" w:id="0">
    <w:p w14:paraId="080D37C5" w14:textId="77777777" w:rsidR="002034AC" w:rsidRDefault="0020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DA5E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6D2B" w14:textId="77777777" w:rsidR="002034AC" w:rsidRDefault="002034AC">
      <w:r>
        <w:separator/>
      </w:r>
    </w:p>
  </w:footnote>
  <w:footnote w:type="continuationSeparator" w:id="0">
    <w:p w14:paraId="3694CAEB" w14:textId="77777777" w:rsidR="002034AC" w:rsidRDefault="0020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B66D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7E4C7346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ECAC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A0F75"/>
    <w:rsid w:val="000B3F00"/>
    <w:rsid w:val="001120C3"/>
    <w:rsid w:val="001172B6"/>
    <w:rsid w:val="0012085E"/>
    <w:rsid w:val="001C4971"/>
    <w:rsid w:val="001E5E06"/>
    <w:rsid w:val="001F13E2"/>
    <w:rsid w:val="002034AC"/>
    <w:rsid w:val="002C4A5F"/>
    <w:rsid w:val="002E4A7E"/>
    <w:rsid w:val="002E756C"/>
    <w:rsid w:val="002F028C"/>
    <w:rsid w:val="002F50E4"/>
    <w:rsid w:val="003011C1"/>
    <w:rsid w:val="00305447"/>
    <w:rsid w:val="0031243D"/>
    <w:rsid w:val="00313559"/>
    <w:rsid w:val="003415D3"/>
    <w:rsid w:val="0037475F"/>
    <w:rsid w:val="0038300C"/>
    <w:rsid w:val="003A13FF"/>
    <w:rsid w:val="003B56F7"/>
    <w:rsid w:val="00417578"/>
    <w:rsid w:val="004326B0"/>
    <w:rsid w:val="004A1B4C"/>
    <w:rsid w:val="00514927"/>
    <w:rsid w:val="00533CAC"/>
    <w:rsid w:val="00552E06"/>
    <w:rsid w:val="005D40EA"/>
    <w:rsid w:val="00603618"/>
    <w:rsid w:val="00631AE8"/>
    <w:rsid w:val="00633910"/>
    <w:rsid w:val="00656215"/>
    <w:rsid w:val="006627DE"/>
    <w:rsid w:val="006A6188"/>
    <w:rsid w:val="006C33E7"/>
    <w:rsid w:val="006C3C1B"/>
    <w:rsid w:val="006C4C8E"/>
    <w:rsid w:val="006C516C"/>
    <w:rsid w:val="006E58C9"/>
    <w:rsid w:val="006F5615"/>
    <w:rsid w:val="007663B5"/>
    <w:rsid w:val="007966EF"/>
    <w:rsid w:val="00854DB2"/>
    <w:rsid w:val="00881858"/>
    <w:rsid w:val="008B0F78"/>
    <w:rsid w:val="008D37F7"/>
    <w:rsid w:val="008E527E"/>
    <w:rsid w:val="00935A18"/>
    <w:rsid w:val="00962677"/>
    <w:rsid w:val="0098790F"/>
    <w:rsid w:val="009D5985"/>
    <w:rsid w:val="00A06E21"/>
    <w:rsid w:val="00A16986"/>
    <w:rsid w:val="00A4618D"/>
    <w:rsid w:val="00A716AD"/>
    <w:rsid w:val="00AB47CC"/>
    <w:rsid w:val="00AC624D"/>
    <w:rsid w:val="00AF1DF4"/>
    <w:rsid w:val="00AF314A"/>
    <w:rsid w:val="00B13082"/>
    <w:rsid w:val="00B44ADC"/>
    <w:rsid w:val="00BA09CC"/>
    <w:rsid w:val="00BA6D77"/>
    <w:rsid w:val="00C47CC4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3F37"/>
    <w:rsid w:val="00E25A9F"/>
    <w:rsid w:val="00E428A5"/>
    <w:rsid w:val="00E94DFE"/>
    <w:rsid w:val="00EB585B"/>
    <w:rsid w:val="00F027D7"/>
    <w:rsid w:val="00F26A3A"/>
    <w:rsid w:val="00F41FC4"/>
    <w:rsid w:val="00F75180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6F0581F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2016-09-02T07:38:00Z</cp:lastPrinted>
  <dcterms:created xsi:type="dcterms:W3CDTF">2021-05-07T08:39:00Z</dcterms:created>
  <dcterms:modified xsi:type="dcterms:W3CDTF">2021-05-07T08:39:00Z</dcterms:modified>
</cp:coreProperties>
</file>