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037C01EF" w14:textId="77777777">
        <w:trPr>
          <w:cantSplit/>
          <w:trHeight w:val="20"/>
        </w:trPr>
        <w:tc>
          <w:tcPr>
            <w:tcW w:w="861" w:type="dxa"/>
            <w:vMerge w:val="restart"/>
          </w:tcPr>
          <w:p w14:paraId="04A52465" w14:textId="56ECF5CC" w:rsidR="000B3F00" w:rsidRDefault="007E5668">
            <w:pPr>
              <w:pStyle w:val="xLedtext"/>
              <w:rPr>
                <w:noProof/>
              </w:rPr>
            </w:pPr>
            <w:bookmarkStart w:id="0" w:name="_top"/>
            <w:bookmarkEnd w:id="0"/>
            <w:r>
              <w:rPr>
                <w:noProof/>
              </w:rPr>
              <w:drawing>
                <wp:inline distT="0" distB="0" distL="0" distR="0" wp14:anchorId="73B739CA" wp14:editId="35F36EC3">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E71EC1D" w14:textId="7B3DEC61" w:rsidR="000B3F00" w:rsidRDefault="007E5668">
            <w:pPr>
              <w:pStyle w:val="xMellanrum"/>
            </w:pPr>
            <w:r>
              <w:rPr>
                <w:noProof/>
              </w:rPr>
              <w:drawing>
                <wp:inline distT="0" distB="0" distL="0" distR="0" wp14:anchorId="5730EE85" wp14:editId="3DA843CD">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13661E62" w14:textId="77777777">
        <w:trPr>
          <w:cantSplit/>
          <w:trHeight w:val="299"/>
        </w:trPr>
        <w:tc>
          <w:tcPr>
            <w:tcW w:w="861" w:type="dxa"/>
            <w:vMerge/>
          </w:tcPr>
          <w:p w14:paraId="4762E8CB" w14:textId="77777777" w:rsidR="000B3F00" w:rsidRDefault="000B3F00">
            <w:pPr>
              <w:pStyle w:val="xLedtext"/>
            </w:pPr>
          </w:p>
        </w:tc>
        <w:tc>
          <w:tcPr>
            <w:tcW w:w="4448" w:type="dxa"/>
            <w:vAlign w:val="bottom"/>
          </w:tcPr>
          <w:p w14:paraId="38898BB6" w14:textId="77777777" w:rsidR="000B3F00" w:rsidRDefault="000B3F00">
            <w:pPr>
              <w:pStyle w:val="xAvsandare1"/>
            </w:pPr>
            <w:r>
              <w:t>Ålands lagting</w:t>
            </w:r>
          </w:p>
        </w:tc>
        <w:tc>
          <w:tcPr>
            <w:tcW w:w="4288" w:type="dxa"/>
            <w:gridSpan w:val="2"/>
            <w:vAlign w:val="bottom"/>
          </w:tcPr>
          <w:p w14:paraId="0FC1A867" w14:textId="77777777" w:rsidR="000B3F00" w:rsidRDefault="00D34F0A" w:rsidP="00377141">
            <w:pPr>
              <w:pStyle w:val="xDokTypNr"/>
            </w:pPr>
            <w:r>
              <w:t>RESERVATION</w:t>
            </w:r>
          </w:p>
        </w:tc>
      </w:tr>
      <w:tr w:rsidR="000B3F00" w14:paraId="6C6231A1" w14:textId="77777777">
        <w:trPr>
          <w:cantSplit/>
          <w:trHeight w:val="238"/>
        </w:trPr>
        <w:tc>
          <w:tcPr>
            <w:tcW w:w="861" w:type="dxa"/>
            <w:vMerge/>
          </w:tcPr>
          <w:p w14:paraId="4FA85A76" w14:textId="77777777" w:rsidR="000B3F00" w:rsidRDefault="000B3F00">
            <w:pPr>
              <w:pStyle w:val="xLedtext"/>
            </w:pPr>
          </w:p>
        </w:tc>
        <w:tc>
          <w:tcPr>
            <w:tcW w:w="4448" w:type="dxa"/>
            <w:vAlign w:val="bottom"/>
          </w:tcPr>
          <w:p w14:paraId="08A337F0" w14:textId="77777777" w:rsidR="000B3F00" w:rsidRDefault="000B3F00">
            <w:pPr>
              <w:pStyle w:val="xLedtext"/>
            </w:pPr>
            <w:r>
              <w:t xml:space="preserve">Lagtingsledamot </w:t>
            </w:r>
          </w:p>
        </w:tc>
        <w:tc>
          <w:tcPr>
            <w:tcW w:w="1725" w:type="dxa"/>
            <w:vAlign w:val="bottom"/>
          </w:tcPr>
          <w:p w14:paraId="78A5A835" w14:textId="77777777" w:rsidR="000B3F00" w:rsidRDefault="000B3F00">
            <w:pPr>
              <w:pStyle w:val="xLedtext"/>
            </w:pPr>
            <w:r>
              <w:t>Datum</w:t>
            </w:r>
          </w:p>
        </w:tc>
        <w:tc>
          <w:tcPr>
            <w:tcW w:w="2563" w:type="dxa"/>
            <w:vAlign w:val="bottom"/>
          </w:tcPr>
          <w:p w14:paraId="0632F809" w14:textId="77777777" w:rsidR="000B3F00" w:rsidRDefault="000B3F00">
            <w:pPr>
              <w:pStyle w:val="xLedtext"/>
            </w:pPr>
          </w:p>
        </w:tc>
      </w:tr>
      <w:tr w:rsidR="000B3F00" w14:paraId="6B53D224" w14:textId="77777777">
        <w:trPr>
          <w:cantSplit/>
          <w:trHeight w:val="238"/>
        </w:trPr>
        <w:tc>
          <w:tcPr>
            <w:tcW w:w="861" w:type="dxa"/>
            <w:vMerge/>
          </w:tcPr>
          <w:p w14:paraId="0E16EED1" w14:textId="77777777" w:rsidR="000B3F00" w:rsidRDefault="000B3F00">
            <w:pPr>
              <w:pStyle w:val="xAvsandare2"/>
            </w:pPr>
          </w:p>
        </w:tc>
        <w:tc>
          <w:tcPr>
            <w:tcW w:w="4448" w:type="dxa"/>
            <w:vAlign w:val="center"/>
          </w:tcPr>
          <w:p w14:paraId="20D48F2F" w14:textId="77777777" w:rsidR="000B3F00" w:rsidRDefault="00293016" w:rsidP="00377141">
            <w:pPr>
              <w:pStyle w:val="xAvsandare2"/>
            </w:pPr>
            <w:r w:rsidRPr="001F13E2">
              <w:t>Stephan Toivonen</w:t>
            </w:r>
          </w:p>
        </w:tc>
        <w:tc>
          <w:tcPr>
            <w:tcW w:w="1725" w:type="dxa"/>
            <w:vAlign w:val="center"/>
          </w:tcPr>
          <w:p w14:paraId="1585CDF3" w14:textId="2075899C" w:rsidR="000B3F00" w:rsidRPr="00560AAE" w:rsidRDefault="00293016" w:rsidP="0012085E">
            <w:pPr>
              <w:pStyle w:val="xDatum1"/>
            </w:pPr>
            <w:r w:rsidRPr="00560AAE">
              <w:t>2020-12-</w:t>
            </w:r>
            <w:r w:rsidR="00377C4B" w:rsidRPr="00560AAE">
              <w:t>1</w:t>
            </w:r>
            <w:r w:rsidR="00560AAE" w:rsidRPr="00560AAE">
              <w:t>0</w:t>
            </w:r>
          </w:p>
        </w:tc>
        <w:tc>
          <w:tcPr>
            <w:tcW w:w="2563" w:type="dxa"/>
            <w:vAlign w:val="center"/>
          </w:tcPr>
          <w:p w14:paraId="493AAEE1" w14:textId="77777777" w:rsidR="000B3F00" w:rsidRDefault="000B3F00">
            <w:pPr>
              <w:pStyle w:val="xBeteckning1"/>
            </w:pPr>
          </w:p>
        </w:tc>
      </w:tr>
      <w:tr w:rsidR="000B3F00" w14:paraId="5EB952C5" w14:textId="77777777">
        <w:trPr>
          <w:cantSplit/>
          <w:trHeight w:val="238"/>
        </w:trPr>
        <w:tc>
          <w:tcPr>
            <w:tcW w:w="861" w:type="dxa"/>
            <w:vMerge/>
          </w:tcPr>
          <w:p w14:paraId="09B19835" w14:textId="77777777" w:rsidR="000B3F00" w:rsidRDefault="000B3F00">
            <w:pPr>
              <w:pStyle w:val="xLedtext"/>
            </w:pPr>
          </w:p>
        </w:tc>
        <w:tc>
          <w:tcPr>
            <w:tcW w:w="4448" w:type="dxa"/>
            <w:vAlign w:val="bottom"/>
          </w:tcPr>
          <w:p w14:paraId="7D28D6BB" w14:textId="77777777" w:rsidR="000B3F00" w:rsidRDefault="000B3F00">
            <w:pPr>
              <w:pStyle w:val="xLedtext"/>
            </w:pPr>
          </w:p>
        </w:tc>
        <w:tc>
          <w:tcPr>
            <w:tcW w:w="1725" w:type="dxa"/>
            <w:vAlign w:val="bottom"/>
          </w:tcPr>
          <w:p w14:paraId="22C2CDF4" w14:textId="77777777" w:rsidR="000B3F00" w:rsidRDefault="000B3F00">
            <w:pPr>
              <w:pStyle w:val="xLedtext"/>
            </w:pPr>
          </w:p>
        </w:tc>
        <w:tc>
          <w:tcPr>
            <w:tcW w:w="2563" w:type="dxa"/>
            <w:vAlign w:val="bottom"/>
          </w:tcPr>
          <w:p w14:paraId="2663D399" w14:textId="77777777" w:rsidR="000B3F00" w:rsidRDefault="000B3F00">
            <w:pPr>
              <w:pStyle w:val="xLedtext"/>
            </w:pPr>
          </w:p>
        </w:tc>
      </w:tr>
      <w:tr w:rsidR="000B3F00" w14:paraId="5A200E83" w14:textId="77777777">
        <w:trPr>
          <w:cantSplit/>
          <w:trHeight w:val="238"/>
        </w:trPr>
        <w:tc>
          <w:tcPr>
            <w:tcW w:w="861" w:type="dxa"/>
            <w:vMerge/>
            <w:tcBorders>
              <w:bottom w:val="single" w:sz="4" w:space="0" w:color="auto"/>
            </w:tcBorders>
          </w:tcPr>
          <w:p w14:paraId="06A946A2" w14:textId="77777777" w:rsidR="000B3F00" w:rsidRDefault="000B3F00">
            <w:pPr>
              <w:pStyle w:val="xAvsandare3"/>
            </w:pPr>
          </w:p>
        </w:tc>
        <w:tc>
          <w:tcPr>
            <w:tcW w:w="4448" w:type="dxa"/>
            <w:tcBorders>
              <w:bottom w:val="single" w:sz="4" w:space="0" w:color="auto"/>
            </w:tcBorders>
            <w:vAlign w:val="center"/>
          </w:tcPr>
          <w:p w14:paraId="27075A05" w14:textId="77777777" w:rsidR="000B3F00" w:rsidRDefault="000B3F00">
            <w:pPr>
              <w:pStyle w:val="xAvsandare3"/>
            </w:pPr>
          </w:p>
        </w:tc>
        <w:tc>
          <w:tcPr>
            <w:tcW w:w="1725" w:type="dxa"/>
            <w:tcBorders>
              <w:bottom w:val="single" w:sz="4" w:space="0" w:color="auto"/>
            </w:tcBorders>
            <w:vAlign w:val="center"/>
          </w:tcPr>
          <w:p w14:paraId="601528E3" w14:textId="77777777" w:rsidR="000B3F00" w:rsidRDefault="000B3F00">
            <w:pPr>
              <w:pStyle w:val="xDatum2"/>
            </w:pPr>
          </w:p>
        </w:tc>
        <w:tc>
          <w:tcPr>
            <w:tcW w:w="2563" w:type="dxa"/>
            <w:tcBorders>
              <w:bottom w:val="single" w:sz="4" w:space="0" w:color="auto"/>
            </w:tcBorders>
            <w:vAlign w:val="center"/>
          </w:tcPr>
          <w:p w14:paraId="26CE79B6" w14:textId="77777777" w:rsidR="000B3F00" w:rsidRDefault="000B3F00">
            <w:pPr>
              <w:pStyle w:val="xBeteckning2"/>
            </w:pPr>
          </w:p>
        </w:tc>
      </w:tr>
      <w:tr w:rsidR="000B3F00" w14:paraId="740BA3FB" w14:textId="77777777">
        <w:trPr>
          <w:cantSplit/>
          <w:trHeight w:val="238"/>
        </w:trPr>
        <w:tc>
          <w:tcPr>
            <w:tcW w:w="861" w:type="dxa"/>
            <w:tcBorders>
              <w:top w:val="single" w:sz="4" w:space="0" w:color="auto"/>
            </w:tcBorders>
            <w:vAlign w:val="bottom"/>
          </w:tcPr>
          <w:p w14:paraId="1AD997CD" w14:textId="77777777" w:rsidR="000B3F00" w:rsidRDefault="000B3F00">
            <w:pPr>
              <w:pStyle w:val="xLedtext"/>
            </w:pPr>
          </w:p>
        </w:tc>
        <w:tc>
          <w:tcPr>
            <w:tcW w:w="4448" w:type="dxa"/>
            <w:tcBorders>
              <w:top w:val="single" w:sz="4" w:space="0" w:color="auto"/>
            </w:tcBorders>
            <w:vAlign w:val="bottom"/>
          </w:tcPr>
          <w:p w14:paraId="28A14FA4" w14:textId="77777777" w:rsidR="000B3F00" w:rsidRDefault="000B3F00">
            <w:pPr>
              <w:pStyle w:val="xLedtext"/>
            </w:pPr>
          </w:p>
        </w:tc>
        <w:tc>
          <w:tcPr>
            <w:tcW w:w="4288" w:type="dxa"/>
            <w:gridSpan w:val="2"/>
            <w:tcBorders>
              <w:top w:val="single" w:sz="4" w:space="0" w:color="auto"/>
            </w:tcBorders>
            <w:vAlign w:val="bottom"/>
          </w:tcPr>
          <w:p w14:paraId="4F791AF2" w14:textId="77777777" w:rsidR="000B3F00" w:rsidRDefault="000B3F00">
            <w:pPr>
              <w:pStyle w:val="xLedtext"/>
            </w:pPr>
          </w:p>
        </w:tc>
      </w:tr>
      <w:tr w:rsidR="000B3F00" w14:paraId="72E157C3" w14:textId="77777777">
        <w:trPr>
          <w:cantSplit/>
          <w:trHeight w:val="238"/>
        </w:trPr>
        <w:tc>
          <w:tcPr>
            <w:tcW w:w="861" w:type="dxa"/>
          </w:tcPr>
          <w:p w14:paraId="7D9ECDDD" w14:textId="77777777" w:rsidR="000B3F00" w:rsidRDefault="000B3F00">
            <w:pPr>
              <w:pStyle w:val="xCelltext"/>
            </w:pPr>
          </w:p>
        </w:tc>
        <w:tc>
          <w:tcPr>
            <w:tcW w:w="4448" w:type="dxa"/>
            <w:vMerge w:val="restart"/>
          </w:tcPr>
          <w:p w14:paraId="504C96E3" w14:textId="77777777" w:rsidR="000B3F00" w:rsidRDefault="000B3F00">
            <w:pPr>
              <w:pStyle w:val="xMottagare1"/>
            </w:pPr>
            <w:r>
              <w:t>Till Ålands lagting</w:t>
            </w:r>
          </w:p>
        </w:tc>
        <w:tc>
          <w:tcPr>
            <w:tcW w:w="4288" w:type="dxa"/>
            <w:gridSpan w:val="2"/>
            <w:vMerge w:val="restart"/>
          </w:tcPr>
          <w:p w14:paraId="25456932" w14:textId="77777777" w:rsidR="000B3F00" w:rsidRDefault="000B3F00">
            <w:pPr>
              <w:pStyle w:val="xMottagare1"/>
              <w:tabs>
                <w:tab w:val="left" w:pos="2349"/>
              </w:tabs>
            </w:pPr>
          </w:p>
        </w:tc>
      </w:tr>
      <w:tr w:rsidR="000B3F00" w14:paraId="6C5B0F03" w14:textId="77777777">
        <w:trPr>
          <w:cantSplit/>
          <w:trHeight w:val="238"/>
        </w:trPr>
        <w:tc>
          <w:tcPr>
            <w:tcW w:w="861" w:type="dxa"/>
          </w:tcPr>
          <w:p w14:paraId="49F0C14F" w14:textId="77777777" w:rsidR="000B3F00" w:rsidRDefault="000B3F00">
            <w:pPr>
              <w:pStyle w:val="xCelltext"/>
            </w:pPr>
          </w:p>
        </w:tc>
        <w:tc>
          <w:tcPr>
            <w:tcW w:w="4448" w:type="dxa"/>
            <w:vMerge/>
            <w:vAlign w:val="center"/>
          </w:tcPr>
          <w:p w14:paraId="3434DC13" w14:textId="77777777" w:rsidR="000B3F00" w:rsidRDefault="000B3F00">
            <w:pPr>
              <w:pStyle w:val="xCelltext"/>
            </w:pPr>
          </w:p>
        </w:tc>
        <w:tc>
          <w:tcPr>
            <w:tcW w:w="4288" w:type="dxa"/>
            <w:gridSpan w:val="2"/>
            <w:vMerge/>
            <w:vAlign w:val="center"/>
          </w:tcPr>
          <w:p w14:paraId="6AEB9FB7" w14:textId="77777777" w:rsidR="000B3F00" w:rsidRDefault="000B3F00">
            <w:pPr>
              <w:pStyle w:val="xCelltext"/>
            </w:pPr>
          </w:p>
        </w:tc>
      </w:tr>
      <w:tr w:rsidR="000B3F00" w14:paraId="23FC72A7" w14:textId="77777777">
        <w:trPr>
          <w:cantSplit/>
          <w:trHeight w:val="238"/>
        </w:trPr>
        <w:tc>
          <w:tcPr>
            <w:tcW w:w="861" w:type="dxa"/>
          </w:tcPr>
          <w:p w14:paraId="7C5BD6B4" w14:textId="77777777" w:rsidR="000B3F00" w:rsidRDefault="000B3F00">
            <w:pPr>
              <w:pStyle w:val="xCelltext"/>
            </w:pPr>
          </w:p>
        </w:tc>
        <w:tc>
          <w:tcPr>
            <w:tcW w:w="4448" w:type="dxa"/>
            <w:vMerge/>
            <w:vAlign w:val="center"/>
          </w:tcPr>
          <w:p w14:paraId="6A48B7E4" w14:textId="77777777" w:rsidR="000B3F00" w:rsidRDefault="000B3F00">
            <w:pPr>
              <w:pStyle w:val="xCelltext"/>
            </w:pPr>
          </w:p>
        </w:tc>
        <w:tc>
          <w:tcPr>
            <w:tcW w:w="4288" w:type="dxa"/>
            <w:gridSpan w:val="2"/>
            <w:vMerge/>
            <w:vAlign w:val="center"/>
          </w:tcPr>
          <w:p w14:paraId="02C39374" w14:textId="77777777" w:rsidR="000B3F00" w:rsidRDefault="000B3F00">
            <w:pPr>
              <w:pStyle w:val="xCelltext"/>
            </w:pPr>
          </w:p>
        </w:tc>
      </w:tr>
      <w:tr w:rsidR="000B3F00" w14:paraId="173AB60D" w14:textId="77777777">
        <w:trPr>
          <w:cantSplit/>
          <w:trHeight w:val="238"/>
        </w:trPr>
        <w:tc>
          <w:tcPr>
            <w:tcW w:w="861" w:type="dxa"/>
          </w:tcPr>
          <w:p w14:paraId="26C73C46" w14:textId="77777777" w:rsidR="000B3F00" w:rsidRDefault="000B3F00">
            <w:pPr>
              <w:pStyle w:val="xCelltext"/>
            </w:pPr>
          </w:p>
        </w:tc>
        <w:tc>
          <w:tcPr>
            <w:tcW w:w="4448" w:type="dxa"/>
            <w:vMerge/>
            <w:vAlign w:val="center"/>
          </w:tcPr>
          <w:p w14:paraId="44601E79" w14:textId="77777777" w:rsidR="000B3F00" w:rsidRDefault="000B3F00">
            <w:pPr>
              <w:pStyle w:val="xCelltext"/>
            </w:pPr>
          </w:p>
        </w:tc>
        <w:tc>
          <w:tcPr>
            <w:tcW w:w="4288" w:type="dxa"/>
            <w:gridSpan w:val="2"/>
            <w:vMerge/>
            <w:vAlign w:val="center"/>
          </w:tcPr>
          <w:p w14:paraId="367DE804" w14:textId="77777777" w:rsidR="000B3F00" w:rsidRDefault="000B3F00">
            <w:pPr>
              <w:pStyle w:val="xCelltext"/>
            </w:pPr>
          </w:p>
        </w:tc>
      </w:tr>
      <w:tr w:rsidR="000B3F00" w14:paraId="7F87803F" w14:textId="77777777">
        <w:trPr>
          <w:cantSplit/>
          <w:trHeight w:val="238"/>
        </w:trPr>
        <w:tc>
          <w:tcPr>
            <w:tcW w:w="861" w:type="dxa"/>
          </w:tcPr>
          <w:p w14:paraId="4266C6F9" w14:textId="77777777" w:rsidR="000B3F00" w:rsidRDefault="000B3F00">
            <w:pPr>
              <w:pStyle w:val="xCelltext"/>
            </w:pPr>
          </w:p>
        </w:tc>
        <w:tc>
          <w:tcPr>
            <w:tcW w:w="4448" w:type="dxa"/>
            <w:vMerge/>
            <w:vAlign w:val="center"/>
          </w:tcPr>
          <w:p w14:paraId="7BEC0569" w14:textId="77777777" w:rsidR="000B3F00" w:rsidRDefault="000B3F00">
            <w:pPr>
              <w:pStyle w:val="xCelltext"/>
            </w:pPr>
          </w:p>
        </w:tc>
        <w:tc>
          <w:tcPr>
            <w:tcW w:w="4288" w:type="dxa"/>
            <w:gridSpan w:val="2"/>
            <w:vMerge/>
            <w:vAlign w:val="center"/>
          </w:tcPr>
          <w:p w14:paraId="28988DE0" w14:textId="77777777" w:rsidR="000B3F00" w:rsidRDefault="000B3F00">
            <w:pPr>
              <w:pStyle w:val="xCelltext"/>
            </w:pPr>
          </w:p>
        </w:tc>
      </w:tr>
    </w:tbl>
    <w:p w14:paraId="0C4FE1BB" w14:textId="77777777" w:rsidR="000B3F00" w:rsidRDefault="000B3F00">
      <w:pPr>
        <w:rPr>
          <w:b/>
          <w:bCs/>
        </w:rPr>
        <w:sectPr w:rsidR="000B3F00">
          <w:footerReference w:type="even" r:id="rId9"/>
          <w:pgSz w:w="11906" w:h="16838" w:code="9"/>
          <w:pgMar w:top="567" w:right="1134" w:bottom="1134" w:left="1191" w:header="624" w:footer="737" w:gutter="0"/>
          <w:cols w:space="708"/>
          <w:docGrid w:linePitch="360"/>
        </w:sectPr>
      </w:pPr>
    </w:p>
    <w:p w14:paraId="3F488F47" w14:textId="53949515" w:rsidR="00377C4B" w:rsidRDefault="00293016">
      <w:pPr>
        <w:pStyle w:val="ArendeRubrik"/>
      </w:pPr>
      <w:r>
        <w:t xml:space="preserve">Reservation mot </w:t>
      </w:r>
      <w:r w:rsidR="00812DA6">
        <w:t>f</w:t>
      </w:r>
      <w:r>
        <w:t>inans- och näringsutskottet</w:t>
      </w:r>
      <w:r w:rsidR="00812DA6">
        <w:t>s</w:t>
      </w:r>
      <w:r>
        <w:t xml:space="preserve"> betänkande nr </w:t>
      </w:r>
      <w:r w:rsidR="00377C4B">
        <w:t>3</w:t>
      </w:r>
      <w:r>
        <w:t>/2020-2021</w:t>
      </w:r>
      <w:r w:rsidR="00377C4B">
        <w:t xml:space="preserve"> </w:t>
      </w:r>
      <w:r>
        <w:t xml:space="preserve">gällande </w:t>
      </w:r>
      <w:r w:rsidR="00377C4B">
        <w:t>landskapsregeringens förslag till budget för år 2021</w:t>
      </w:r>
    </w:p>
    <w:p w14:paraId="65CA4CFA" w14:textId="77777777" w:rsidR="000B3F00" w:rsidRDefault="000B3F00">
      <w:pPr>
        <w:pStyle w:val="ANormal"/>
      </w:pPr>
    </w:p>
    <w:p w14:paraId="1CF7FA00" w14:textId="77777777" w:rsidR="000B3F00" w:rsidRDefault="00D0061B">
      <w:pPr>
        <w:pStyle w:val="ANormal"/>
      </w:pPr>
      <w:r>
        <w:t xml:space="preserve">Motivering </w:t>
      </w:r>
    </w:p>
    <w:p w14:paraId="703E8A0B" w14:textId="77777777" w:rsidR="00BE6B48" w:rsidRDefault="00BE6B48">
      <w:pPr>
        <w:pStyle w:val="ANormal"/>
      </w:pPr>
    </w:p>
    <w:p w14:paraId="2A42C31B" w14:textId="0630EB19" w:rsidR="00D0061B" w:rsidRDefault="00987A6E">
      <w:pPr>
        <w:pStyle w:val="ANormal"/>
      </w:pPr>
      <w:r>
        <w:t>Enligt ÅSUBs rapport (2018:6) Ekonomisk utsatthet och social trygghet 2016 kan vi se att 17,1 % av hushållen ligger under den relativa fattigdomsgränsen år 2016 (15</w:t>
      </w:r>
      <w:r w:rsidR="00377C4B">
        <w:t> </w:t>
      </w:r>
      <w:r>
        <w:t>257</w:t>
      </w:r>
      <w:r w:rsidR="00377C4B">
        <w:t xml:space="preserve"> </w:t>
      </w:r>
      <w:r>
        <w:t>euro för enpersonshushåll). Vi kan även se att utnyttjandegraden för de lagstadgade utkomststöden ligger på 22,9% på Åland. I Finland som helhet är utnyttjandegraden 1,3 ggr högre.</w:t>
      </w:r>
    </w:p>
    <w:p w14:paraId="5E43A711" w14:textId="42D7B938" w:rsidR="00292C41" w:rsidRDefault="00377C4B">
      <w:pPr>
        <w:pStyle w:val="ANormal"/>
      </w:pPr>
      <w:r>
        <w:tab/>
      </w:r>
      <w:r w:rsidR="00A236A3">
        <w:t>Enligt ÅSUB senaste prognos kommer BNP att minska med 16% för 2020, vilket är den största minskningen de senaste 100 åren. Åland behöver därför aktiva stimulansåtgärder. Det går att kombinera dessa med att samtidigt hjälpa de mest utsatta i samhället.</w:t>
      </w:r>
    </w:p>
    <w:p w14:paraId="646D2338" w14:textId="68E96971" w:rsidR="00292C41" w:rsidRDefault="00377C4B">
      <w:pPr>
        <w:pStyle w:val="ANormal"/>
      </w:pPr>
      <w:r>
        <w:tab/>
      </w:r>
      <w:r w:rsidR="00A236A3">
        <w:t>Regeringen avskaffar arbets- och pensionsinkomsavdraget vilket minskar transfereringarna med 2</w:t>
      </w:r>
      <w:r>
        <w:t> </w:t>
      </w:r>
      <w:r w:rsidR="00A236A3">
        <w:t>000</w:t>
      </w:r>
      <w:r>
        <w:t> </w:t>
      </w:r>
      <w:r w:rsidR="00A236A3">
        <w:t>000. Samtidigt höjs grundavdraget vilket ökar transfereringarna med 700</w:t>
      </w:r>
      <w:r>
        <w:t> </w:t>
      </w:r>
      <w:r w:rsidR="00A236A3">
        <w:t>000. Nettoeffekten är alltså -1</w:t>
      </w:r>
      <w:r>
        <w:t> </w:t>
      </w:r>
      <w:r w:rsidR="00A236A3">
        <w:t>300</w:t>
      </w:r>
      <w:r>
        <w:t> </w:t>
      </w:r>
      <w:r w:rsidR="00A236A3">
        <w:t>000</w:t>
      </w:r>
      <w:r>
        <w:t xml:space="preserve"> </w:t>
      </w:r>
      <w:r w:rsidR="00A236A3">
        <w:t>euro.</w:t>
      </w:r>
    </w:p>
    <w:p w14:paraId="49ED18B3" w14:textId="5D7EF48F" w:rsidR="00292C41" w:rsidRDefault="00377C4B">
      <w:pPr>
        <w:pStyle w:val="ANormal"/>
      </w:pPr>
      <w:r>
        <w:tab/>
      </w:r>
      <w:r w:rsidR="00A236A3">
        <w:t>Av denna orsak vill vi att regeringen inför ett coronastöd om just 1</w:t>
      </w:r>
      <w:r>
        <w:t> </w:t>
      </w:r>
      <w:r w:rsidR="00A236A3">
        <w:t>300</w:t>
      </w:r>
      <w:r>
        <w:t> </w:t>
      </w:r>
      <w:r w:rsidR="00A236A3">
        <w:t>000</w:t>
      </w:r>
      <w:r>
        <w:t xml:space="preserve"> </w:t>
      </w:r>
      <w:r w:rsidR="00A236A3">
        <w:t>euro</w:t>
      </w:r>
      <w:r>
        <w:t>.</w:t>
      </w:r>
    </w:p>
    <w:p w14:paraId="27D96073" w14:textId="77777777" w:rsidR="00292C41" w:rsidRDefault="00292C41">
      <w:pPr>
        <w:pStyle w:val="ANormal"/>
      </w:pPr>
    </w:p>
    <w:p w14:paraId="4C643DA1" w14:textId="77777777" w:rsidR="00D34F0A" w:rsidRDefault="00D34F0A" w:rsidP="00D34F0A">
      <w:pPr>
        <w:pStyle w:val="ANormal"/>
        <w:outlineLvl w:val="0"/>
      </w:pPr>
      <w:r>
        <w:t>Med anledning av</w:t>
      </w:r>
      <w:r w:rsidR="00BE6B48">
        <w:t xml:space="preserve"> det ovanstående föreslår jag</w:t>
      </w:r>
    </w:p>
    <w:p w14:paraId="3C9D27F9" w14:textId="77777777" w:rsidR="00D34F0A" w:rsidRDefault="00D34F0A" w:rsidP="00D34F0A">
      <w:pPr>
        <w:pStyle w:val="ANormal"/>
      </w:pPr>
    </w:p>
    <w:p w14:paraId="7413572B" w14:textId="0EA02FD0" w:rsidR="00D34F0A" w:rsidRDefault="00D34F0A" w:rsidP="00D34F0A">
      <w:pPr>
        <w:pStyle w:val="Klam"/>
      </w:pPr>
      <w:r>
        <w:t xml:space="preserve">att </w:t>
      </w:r>
      <w:r w:rsidR="00377C4B">
        <w:t>till betänkandets avsnitt om s</w:t>
      </w:r>
      <w:r w:rsidR="00293016">
        <w:t>ocial- och äldreomsorg</w:t>
      </w:r>
      <w:r w:rsidR="00377C4B">
        <w:t xml:space="preserve"> fogas följande tillägg:</w:t>
      </w:r>
    </w:p>
    <w:p w14:paraId="2503F30D" w14:textId="77777777" w:rsidR="00BE6B48" w:rsidRDefault="00BE6B48" w:rsidP="00BE6B48">
      <w:pPr>
        <w:pStyle w:val="ANormal"/>
      </w:pPr>
    </w:p>
    <w:p w14:paraId="238FF8E4" w14:textId="3A9FEAB2" w:rsidR="00BE6B48" w:rsidRDefault="00BE6B48" w:rsidP="00377C4B">
      <w:pPr>
        <w:pStyle w:val="ANormal"/>
        <w:ind w:left="1304"/>
      </w:pPr>
      <w:r>
        <w:t>”Utskottet uppmanar landskapsregeringen att i samband med nästa tilläggsbudget införa ett ”Coronatillägg” om sammanlagt 1</w:t>
      </w:r>
      <w:r w:rsidR="00377C4B">
        <w:t> </w:t>
      </w:r>
      <w:r>
        <w:t>300</w:t>
      </w:r>
      <w:r w:rsidR="00377C4B">
        <w:t> </w:t>
      </w:r>
      <w:r>
        <w:t>000</w:t>
      </w:r>
      <w:r w:rsidR="00377C4B">
        <w:t xml:space="preserve"> </w:t>
      </w:r>
      <w:r>
        <w:t>till de grupper, som lyfter folkpension eller sjukpension samt till dem, som på grund av långvarig sjukdom eller långvarig arbetslöshet inte längre lyfter inkomstrelaterad ersättning och de, som erhåller utkomststöd för ensamförsörjare.</w:t>
      </w:r>
    </w:p>
    <w:p w14:paraId="14C7B9DB" w14:textId="77777777" w:rsidR="00377C4B" w:rsidRDefault="00377C4B" w:rsidP="00BE6B48">
      <w:pPr>
        <w:pStyle w:val="ANormal"/>
      </w:pPr>
      <w:r>
        <w:tab/>
      </w:r>
      <w:r>
        <w:tab/>
      </w:r>
    </w:p>
    <w:p w14:paraId="654BFB06" w14:textId="65D7761A" w:rsidR="00BE6B48" w:rsidRPr="00BE6B48" w:rsidRDefault="00BE6B48" w:rsidP="00377C4B">
      <w:pPr>
        <w:pStyle w:val="ANormal"/>
        <w:ind w:left="1304"/>
      </w:pPr>
      <w:r>
        <w:t>Detta tillägg skulle dels hjälpa de ekonomiskt utsatta i samhället och neutralisera den expansiva skillnaden mellan avskaffandet av arbets- och pensionsavdraget och höjningen av grundavdraget.”</w:t>
      </w:r>
    </w:p>
    <w:p w14:paraId="2EE9F7DD" w14:textId="77777777" w:rsidR="000B3F00" w:rsidRDefault="000B3F00">
      <w:pPr>
        <w:pStyle w:val="ANormal"/>
      </w:pPr>
    </w:p>
    <w:p w14:paraId="60D6953A"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14:paraId="45C6C6A0" w14:textId="77777777" w:rsidTr="00381DC7">
        <w:trPr>
          <w:cantSplit/>
        </w:trPr>
        <w:tc>
          <w:tcPr>
            <w:tcW w:w="7931" w:type="dxa"/>
            <w:gridSpan w:val="2"/>
          </w:tcPr>
          <w:p w14:paraId="2327B7E6" w14:textId="4EE35253" w:rsidR="00377141" w:rsidRDefault="00293016" w:rsidP="00377141">
            <w:pPr>
              <w:pStyle w:val="ANormal"/>
              <w:keepNext/>
            </w:pPr>
            <w:r>
              <w:t xml:space="preserve">Mariehamn den </w:t>
            </w:r>
            <w:r w:rsidR="00377C4B" w:rsidRPr="00560AAE">
              <w:t>1</w:t>
            </w:r>
            <w:r w:rsidR="00560AAE" w:rsidRPr="00560AAE">
              <w:t>0</w:t>
            </w:r>
            <w:r>
              <w:t xml:space="preserve"> december 2020</w:t>
            </w:r>
          </w:p>
        </w:tc>
      </w:tr>
      <w:tr w:rsidR="00377141" w14:paraId="3F653AB7" w14:textId="77777777" w:rsidTr="00381DC7">
        <w:tc>
          <w:tcPr>
            <w:tcW w:w="4454" w:type="dxa"/>
            <w:vAlign w:val="bottom"/>
          </w:tcPr>
          <w:p w14:paraId="75BEBA52" w14:textId="77777777" w:rsidR="00377141" w:rsidRDefault="00377141" w:rsidP="00381DC7">
            <w:pPr>
              <w:pStyle w:val="ANormal"/>
            </w:pPr>
          </w:p>
          <w:p w14:paraId="30FEBF98" w14:textId="77777777" w:rsidR="00293016" w:rsidRDefault="00293016" w:rsidP="00381DC7">
            <w:pPr>
              <w:pStyle w:val="ANormal"/>
            </w:pPr>
          </w:p>
        </w:tc>
        <w:tc>
          <w:tcPr>
            <w:tcW w:w="3477" w:type="dxa"/>
            <w:vAlign w:val="bottom"/>
          </w:tcPr>
          <w:p w14:paraId="380901F6" w14:textId="77777777" w:rsidR="00377141" w:rsidRDefault="00377141" w:rsidP="00381DC7">
            <w:pPr>
              <w:pStyle w:val="ANormal"/>
            </w:pPr>
          </w:p>
          <w:p w14:paraId="4C9D08BE" w14:textId="77777777" w:rsidR="00377141" w:rsidRDefault="00377141" w:rsidP="00381DC7">
            <w:pPr>
              <w:pStyle w:val="ANormal"/>
            </w:pPr>
          </w:p>
        </w:tc>
      </w:tr>
    </w:tbl>
    <w:p w14:paraId="298A4238" w14:textId="77777777" w:rsidR="00293016" w:rsidRDefault="00293016" w:rsidP="00293016">
      <w:pPr>
        <w:pStyle w:val="ANormal"/>
      </w:pPr>
    </w:p>
    <w:p w14:paraId="381B199D" w14:textId="77777777" w:rsidR="00293016" w:rsidRDefault="00293016" w:rsidP="00293016">
      <w:pPr>
        <w:pStyle w:val="ANormal"/>
      </w:pPr>
      <w:r w:rsidRPr="001F13E2">
        <w:t>Stephan Toivonen</w:t>
      </w:r>
    </w:p>
    <w:p w14:paraId="02B26984" w14:textId="77777777" w:rsidR="00293016" w:rsidRDefault="00293016" w:rsidP="00293016">
      <w:pPr>
        <w:pStyle w:val="ANormal"/>
      </w:pPr>
    </w:p>
    <w:p w14:paraId="11869964" w14:textId="77777777" w:rsidR="000B3F00" w:rsidRDefault="000B3F00">
      <w:pPr>
        <w:pStyle w:val="ANormal"/>
      </w:pPr>
    </w:p>
    <w:sectPr w:rsidR="000B3F00">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2948A" w14:textId="77777777" w:rsidR="00A236A3" w:rsidRDefault="00A236A3">
      <w:r>
        <w:separator/>
      </w:r>
    </w:p>
  </w:endnote>
  <w:endnote w:type="continuationSeparator" w:id="0">
    <w:p w14:paraId="33E315AE" w14:textId="77777777" w:rsidR="00A236A3" w:rsidRDefault="00A2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C7B14"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1D465"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B5324" w14:textId="77777777" w:rsidR="00A236A3" w:rsidRDefault="00A236A3">
      <w:r>
        <w:separator/>
      </w:r>
    </w:p>
  </w:footnote>
  <w:footnote w:type="continuationSeparator" w:id="0">
    <w:p w14:paraId="2917B3AB" w14:textId="77777777" w:rsidR="00A236A3" w:rsidRDefault="00A23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22F11"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1B484B4" w14:textId="77777777" w:rsidR="003011C1" w:rsidRDefault="003011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0BF6"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92C41"/>
    <w:rsid w:val="00293016"/>
    <w:rsid w:val="002D7F1A"/>
    <w:rsid w:val="002F50E4"/>
    <w:rsid w:val="003011C1"/>
    <w:rsid w:val="0036587F"/>
    <w:rsid w:val="00376F07"/>
    <w:rsid w:val="00377141"/>
    <w:rsid w:val="00377C4B"/>
    <w:rsid w:val="00381DC7"/>
    <w:rsid w:val="0038300C"/>
    <w:rsid w:val="004C3639"/>
    <w:rsid w:val="00560AAE"/>
    <w:rsid w:val="00663FC5"/>
    <w:rsid w:val="0071193D"/>
    <w:rsid w:val="007A56D9"/>
    <w:rsid w:val="007E5668"/>
    <w:rsid w:val="00812DA6"/>
    <w:rsid w:val="0084359B"/>
    <w:rsid w:val="008C0EEE"/>
    <w:rsid w:val="009044DF"/>
    <w:rsid w:val="00935A18"/>
    <w:rsid w:val="0094413E"/>
    <w:rsid w:val="00987A6E"/>
    <w:rsid w:val="009D01AC"/>
    <w:rsid w:val="00A16986"/>
    <w:rsid w:val="00A236A3"/>
    <w:rsid w:val="00A716AD"/>
    <w:rsid w:val="00AB47CC"/>
    <w:rsid w:val="00AF314A"/>
    <w:rsid w:val="00BB7311"/>
    <w:rsid w:val="00BD0794"/>
    <w:rsid w:val="00BE6B48"/>
    <w:rsid w:val="00D0061B"/>
    <w:rsid w:val="00D10E5F"/>
    <w:rsid w:val="00D27AA6"/>
    <w:rsid w:val="00D3286C"/>
    <w:rsid w:val="00D34F0A"/>
    <w:rsid w:val="00E100E9"/>
    <w:rsid w:val="00E131E0"/>
    <w:rsid w:val="00EB5F02"/>
    <w:rsid w:val="00FA01CF"/>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0C8B4F"/>
  <w15:docId w15:val="{5CE7A384-A6FD-49F9-AF65-7FE0C3AD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1642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Jessica Laaksonen</dc:creator>
  <cp:lastModifiedBy>Jessica Laaksonen</cp:lastModifiedBy>
  <cp:revision>2</cp:revision>
  <cp:lastPrinted>2020-12-10T11:55:00Z</cp:lastPrinted>
  <dcterms:created xsi:type="dcterms:W3CDTF">2020-12-10T14:06:00Z</dcterms:created>
  <dcterms:modified xsi:type="dcterms:W3CDTF">2020-12-10T14:06:00Z</dcterms:modified>
</cp:coreProperties>
</file>