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7B5920A9" w:rsidR="000B3F00" w:rsidRDefault="00CB3110" w:rsidP="00552E06">
            <w:pPr>
              <w:pStyle w:val="xDokTypNr"/>
            </w:pPr>
            <w:r>
              <w:t xml:space="preserve">BUDGETMOTION nr   </w:t>
            </w:r>
            <w:r w:rsidR="00E2772E">
              <w:t>50</w:t>
            </w:r>
            <w:r>
              <w:t>/20</w:t>
            </w:r>
            <w:r w:rsidR="00EF3C1E">
              <w:t>20</w:t>
            </w:r>
            <w:r w:rsidR="47312E3B">
              <w:t>-20</w:t>
            </w:r>
            <w:r>
              <w:t>2</w:t>
            </w:r>
            <w:r w:rsidR="00EF3C1E">
              <w:t>1</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344EE392" w:rsidR="000B3F00" w:rsidRDefault="001F13E2">
            <w:pPr>
              <w:pStyle w:val="xAvsandare2"/>
            </w:pPr>
            <w:r w:rsidRPr="001F13E2">
              <w:t>John Holmberg</w:t>
            </w:r>
            <w:r w:rsidR="00A7677E">
              <w:t xml:space="preserve"> </w:t>
            </w:r>
            <w:proofErr w:type="gramStart"/>
            <w:r w:rsidR="00A7677E">
              <w:t>m.fl.</w:t>
            </w:r>
            <w:proofErr w:type="gramEnd"/>
            <w:r w:rsidR="00A7677E">
              <w:t xml:space="preserve"> </w:t>
            </w:r>
          </w:p>
        </w:tc>
        <w:tc>
          <w:tcPr>
            <w:tcW w:w="1204" w:type="dxa"/>
            <w:vAlign w:val="center"/>
          </w:tcPr>
          <w:p w14:paraId="32136830" w14:textId="49F82188" w:rsidR="000B3F00" w:rsidRDefault="00962677" w:rsidP="0012085E">
            <w:pPr>
              <w:pStyle w:val="xDatum1"/>
            </w:pPr>
            <w:r w:rsidRPr="00962677">
              <w:t>2020-11-0</w:t>
            </w:r>
            <w:r w:rsidR="00A7677E">
              <w:t>9</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0B7C3AD5" w14:textId="77777777" w:rsidR="000B3F00" w:rsidRDefault="000B3F00">
            <w:pPr>
              <w:pStyle w:val="xMottagare1"/>
              <w:tabs>
                <w:tab w:val="left" w:pos="2349"/>
              </w:tabs>
            </w:pPr>
          </w:p>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Hållbara långsiktiga lösningar framom stöd</w:t>
      </w:r>
    </w:p>
    <w:p w14:paraId="7EC86767" w14:textId="77777777" w:rsidR="000B3F00" w:rsidRDefault="000B3F00">
      <w:pPr>
        <w:pStyle w:val="ANormal"/>
      </w:pPr>
    </w:p>
    <w:p w14:paraId="7949CDA9" w14:textId="77777777" w:rsidR="006627DE" w:rsidRDefault="00B13082">
      <w:pPr>
        <w:pStyle w:val="ANormal"/>
      </w:pPr>
      <w:r>
        <w:t xml:space="preserve">Gemensamt för stora delar av det åländska näringslivet är betydande driftskostnader gällande el vilket bidrar till en sämre konkurrenssituation gentemot våra närregioner. Att fortsätta insatserna med att lindra den stora konkurrensnackdelen för våra företag är därför betydelsefull, </w:t>
      </w:r>
      <w:proofErr w:type="gramStart"/>
      <w:r>
        <w:t>t.ex.</w:t>
      </w:r>
      <w:proofErr w:type="gramEnd"/>
      <w:r>
        <w:t xml:space="preserve"> via en stärkning av det egna kapitalet i Kraftnät Åland. Under </w:t>
      </w:r>
      <w:proofErr w:type="gramStart"/>
      <w:r>
        <w:t>2017-2020</w:t>
      </w:r>
      <w:proofErr w:type="gramEnd"/>
      <w:r>
        <w:t xml:space="preserve"> har denna stärkning legat på en nivå om 800 000 € årligen. Landskapsregeringen ämnar nu minska ned stärkningen enligt en modell som går ut på att år 2021 fortsätta på den tidigare nivån om 800 000 €, men 2022 och 2023 minska ned till 600 000 € respektive 400 000 €. Det är olyckligt och ska sättas i relation till de politiska viljeyttringar som under flera år fokuserat på problematiken kring den åländska konkurrenskraften. Genom en fortsatt stärkning av Kraftnät Åland erhålls en bred och positiv effekt för en stor del av vårt näringsliv och som inte enbart inriktar sig till en specifik bransch. För att finansiera en dylik fortsatt stärkning som ligger i nivå med tidigare år föreslår jag att det kostnadsersättande stöd om 500 000 € som finns under moment </w:t>
      </w:r>
      <w:proofErr w:type="gramStart"/>
      <w:r>
        <w:t>61500</w:t>
      </w:r>
      <w:proofErr w:type="gramEnd"/>
      <w:r>
        <w:t xml:space="preserve"> stryks och medlen reserveras för att istället fördelas till en fortsatt stärkning av Kraftnät Åland 2021-2023.</w:t>
      </w:r>
    </w:p>
    <w:p w14:paraId="59349EA0" w14:textId="77777777" w:rsidR="00514927" w:rsidRDefault="00514927">
      <w:pPr>
        <w:pStyle w:val="ANormal"/>
        <w:rPr>
          <w:b/>
        </w:rPr>
      </w:pPr>
    </w:p>
    <w:p w14:paraId="04F727A8" w14:textId="77777777" w:rsidR="00514927" w:rsidRDefault="00514927">
      <w:pPr>
        <w:pStyle w:val="ANormal"/>
        <w:rPr>
          <w:b/>
        </w:rPr>
      </w:pPr>
    </w:p>
    <w:p w14:paraId="28B65B5A" w14:textId="26131476" w:rsidR="00962677" w:rsidRDefault="009D5985" w:rsidP="001729E6">
      <w:pPr>
        <w:pStyle w:val="ANormal"/>
        <w:rPr>
          <w:bCs/>
        </w:rPr>
      </w:pPr>
      <w:r w:rsidRPr="009D5985">
        <w:rPr>
          <w:b/>
        </w:rPr>
        <w:t>FÖRSLAG</w:t>
      </w:r>
      <w:r w:rsidR="00962677" w:rsidRPr="00962677">
        <w:rPr>
          <w:b/>
          <w:bCs/>
        </w:rPr>
        <w:t xml:space="preserve"> </w:t>
      </w:r>
    </w:p>
    <w:p w14:paraId="07A2225E" w14:textId="77777777" w:rsidR="00962677" w:rsidRDefault="00962677" w:rsidP="00962677">
      <w:pPr>
        <w:pStyle w:val="Klam"/>
        <w:rPr>
          <w:bCs/>
        </w:rPr>
      </w:pPr>
    </w:p>
    <w:p w14:paraId="67BEB71C" w14:textId="7CB1CA72" w:rsidR="00962677" w:rsidRDefault="00962677" w:rsidP="00962677">
      <w:pPr>
        <w:pStyle w:val="Klam"/>
      </w:pPr>
      <w:r>
        <w:rPr>
          <w:b/>
        </w:rPr>
        <w:t xml:space="preserve">Moment: </w:t>
      </w:r>
      <w:proofErr w:type="gramStart"/>
      <w:r w:rsidR="00E52006">
        <w:t>934000</w:t>
      </w:r>
      <w:proofErr w:type="gramEnd"/>
      <w:r w:rsidR="00E52006">
        <w:t xml:space="preserve"> Särskilda understöd, lån och investeringar (206)</w:t>
      </w:r>
    </w:p>
    <w:p w14:paraId="1975C176" w14:textId="44327C55" w:rsidR="00962677" w:rsidRDefault="00962677" w:rsidP="00962677">
      <w:pPr>
        <w:pStyle w:val="Klam"/>
        <w:rPr>
          <w:bCs/>
        </w:rPr>
      </w:pPr>
      <w:r w:rsidRPr="00962677">
        <w:rPr>
          <w:b/>
          <w:bCs/>
        </w:rPr>
        <w:t>Ändring av anslag:</w:t>
      </w:r>
      <w:r w:rsidR="001729E6">
        <w:rPr>
          <w:b/>
          <w:bCs/>
        </w:rPr>
        <w:t xml:space="preserve"> </w:t>
      </w:r>
      <w:r w:rsidR="001729E6" w:rsidRPr="001729E6">
        <w:t xml:space="preserve">+ </w:t>
      </w:r>
      <w:proofErr w:type="gramStart"/>
      <w:r w:rsidR="001729E6" w:rsidRPr="001729E6">
        <w:t>500.000</w:t>
      </w:r>
      <w:proofErr w:type="gramEnd"/>
      <w:r w:rsidR="001729E6" w:rsidRPr="001729E6">
        <w:t xml:space="preserve"> euro</w:t>
      </w:r>
      <w:r w:rsidR="001729E6">
        <w:rPr>
          <w:b/>
          <w:bCs/>
        </w:rPr>
        <w:t xml:space="preserve"> </w:t>
      </w:r>
    </w:p>
    <w:p w14:paraId="30A3F903" w14:textId="757953C6" w:rsidR="00962677" w:rsidRDefault="00962677" w:rsidP="00962677">
      <w:pPr>
        <w:pStyle w:val="Klam"/>
        <w:rPr>
          <w:bCs/>
        </w:rPr>
      </w:pPr>
      <w:r>
        <w:rPr>
          <w:b/>
          <w:bCs/>
        </w:rPr>
        <w:t>Momentmotivering:</w:t>
      </w:r>
      <w:r w:rsidR="001729E6">
        <w:rPr>
          <w:b/>
          <w:bCs/>
        </w:rPr>
        <w:t xml:space="preserve"> </w:t>
      </w:r>
      <w:r w:rsidR="001729E6" w:rsidRPr="001729E6">
        <w:t>Följande text läggs till motiveringen:</w:t>
      </w:r>
      <w:r w:rsidR="001729E6" w:rsidRPr="001729E6">
        <w:rPr>
          <w:bCs/>
        </w:rPr>
        <w:t xml:space="preserve"> </w:t>
      </w:r>
      <w:r w:rsidR="001729E6">
        <w:rPr>
          <w:bCs/>
        </w:rPr>
        <w:t>”</w:t>
      </w:r>
      <w:r w:rsidR="00E52006">
        <w:rPr>
          <w:bCs/>
        </w:rPr>
        <w:t xml:space="preserve">Momentet tillförs 500 000 € vilka reserveras för år </w:t>
      </w:r>
      <w:proofErr w:type="gramStart"/>
      <w:r w:rsidR="00E52006">
        <w:rPr>
          <w:bCs/>
        </w:rPr>
        <w:t>2021-2023</w:t>
      </w:r>
      <w:proofErr w:type="gramEnd"/>
      <w:r w:rsidR="00E52006">
        <w:rPr>
          <w:bCs/>
        </w:rPr>
        <w:t>.</w:t>
      </w:r>
      <w:r w:rsidR="001729E6">
        <w:rPr>
          <w:bCs/>
        </w:rPr>
        <w:t>”</w:t>
      </w: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49670B8E" w:rsidR="00CC2901" w:rsidRDefault="00CC2901" w:rsidP="00CC2901">
      <w:pPr>
        <w:pStyle w:val="ANormal"/>
      </w:pPr>
      <w:r>
        <w:t xml:space="preserve">Mariehamn den </w:t>
      </w:r>
      <w:r w:rsidR="00A7677E">
        <w:t>9</w:t>
      </w:r>
      <w:r>
        <w:t xml:space="preserve"> november 2020</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44EFD906" w14:textId="77777777" w:rsidR="00A7677E" w:rsidRDefault="00A7677E" w:rsidP="00A7677E">
      <w:pPr>
        <w:pStyle w:val="ANormal"/>
      </w:pPr>
      <w:r>
        <w:t>John Holmberg</w:t>
      </w:r>
      <w:r>
        <w:tab/>
        <w:t>Katrin Sjögren</w:t>
      </w:r>
    </w:p>
    <w:p w14:paraId="40658AD4" w14:textId="77777777" w:rsidR="00A7677E" w:rsidRDefault="00A7677E" w:rsidP="00A7677E">
      <w:pPr>
        <w:pStyle w:val="ANormal"/>
      </w:pPr>
    </w:p>
    <w:p w14:paraId="128BC414" w14:textId="77777777" w:rsidR="00A7677E" w:rsidRDefault="00A7677E" w:rsidP="00A7677E">
      <w:pPr>
        <w:pStyle w:val="ANormal"/>
      </w:pPr>
      <w:r>
        <w:t>Pernilla Söderlund</w:t>
      </w:r>
      <w:r>
        <w:tab/>
        <w:t>Rainer Juslin</w:t>
      </w:r>
    </w:p>
    <w:p w14:paraId="16EDFDAC" w14:textId="77777777" w:rsidR="00A7677E" w:rsidRDefault="00A7677E" w:rsidP="00A7677E">
      <w:pPr>
        <w:pStyle w:val="ANormal"/>
      </w:pPr>
    </w:p>
    <w:p w14:paraId="4329711F" w14:textId="77777777" w:rsidR="00A7677E" w:rsidRDefault="00A7677E" w:rsidP="00A7677E">
      <w:pPr>
        <w:pStyle w:val="ANormal"/>
      </w:pPr>
      <w:r>
        <w:t xml:space="preserve">Simon </w:t>
      </w:r>
      <w:proofErr w:type="spellStart"/>
      <w:r>
        <w:t>Påvals</w:t>
      </w:r>
      <w:proofErr w:type="spellEnd"/>
      <w:r>
        <w:tab/>
      </w:r>
      <w:r>
        <w:tab/>
        <w:t>Ingrid Zetterman</w:t>
      </w:r>
    </w:p>
    <w:p w14:paraId="291149B5" w14:textId="77777777" w:rsidR="00CC2901" w:rsidRDefault="00CC2901" w:rsidP="00A7677E">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9562F" w14:textId="77777777" w:rsidR="001172B6" w:rsidRDefault="001172B6">
      <w:r>
        <w:separator/>
      </w:r>
    </w:p>
  </w:endnote>
  <w:endnote w:type="continuationSeparator" w:id="0">
    <w:p w14:paraId="0E892F2D"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3FF75" w14:textId="77777777" w:rsidR="001172B6" w:rsidRDefault="001172B6">
      <w:r>
        <w:separator/>
      </w:r>
    </w:p>
  </w:footnote>
  <w:footnote w:type="continuationSeparator" w:id="0">
    <w:p w14:paraId="34489BE2"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729E6"/>
    <w:rsid w:val="001E5E06"/>
    <w:rsid w:val="001F13E2"/>
    <w:rsid w:val="002C4A5F"/>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D40EA"/>
    <w:rsid w:val="00633910"/>
    <w:rsid w:val="00656215"/>
    <w:rsid w:val="006627DE"/>
    <w:rsid w:val="006A6188"/>
    <w:rsid w:val="006C3C1B"/>
    <w:rsid w:val="006E58C9"/>
    <w:rsid w:val="00705E79"/>
    <w:rsid w:val="007966EF"/>
    <w:rsid w:val="00854DB2"/>
    <w:rsid w:val="008D37F7"/>
    <w:rsid w:val="00935A18"/>
    <w:rsid w:val="00962677"/>
    <w:rsid w:val="0098790F"/>
    <w:rsid w:val="009D5985"/>
    <w:rsid w:val="00A06E21"/>
    <w:rsid w:val="00A16986"/>
    <w:rsid w:val="00A716AD"/>
    <w:rsid w:val="00A7677E"/>
    <w:rsid w:val="00AB47CC"/>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2772E"/>
    <w:rsid w:val="00E428A5"/>
    <w:rsid w:val="00E52006"/>
    <w:rsid w:val="00E94DFE"/>
    <w:rsid w:val="00EF3C1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EBB9996"/>
  <w15:docId w15:val="{A4C5D8D4-EF86-4959-87B3-C10B1146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20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266</Words>
  <Characters>1551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2016-09-02T07:38:00Z</cp:lastPrinted>
  <dcterms:created xsi:type="dcterms:W3CDTF">2020-11-05T11:31:00Z</dcterms:created>
  <dcterms:modified xsi:type="dcterms:W3CDTF">2020-11-09T13:19:00Z</dcterms:modified>
</cp:coreProperties>
</file>