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0270E5BF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980C1E">
              <w:t>4</w:t>
            </w:r>
            <w:r>
              <w:t>/2019</w:t>
            </w:r>
            <w:r w:rsidR="311E49B8">
              <w:t>-20</w:t>
            </w:r>
            <w:r>
              <w:t>20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1C60AB84" w:rsidR="000B3F00" w:rsidRDefault="00CD1ED8">
            <w:pPr>
              <w:pStyle w:val="xLedtext"/>
            </w:pPr>
            <w:r>
              <w:t>Vicetalman</w:t>
            </w:r>
            <w:r w:rsidR="000B3F00">
              <w:t xml:space="preserve">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Ingrid Zetterman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2020-08-18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5201F5C0" w:rsidR="00CC6DDF" w:rsidRDefault="00286A8F" w:rsidP="00CC6DDF">
      <w:pPr>
        <w:pStyle w:val="ArendeRubrik"/>
      </w:pPr>
      <w:r>
        <w:t>Välövervägt budgetdirektiv?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018C5FE9" w14:textId="558BF151" w:rsidR="00056D96" w:rsidRDefault="00056D96" w:rsidP="00056D96">
      <w:pPr>
        <w:pStyle w:val="xxa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LR:s budgetdirektiv inför TB 4 2020 kräver inbesparingar i personalkostnader vilket i skolvärlden också betyder färre lärare</w:t>
      </w:r>
      <w:r w:rsidR="00286A8F">
        <w:rPr>
          <w:color w:val="000000"/>
          <w:sz w:val="22"/>
          <w:szCs w:val="22"/>
          <w:bdr w:val="none" w:sz="0" w:space="0" w:color="auto" w:frame="1"/>
          <w:lang w:val="sv-SE"/>
        </w:rPr>
        <w:t xml:space="preserve">. Detta föranleder exempelvis att det blir </w:t>
      </w:r>
      <w:r>
        <w:rPr>
          <w:color w:val="000000"/>
          <w:sz w:val="22"/>
          <w:szCs w:val="22"/>
          <w:bdr w:val="none" w:sz="0" w:space="0" w:color="auto" w:frame="1"/>
          <w:lang w:val="sv-SE"/>
        </w:rPr>
        <w:t>svårt att 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sv-SE"/>
        </w:rPr>
        <w:t xml:space="preserve">garantera att de studerande som antagits </w:t>
      </w:r>
      <w:r w:rsidR="00286A8F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sv-SE"/>
        </w:rPr>
        <w:t xml:space="preserve">i Ålands musikinstitut 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sv-SE"/>
        </w:rPr>
        <w:t>möjlighet att fullfölja sina studier.</w:t>
      </w:r>
      <w:r w:rsidR="00286A8F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sv-SE"/>
        </w:rPr>
        <w:t xml:space="preserve"> Vid tider av arbetslöshet bör man satsa på utbildning, inte skära ner.</w:t>
      </w:r>
    </w:p>
    <w:p w14:paraId="01481EF4" w14:textId="77777777" w:rsidR="00056D96" w:rsidRDefault="00056D96" w:rsidP="00056D96">
      <w:pPr>
        <w:pStyle w:val="xxa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 </w:t>
      </w:r>
    </w:p>
    <w:p w14:paraId="46D817AF" w14:textId="77777777" w:rsidR="00056D96" w:rsidRDefault="00056D96" w:rsidP="00056D96">
      <w:pPr>
        <w:pStyle w:val="xxa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Med hänvisning till 38 § 1 mom. lagtingsordningen ställer jag till vederbörande medlem av landskapsregeringen följande skriftliga fråga: </w:t>
      </w:r>
    </w:p>
    <w:p w14:paraId="6B117DE2" w14:textId="77777777" w:rsidR="00056D96" w:rsidRDefault="00056D96" w:rsidP="00056D96">
      <w:pPr>
        <w:pStyle w:val="xxklam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 </w:t>
      </w:r>
    </w:p>
    <w:p w14:paraId="19172883" w14:textId="77777777" w:rsidR="00056D96" w:rsidRDefault="00056D96" w:rsidP="00056D96">
      <w:pPr>
        <w:pStyle w:val="xxklam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Anser landskapsregeringen att det budgetdirektiv som gick ut till myndigheterna är välövervägt inom utbildningssektorn? </w:t>
      </w:r>
    </w:p>
    <w:p w14:paraId="2879E22A" w14:textId="77777777" w:rsidR="00056D96" w:rsidRDefault="00056D96" w:rsidP="00056D96">
      <w:pPr>
        <w:pStyle w:val="xxklam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lang w:val="sv-SE"/>
        </w:rPr>
        <w:t> </w:t>
      </w: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18 augusti 2020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Ingrid Zetterman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88CC" w14:textId="77777777" w:rsidR="000A33BE" w:rsidRDefault="000A33BE">
      <w:r>
        <w:separator/>
      </w:r>
    </w:p>
  </w:endnote>
  <w:endnote w:type="continuationSeparator" w:id="0">
    <w:p w14:paraId="43DBF8AD" w14:textId="77777777" w:rsidR="000A33BE" w:rsidRDefault="000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22A6" w14:textId="08BB0658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86A8F">
      <w:rPr>
        <w:noProof/>
        <w:lang w:val="fi-FI"/>
      </w:rPr>
      <w:t>ÅMI.docx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7A3FB" w14:textId="77777777" w:rsidR="000A33BE" w:rsidRDefault="000A33BE">
      <w:r>
        <w:separator/>
      </w:r>
    </w:p>
  </w:footnote>
  <w:footnote w:type="continuationSeparator" w:id="0">
    <w:p w14:paraId="3B94738B" w14:textId="77777777" w:rsidR="000A33BE" w:rsidRDefault="000A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56D96"/>
    <w:rsid w:val="000A33BE"/>
    <w:rsid w:val="000B3F00"/>
    <w:rsid w:val="001120C3"/>
    <w:rsid w:val="001131ED"/>
    <w:rsid w:val="0012085E"/>
    <w:rsid w:val="00126961"/>
    <w:rsid w:val="001367F6"/>
    <w:rsid w:val="00195892"/>
    <w:rsid w:val="001C4BF9"/>
    <w:rsid w:val="00286A8F"/>
    <w:rsid w:val="002D4A1A"/>
    <w:rsid w:val="002E5CE0"/>
    <w:rsid w:val="002F50E4"/>
    <w:rsid w:val="003011C1"/>
    <w:rsid w:val="00371CBF"/>
    <w:rsid w:val="0038300C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80C1E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CD1ED8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3B1705"/>
  <w15:docId w15:val="{6D4B0053-5387-4F75-909B-D332E7D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xanormal">
    <w:name w:val="x_x_anormal"/>
    <w:basedOn w:val="Normal"/>
    <w:rsid w:val="00056D96"/>
    <w:pPr>
      <w:spacing w:before="100" w:beforeAutospacing="1" w:after="100" w:afterAutospacing="1"/>
    </w:pPr>
    <w:rPr>
      <w:lang w:val="sv-FI" w:eastAsia="sv-FI"/>
    </w:rPr>
  </w:style>
  <w:style w:type="paragraph" w:customStyle="1" w:styleId="xxklam">
    <w:name w:val="x_x_klam"/>
    <w:basedOn w:val="Normal"/>
    <w:rsid w:val="00056D96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2020-08-18T10:54:00Z</cp:lastPrinted>
  <dcterms:created xsi:type="dcterms:W3CDTF">2020-08-18T12:20:00Z</dcterms:created>
  <dcterms:modified xsi:type="dcterms:W3CDTF">2020-08-20T07:58:00Z</dcterms:modified>
</cp:coreProperties>
</file>