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6BB618BD" w14:textId="77777777" w:rsidTr="009B366B">
        <w:trPr>
          <w:cantSplit/>
          <w:trHeight w:val="20"/>
        </w:trPr>
        <w:tc>
          <w:tcPr>
            <w:tcW w:w="858" w:type="dxa"/>
          </w:tcPr>
          <w:p w14:paraId="47D0BD89" w14:textId="77777777" w:rsidR="000E14E2" w:rsidRDefault="000E14E2">
            <w:pPr>
              <w:pStyle w:val="xLedtext"/>
              <w:keepNext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723" w:type="dxa"/>
            <w:gridSpan w:val="3"/>
            <w:vAlign w:val="bottom"/>
          </w:tcPr>
          <w:p w14:paraId="2E040810" w14:textId="77777777" w:rsidR="000E14E2" w:rsidRDefault="00AD4D3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39BFF3C" wp14:editId="429B90E4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14:paraId="320C0162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43DFFD13" w14:textId="77777777" w:rsidR="009B366B" w:rsidRPr="000D5D41" w:rsidRDefault="00AD4D30">
            <w:pPr>
              <w:pStyle w:val="xAvsandare1"/>
            </w:pPr>
            <w:r w:rsidRPr="000D5D41">
              <w:rPr>
                <w:noProof/>
                <w:lang w:val="sv-FI" w:eastAsia="sv-FI"/>
              </w:rPr>
              <w:drawing>
                <wp:inline distT="0" distB="0" distL="0" distR="0" wp14:anchorId="65124A7A" wp14:editId="09C00763">
                  <wp:extent cx="1809750" cy="466725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02FCA9D5" w14:textId="77777777" w:rsidR="009B366B" w:rsidRPr="000D5D41" w:rsidRDefault="009B366B" w:rsidP="00850D2A">
            <w:pPr>
              <w:pStyle w:val="xDokTypNr"/>
            </w:pPr>
            <w:r w:rsidRPr="000D5D41">
              <w:t xml:space="preserve">YTTRANDE </w:t>
            </w:r>
          </w:p>
        </w:tc>
      </w:tr>
      <w:tr w:rsidR="009B366B" w14:paraId="2645CAE6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119DDE81" w14:textId="77777777" w:rsidR="009B366B" w:rsidRPr="000D5D41" w:rsidRDefault="009B366B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706DB36E" w14:textId="77777777" w:rsidR="009B366B" w:rsidRPr="000D5D41" w:rsidRDefault="009B366B">
            <w:pPr>
              <w:pStyle w:val="xLedtext"/>
            </w:pPr>
            <w:r w:rsidRPr="000D5D41">
              <w:t>Datum</w:t>
            </w:r>
          </w:p>
        </w:tc>
        <w:tc>
          <w:tcPr>
            <w:tcW w:w="2564" w:type="dxa"/>
            <w:vAlign w:val="bottom"/>
          </w:tcPr>
          <w:p w14:paraId="3B89887C" w14:textId="77777777" w:rsidR="009B366B" w:rsidRDefault="009B366B">
            <w:pPr>
              <w:pStyle w:val="xLedtext"/>
            </w:pPr>
          </w:p>
        </w:tc>
      </w:tr>
      <w:tr w:rsidR="009B366B" w14:paraId="6A2777FB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5E85A8D4" w14:textId="77777777" w:rsidR="009B366B" w:rsidRPr="000D5D41" w:rsidRDefault="009B366B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48AAAD99" w14:textId="128FFBD0" w:rsidR="009B366B" w:rsidRPr="000D5D41" w:rsidRDefault="000D5D41" w:rsidP="00850D2A">
            <w:pPr>
              <w:pStyle w:val="xDatum1"/>
            </w:pPr>
            <w:r w:rsidRPr="000D5D41">
              <w:t>21</w:t>
            </w:r>
            <w:r w:rsidR="00472494" w:rsidRPr="000D5D41">
              <w:t>.11.2019</w:t>
            </w:r>
          </w:p>
        </w:tc>
        <w:tc>
          <w:tcPr>
            <w:tcW w:w="2564" w:type="dxa"/>
            <w:vAlign w:val="center"/>
          </w:tcPr>
          <w:p w14:paraId="56D2A597" w14:textId="77777777" w:rsidR="009B366B" w:rsidRDefault="009B366B">
            <w:pPr>
              <w:pStyle w:val="xBeteckning1"/>
            </w:pPr>
          </w:p>
        </w:tc>
      </w:tr>
      <w:tr w:rsidR="00850D2A" w14:paraId="6521D188" w14:textId="77777777" w:rsidTr="009B366B">
        <w:trPr>
          <w:cantSplit/>
          <w:trHeight w:val="238"/>
        </w:trPr>
        <w:tc>
          <w:tcPr>
            <w:tcW w:w="5296" w:type="dxa"/>
            <w:gridSpan w:val="2"/>
          </w:tcPr>
          <w:p w14:paraId="0732C821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42345BB3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6DAEC754" w14:textId="77777777" w:rsidR="00850D2A" w:rsidRDefault="00850D2A">
            <w:pPr>
              <w:pStyle w:val="xLedtext"/>
            </w:pPr>
          </w:p>
        </w:tc>
      </w:tr>
      <w:tr w:rsidR="00850D2A" w14:paraId="1165366B" w14:textId="77777777" w:rsidTr="009B366B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5D703D86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5F525D5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8B9224A" w14:textId="77777777" w:rsidR="00850D2A" w:rsidRDefault="00850D2A">
            <w:pPr>
              <w:pStyle w:val="xBeteckning2"/>
            </w:pPr>
          </w:p>
        </w:tc>
      </w:tr>
      <w:tr w:rsidR="000E14E2" w14:paraId="1C78817B" w14:textId="77777777" w:rsidTr="009B366B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72E56FEC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6703B4C2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143A526B" w14:textId="77777777" w:rsidR="000E14E2" w:rsidRDefault="000E14E2">
            <w:pPr>
              <w:pStyle w:val="xLedtext"/>
            </w:pPr>
          </w:p>
        </w:tc>
      </w:tr>
      <w:tr w:rsidR="000E14E2" w14:paraId="7D911D5F" w14:textId="77777777" w:rsidTr="009B366B">
        <w:trPr>
          <w:cantSplit/>
          <w:trHeight w:val="238"/>
        </w:trPr>
        <w:tc>
          <w:tcPr>
            <w:tcW w:w="858" w:type="dxa"/>
          </w:tcPr>
          <w:p w14:paraId="560BFE69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252BDADD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1E780629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41D36B6E" w14:textId="77777777" w:rsidTr="009B366B">
        <w:trPr>
          <w:cantSplit/>
          <w:trHeight w:val="238"/>
        </w:trPr>
        <w:tc>
          <w:tcPr>
            <w:tcW w:w="858" w:type="dxa"/>
          </w:tcPr>
          <w:p w14:paraId="4320B47B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58B8ACF9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3FD0A193" w14:textId="77777777" w:rsidR="000E14E2" w:rsidRDefault="000E14E2">
            <w:pPr>
              <w:pStyle w:val="xCelltext"/>
            </w:pPr>
          </w:p>
        </w:tc>
      </w:tr>
      <w:tr w:rsidR="000E14E2" w14:paraId="2E234242" w14:textId="77777777" w:rsidTr="009B366B">
        <w:trPr>
          <w:cantSplit/>
          <w:trHeight w:val="238"/>
        </w:trPr>
        <w:tc>
          <w:tcPr>
            <w:tcW w:w="858" w:type="dxa"/>
          </w:tcPr>
          <w:p w14:paraId="66CD2B6F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68081E4F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A7FA680" w14:textId="77777777" w:rsidR="000E14E2" w:rsidRDefault="000E14E2">
            <w:pPr>
              <w:pStyle w:val="xCelltext"/>
            </w:pPr>
          </w:p>
        </w:tc>
      </w:tr>
      <w:tr w:rsidR="000E14E2" w14:paraId="30E955D6" w14:textId="77777777" w:rsidTr="009B366B">
        <w:trPr>
          <w:cantSplit/>
          <w:trHeight w:val="238"/>
        </w:trPr>
        <w:tc>
          <w:tcPr>
            <w:tcW w:w="858" w:type="dxa"/>
          </w:tcPr>
          <w:p w14:paraId="19B1BBF0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5283B77C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2222ECF6" w14:textId="77777777" w:rsidR="000E14E2" w:rsidRDefault="000E14E2">
            <w:pPr>
              <w:pStyle w:val="xCelltext"/>
            </w:pPr>
          </w:p>
        </w:tc>
      </w:tr>
      <w:tr w:rsidR="000E14E2" w14:paraId="4F1BFE53" w14:textId="77777777" w:rsidTr="009B366B">
        <w:trPr>
          <w:cantSplit/>
          <w:trHeight w:val="238"/>
        </w:trPr>
        <w:tc>
          <w:tcPr>
            <w:tcW w:w="858" w:type="dxa"/>
          </w:tcPr>
          <w:p w14:paraId="028EBCA0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38E6FD59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0921428" w14:textId="77777777" w:rsidR="000E14E2" w:rsidRDefault="000E14E2">
            <w:pPr>
              <w:pStyle w:val="xCelltext"/>
            </w:pPr>
          </w:p>
        </w:tc>
      </w:tr>
    </w:tbl>
    <w:p w14:paraId="7FF88E0A" w14:textId="77777777" w:rsidR="000E14E2" w:rsidRDefault="000E14E2">
      <w:pPr>
        <w:rPr>
          <w:b/>
          <w:bCs/>
        </w:rPr>
        <w:sectPr w:rsidR="000E14E2">
          <w:headerReference w:type="default" r:id="rId11"/>
          <w:footerReference w:type="even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7D6E184E" w14:textId="77777777" w:rsidR="00711FC2" w:rsidRDefault="00363052" w:rsidP="00711FC2">
      <w:pPr>
        <w:pStyle w:val="ArendeOverRubrik"/>
      </w:pPr>
      <w:r>
        <w:lastRenderedPageBreak/>
        <w:t xml:space="preserve">Landskapsregeringens </w:t>
      </w:r>
      <w:r w:rsidR="00711FC2">
        <w:t>yttrande</w:t>
      </w:r>
    </w:p>
    <w:p w14:paraId="03A76026" w14:textId="77777777" w:rsidR="00711FC2" w:rsidRDefault="00472494" w:rsidP="00711FC2">
      <w:pPr>
        <w:pStyle w:val="ArendeRubrik"/>
      </w:pPr>
      <w:r>
        <w:t>över republikens presidents framställning till Ålands lagting om förslaget till statsrådets förordning om avtalet om främjande av internationellt</w:t>
      </w:r>
      <w:r w:rsidR="006C61D9">
        <w:t xml:space="preserve"> arktiskt</w:t>
      </w:r>
      <w:r>
        <w:t xml:space="preserve"> forskningssamarbete</w:t>
      </w:r>
    </w:p>
    <w:p w14:paraId="4720565D" w14:textId="288F746E" w:rsidR="00711FC2" w:rsidRDefault="00711FC2" w:rsidP="00711FC2">
      <w:pPr>
        <w:pStyle w:val="ArendeUnderRubrik"/>
      </w:pPr>
      <w:r>
        <w:t xml:space="preserve">Republikens presidents framställning nr </w:t>
      </w:r>
      <w:r w:rsidR="0066467B">
        <w:t>3</w:t>
      </w:r>
      <w:r>
        <w:t>/</w:t>
      </w:r>
      <w:r w:rsidR="006C61D9">
        <w:t>2019–2020</w:t>
      </w:r>
    </w:p>
    <w:p w14:paraId="3E9E0F58" w14:textId="77777777" w:rsidR="000E14E2" w:rsidRDefault="000E14E2">
      <w:pPr>
        <w:pStyle w:val="ANormal"/>
      </w:pPr>
    </w:p>
    <w:p w14:paraId="50BF697A" w14:textId="77777777" w:rsidR="00363052" w:rsidRDefault="000F59FF" w:rsidP="00304390">
      <w:pPr>
        <w:pStyle w:val="RubrikA"/>
      </w:pPr>
      <w:r>
        <w:t>Bakgrund</w:t>
      </w:r>
    </w:p>
    <w:p w14:paraId="5A3E443C" w14:textId="77777777" w:rsidR="000F59FF" w:rsidRPr="000F59FF" w:rsidRDefault="000F59FF" w:rsidP="000F59FF">
      <w:pPr>
        <w:pStyle w:val="Rubrikmellanrum"/>
      </w:pPr>
    </w:p>
    <w:p w14:paraId="21CCA69D" w14:textId="3235DC16" w:rsidR="00255AFC" w:rsidRDefault="00255AFC" w:rsidP="006C61D9">
      <w:pPr>
        <w:pStyle w:val="ANormal"/>
        <w:rPr>
          <w:lang w:val="sv-FI"/>
        </w:rPr>
      </w:pPr>
      <w:r>
        <w:rPr>
          <w:color w:val="000000"/>
        </w:rPr>
        <w:t>Ålands lagting</w:t>
      </w:r>
      <w:r w:rsidR="00863C85">
        <w:rPr>
          <w:color w:val="000000"/>
        </w:rPr>
        <w:t xml:space="preserve"> har den 12 november 2019 </w:t>
      </w:r>
      <w:r>
        <w:rPr>
          <w:color w:val="000000"/>
        </w:rPr>
        <w:t xml:space="preserve">begärt ett </w:t>
      </w:r>
      <w:r w:rsidR="00863C85">
        <w:rPr>
          <w:color w:val="000000"/>
        </w:rPr>
        <w:t xml:space="preserve">yttrande </w:t>
      </w:r>
      <w:r>
        <w:rPr>
          <w:color w:val="000000"/>
        </w:rPr>
        <w:t xml:space="preserve">från Ålands landskapsregering </w:t>
      </w:r>
      <w:r w:rsidR="00863C85">
        <w:rPr>
          <w:color w:val="000000"/>
        </w:rPr>
        <w:t xml:space="preserve">över republikens presidents framställning </w:t>
      </w:r>
      <w:r w:rsidR="006C61D9" w:rsidRPr="006C61D9">
        <w:rPr>
          <w:lang w:val="sv-FI"/>
        </w:rPr>
        <w:t>till Ålands la</w:t>
      </w:r>
      <w:r w:rsidR="006C61D9" w:rsidRPr="006C61D9">
        <w:rPr>
          <w:lang w:val="sv-FI"/>
        </w:rPr>
        <w:t>g</w:t>
      </w:r>
      <w:r w:rsidR="006C61D9" w:rsidRPr="006C61D9">
        <w:rPr>
          <w:lang w:val="sv-FI"/>
        </w:rPr>
        <w:t>ting om</w:t>
      </w:r>
      <w:r w:rsidR="006C61D9">
        <w:rPr>
          <w:lang w:val="sv-FI"/>
        </w:rPr>
        <w:t xml:space="preserve"> förslaget till statsrådet</w:t>
      </w:r>
      <w:r w:rsidR="00807AA0">
        <w:rPr>
          <w:lang w:val="sv-FI"/>
        </w:rPr>
        <w:t>s</w:t>
      </w:r>
      <w:r w:rsidR="006C61D9">
        <w:rPr>
          <w:lang w:val="sv-FI"/>
        </w:rPr>
        <w:t xml:space="preserve"> förordning om avtalet om främjande av i</w:t>
      </w:r>
      <w:r w:rsidR="006C61D9">
        <w:rPr>
          <w:lang w:val="sv-FI"/>
        </w:rPr>
        <w:t>n</w:t>
      </w:r>
      <w:r w:rsidR="006C61D9">
        <w:rPr>
          <w:lang w:val="sv-FI"/>
        </w:rPr>
        <w:t xml:space="preserve">ternationellt arktiskt forskningssamarbete. </w:t>
      </w:r>
    </w:p>
    <w:p w14:paraId="43208F54" w14:textId="77777777" w:rsidR="00F41FDA" w:rsidRDefault="00F41FDA" w:rsidP="006C61D9">
      <w:pPr>
        <w:pStyle w:val="ANormal"/>
        <w:rPr>
          <w:szCs w:val="22"/>
        </w:rPr>
      </w:pPr>
      <w:r>
        <w:rPr>
          <w:szCs w:val="22"/>
        </w:rPr>
        <w:tab/>
      </w:r>
      <w:r w:rsidR="0046623E" w:rsidRPr="000F59FF">
        <w:rPr>
          <w:szCs w:val="22"/>
        </w:rPr>
        <w:t>Arktiska rådets uppgift är att främja samarbete mellan medlemsstaterna beträffande arktiska frågor såsom miljö, hållbar utveckling och förbättring av de arktiska invånarnas ekonomiska, sociala och kulturella välstånd. I r</w:t>
      </w:r>
      <w:r w:rsidR="0046623E" w:rsidRPr="000F59FF">
        <w:rPr>
          <w:szCs w:val="22"/>
        </w:rPr>
        <w:t>å</w:t>
      </w:r>
      <w:r w:rsidR="0046623E" w:rsidRPr="000F59FF">
        <w:rPr>
          <w:szCs w:val="22"/>
        </w:rPr>
        <w:t>det ingår Danmark, Finland, Förenta staterna, Island, Kanada, Norge, Rys</w:t>
      </w:r>
      <w:r w:rsidR="0046623E" w:rsidRPr="000F59FF">
        <w:rPr>
          <w:szCs w:val="22"/>
        </w:rPr>
        <w:t>s</w:t>
      </w:r>
      <w:r w:rsidR="0046623E" w:rsidRPr="000F59FF">
        <w:rPr>
          <w:szCs w:val="22"/>
        </w:rPr>
        <w:t>land och Sverige. Sedan 2013 har ett arbete pågått för att formalisera ett v</w:t>
      </w:r>
      <w:r w:rsidR="0046623E" w:rsidRPr="000F59FF">
        <w:rPr>
          <w:szCs w:val="22"/>
        </w:rPr>
        <w:t>e</w:t>
      </w:r>
      <w:r w:rsidR="0046623E" w:rsidRPr="000F59FF">
        <w:rPr>
          <w:szCs w:val="22"/>
        </w:rPr>
        <w:t>tenskapligt samarbete medlemsstaterna emellan.</w:t>
      </w:r>
    </w:p>
    <w:p w14:paraId="53276F7E" w14:textId="77777777" w:rsidR="00255AFC" w:rsidRDefault="00F41FDA" w:rsidP="006C61D9">
      <w:pPr>
        <w:pStyle w:val="ANormal"/>
        <w:rPr>
          <w:szCs w:val="22"/>
        </w:rPr>
      </w:pPr>
      <w:r>
        <w:rPr>
          <w:szCs w:val="22"/>
        </w:rPr>
        <w:tab/>
      </w:r>
      <w:r w:rsidR="00AA5D5D" w:rsidRPr="000F59FF">
        <w:rPr>
          <w:szCs w:val="22"/>
        </w:rPr>
        <w:t>Undervisnings- och kulturministeriet har ansvarat för det nationella b</w:t>
      </w:r>
      <w:r w:rsidR="00AA5D5D" w:rsidRPr="000F59FF">
        <w:rPr>
          <w:szCs w:val="22"/>
        </w:rPr>
        <w:t>e</w:t>
      </w:r>
      <w:r w:rsidR="00AA5D5D" w:rsidRPr="000F59FF">
        <w:rPr>
          <w:szCs w:val="22"/>
        </w:rPr>
        <w:t xml:space="preserve">redningsarbetet tillsammans med finansministeriet, inrikesministeriet och Finlands Akademi. </w:t>
      </w:r>
      <w:r w:rsidR="0046623E" w:rsidRPr="000F59FF">
        <w:rPr>
          <w:szCs w:val="22"/>
        </w:rPr>
        <w:t xml:space="preserve"> Processen resulterade i januari 2017 i att samtliga me</w:t>
      </w:r>
      <w:r w:rsidR="0046623E" w:rsidRPr="000F59FF">
        <w:rPr>
          <w:szCs w:val="22"/>
        </w:rPr>
        <w:t>d</w:t>
      </w:r>
      <w:r w:rsidR="0046623E" w:rsidRPr="000F59FF">
        <w:rPr>
          <w:szCs w:val="22"/>
        </w:rPr>
        <w:t xml:space="preserve">lemsländers förhandlare godkände avtalstexten med rubriken </w:t>
      </w:r>
      <w:proofErr w:type="spellStart"/>
      <w:r w:rsidR="0046623E" w:rsidRPr="000F59FF">
        <w:rPr>
          <w:i/>
          <w:iCs/>
          <w:szCs w:val="22"/>
        </w:rPr>
        <w:t>Agreement</w:t>
      </w:r>
      <w:proofErr w:type="spellEnd"/>
      <w:r w:rsidR="0046623E" w:rsidRPr="000F59FF">
        <w:rPr>
          <w:i/>
          <w:iCs/>
          <w:szCs w:val="22"/>
        </w:rPr>
        <w:t xml:space="preserve"> om </w:t>
      </w:r>
      <w:proofErr w:type="spellStart"/>
      <w:r w:rsidR="0046623E" w:rsidRPr="000F59FF">
        <w:rPr>
          <w:i/>
          <w:iCs/>
          <w:szCs w:val="22"/>
        </w:rPr>
        <w:t>Enhancing</w:t>
      </w:r>
      <w:proofErr w:type="spellEnd"/>
      <w:r w:rsidR="0046623E" w:rsidRPr="000F59FF">
        <w:rPr>
          <w:i/>
          <w:iCs/>
          <w:szCs w:val="22"/>
        </w:rPr>
        <w:t xml:space="preserve"> International </w:t>
      </w:r>
      <w:proofErr w:type="spellStart"/>
      <w:r w:rsidR="0046623E" w:rsidRPr="000F59FF">
        <w:rPr>
          <w:i/>
          <w:iCs/>
          <w:szCs w:val="22"/>
        </w:rPr>
        <w:t>Scientific</w:t>
      </w:r>
      <w:proofErr w:type="spellEnd"/>
      <w:r w:rsidR="0046623E" w:rsidRPr="000F59FF">
        <w:rPr>
          <w:i/>
          <w:iCs/>
          <w:szCs w:val="22"/>
        </w:rPr>
        <w:t xml:space="preserve"> </w:t>
      </w:r>
      <w:proofErr w:type="spellStart"/>
      <w:r w:rsidR="0046623E" w:rsidRPr="000F59FF">
        <w:rPr>
          <w:i/>
          <w:iCs/>
          <w:szCs w:val="22"/>
        </w:rPr>
        <w:t>Cooperation</w:t>
      </w:r>
      <w:proofErr w:type="spellEnd"/>
      <w:r w:rsidR="0046623E" w:rsidRPr="000F59FF">
        <w:rPr>
          <w:szCs w:val="22"/>
        </w:rPr>
        <w:t>. Avtalet underteckn</w:t>
      </w:r>
      <w:r w:rsidR="0046623E" w:rsidRPr="000F59FF">
        <w:rPr>
          <w:szCs w:val="22"/>
        </w:rPr>
        <w:t>a</w:t>
      </w:r>
      <w:r w:rsidR="0046623E" w:rsidRPr="000F59FF">
        <w:rPr>
          <w:szCs w:val="22"/>
        </w:rPr>
        <w:t>des under ministermötet i Fairbanks den 11 maj 2017.</w:t>
      </w:r>
    </w:p>
    <w:p w14:paraId="2AED16C8" w14:textId="55714644" w:rsidR="000F59FF" w:rsidRDefault="000F59FF" w:rsidP="006C61D9">
      <w:pPr>
        <w:pStyle w:val="ANormal"/>
        <w:rPr>
          <w:sz w:val="23"/>
          <w:szCs w:val="23"/>
        </w:rPr>
      </w:pPr>
    </w:p>
    <w:p w14:paraId="648FC09C" w14:textId="77777777" w:rsidR="000F59FF" w:rsidRDefault="000F59FF" w:rsidP="000F59FF">
      <w:pPr>
        <w:pStyle w:val="RubrikA"/>
      </w:pPr>
      <w:r>
        <w:t>Landskapsregeringens</w:t>
      </w:r>
      <w:r w:rsidR="00F41FDA">
        <w:t xml:space="preserve"> yttrande under beredning</w:t>
      </w:r>
      <w:r w:rsidR="009509E3">
        <w:t>sskedet</w:t>
      </w:r>
    </w:p>
    <w:p w14:paraId="79DD0539" w14:textId="77777777" w:rsidR="000F59FF" w:rsidRDefault="000F59FF" w:rsidP="006C61D9">
      <w:pPr>
        <w:pStyle w:val="ANormal"/>
        <w:rPr>
          <w:sz w:val="23"/>
          <w:szCs w:val="23"/>
        </w:rPr>
      </w:pPr>
    </w:p>
    <w:p w14:paraId="2F1E52C5" w14:textId="0C7246EC" w:rsidR="000F59FF" w:rsidRPr="0066467B" w:rsidRDefault="000F59FF" w:rsidP="000F59FF">
      <w:pPr>
        <w:pStyle w:val="ANormal"/>
        <w:rPr>
          <w:lang w:val="sv-FI"/>
        </w:rPr>
      </w:pPr>
      <w:r>
        <w:rPr>
          <w:lang w:val="sv-FI"/>
        </w:rPr>
        <w:t>Landskapsregeringen har den 20 november 2017 lämnat ett utlåtande till undervisnings- och kulturministeriet över avtalet om vetenskapligt sama</w:t>
      </w:r>
      <w:r>
        <w:rPr>
          <w:lang w:val="sv-FI"/>
        </w:rPr>
        <w:t>r</w:t>
      </w:r>
      <w:r>
        <w:rPr>
          <w:lang w:val="sv-FI"/>
        </w:rPr>
        <w:t>bete mellan Arktiska rådets medlemsländer. Landskapsregeringen konstat</w:t>
      </w:r>
      <w:r>
        <w:rPr>
          <w:lang w:val="sv-FI"/>
        </w:rPr>
        <w:t>e</w:t>
      </w:r>
      <w:r>
        <w:rPr>
          <w:lang w:val="sv-FI"/>
        </w:rPr>
        <w:t xml:space="preserve">rade då att </w:t>
      </w:r>
      <w:r>
        <w:rPr>
          <w:sz w:val="23"/>
          <w:szCs w:val="23"/>
        </w:rPr>
        <w:t>Finland inte gjort något territoriellt undantag för avtalets ti</w:t>
      </w:r>
      <w:r>
        <w:rPr>
          <w:sz w:val="23"/>
          <w:szCs w:val="23"/>
        </w:rPr>
        <w:t>l</w:t>
      </w:r>
      <w:r>
        <w:rPr>
          <w:sz w:val="23"/>
          <w:szCs w:val="23"/>
        </w:rPr>
        <w:t>lämpning, utan avtalet ska tillämpas på hela Finlands territorium, inkl</w:t>
      </w:r>
      <w:r>
        <w:rPr>
          <w:sz w:val="23"/>
          <w:szCs w:val="23"/>
        </w:rPr>
        <w:t>u</w:t>
      </w:r>
      <w:r>
        <w:rPr>
          <w:sz w:val="23"/>
          <w:szCs w:val="23"/>
        </w:rPr>
        <w:t>sive landets marina områden. Således omfattas även landskapet Åland av avtalets tillämpningsområde. Landskapsregeringen konstaterade även att avtalet innehåller bestämmelser som hör till landskapets lagstif</w:t>
      </w:r>
      <w:r>
        <w:rPr>
          <w:sz w:val="23"/>
          <w:szCs w:val="23"/>
        </w:rPr>
        <w:t>t</w:t>
      </w:r>
      <w:r>
        <w:rPr>
          <w:sz w:val="23"/>
          <w:szCs w:val="23"/>
        </w:rPr>
        <w:t>ningsbehörighet, varför lagtingets bifall erfordras f</w:t>
      </w:r>
      <w:r>
        <w:rPr>
          <w:lang w:val="sv-FI"/>
        </w:rPr>
        <w:t>ör att avtalet till dessa dela</w:t>
      </w:r>
      <w:r w:rsidR="003F2228">
        <w:rPr>
          <w:lang w:val="sv-FI"/>
        </w:rPr>
        <w:t>r</w:t>
      </w:r>
      <w:r>
        <w:rPr>
          <w:lang w:val="sv-FI"/>
        </w:rPr>
        <w:t xml:space="preserve"> ska träda i kraft i landskapet. </w:t>
      </w:r>
      <w:r w:rsidR="006308CB">
        <w:rPr>
          <w:lang w:val="sv-FI"/>
        </w:rPr>
        <w:t xml:space="preserve">Vidare noterade landskapsregeringen att </w:t>
      </w:r>
      <w:r w:rsidR="00036527">
        <w:rPr>
          <w:lang w:val="sv-FI"/>
        </w:rPr>
        <w:t>det i avtalets artikel 16 som avser avtalets förhållande till andra internatio</w:t>
      </w:r>
      <w:r w:rsidR="00036527">
        <w:rPr>
          <w:lang w:val="sv-FI"/>
        </w:rPr>
        <w:t>n</w:t>
      </w:r>
      <w:r w:rsidR="00036527">
        <w:rPr>
          <w:lang w:val="sv-FI"/>
        </w:rPr>
        <w:t>ella avtal föreskrivs att ”</w:t>
      </w:r>
      <w:r w:rsidR="00036527" w:rsidRPr="00036527">
        <w:rPr>
          <w:i/>
          <w:iCs/>
          <w:lang w:val="sv-FI"/>
        </w:rPr>
        <w:t xml:space="preserve">ingenting i detta </w:t>
      </w:r>
      <w:bookmarkStart w:id="1" w:name="_Hlk24717077"/>
      <w:r w:rsidR="00036527" w:rsidRPr="00036527">
        <w:rPr>
          <w:i/>
          <w:iCs/>
          <w:lang w:val="sv-FI"/>
        </w:rPr>
        <w:t>avtal får tolkas så att det ändrar sådana rättigheter eller förpliktelser som gäller för en part och som gru</w:t>
      </w:r>
      <w:r w:rsidR="00036527" w:rsidRPr="00036527">
        <w:rPr>
          <w:i/>
          <w:iCs/>
          <w:lang w:val="sv-FI"/>
        </w:rPr>
        <w:t>n</w:t>
      </w:r>
      <w:r w:rsidR="00036527" w:rsidRPr="00036527">
        <w:rPr>
          <w:i/>
          <w:iCs/>
          <w:lang w:val="sv-FI"/>
        </w:rPr>
        <w:t>dar sig på andra tillämpliga internationella avtal eller på internationell rätt</w:t>
      </w:r>
      <w:bookmarkEnd w:id="1"/>
      <w:r w:rsidR="00036527">
        <w:rPr>
          <w:lang w:val="sv-FI"/>
        </w:rPr>
        <w:t xml:space="preserve">.”  </w:t>
      </w:r>
      <w:bookmarkStart w:id="2" w:name="_Hlk24716546"/>
      <w:r w:rsidR="00036527">
        <w:rPr>
          <w:lang w:val="sv-FI"/>
        </w:rPr>
        <w:t>Landskapsregeringen konstaterade</w:t>
      </w:r>
      <w:r w:rsidR="00AD583A">
        <w:rPr>
          <w:lang w:val="sv-FI"/>
        </w:rPr>
        <w:t xml:space="preserve"> att avtalet </w:t>
      </w:r>
      <w:r w:rsidR="00807AA0">
        <w:rPr>
          <w:lang w:val="sv-FI"/>
        </w:rPr>
        <w:t>därmed</w:t>
      </w:r>
      <w:r w:rsidR="00AD583A">
        <w:rPr>
          <w:lang w:val="sv-FI"/>
        </w:rPr>
        <w:t xml:space="preserve"> inte kan i</w:t>
      </w:r>
      <w:r w:rsidR="00AD583A">
        <w:rPr>
          <w:lang w:val="sv-FI"/>
        </w:rPr>
        <w:t>n</w:t>
      </w:r>
      <w:r w:rsidR="00AD583A">
        <w:rPr>
          <w:lang w:val="sv-FI"/>
        </w:rPr>
        <w:t>skränka Ålands</w:t>
      </w:r>
      <w:r w:rsidR="003E0367">
        <w:rPr>
          <w:lang w:val="sv-FI"/>
        </w:rPr>
        <w:t>,</w:t>
      </w:r>
      <w:r w:rsidR="00AD583A">
        <w:rPr>
          <w:lang w:val="sv-FI"/>
        </w:rPr>
        <w:t xml:space="preserve"> enligt internationell rätt</w:t>
      </w:r>
      <w:r w:rsidR="003E0367">
        <w:rPr>
          <w:lang w:val="sv-FI"/>
        </w:rPr>
        <w:t>,</w:t>
      </w:r>
      <w:r w:rsidR="00AD583A">
        <w:rPr>
          <w:lang w:val="sv-FI"/>
        </w:rPr>
        <w:t xml:space="preserve"> demilitariserade och neutral</w:t>
      </w:r>
      <w:r w:rsidR="00AD583A">
        <w:rPr>
          <w:lang w:val="sv-FI"/>
        </w:rPr>
        <w:t>i</w:t>
      </w:r>
      <w:r w:rsidR="00AD583A">
        <w:rPr>
          <w:lang w:val="sv-FI"/>
        </w:rPr>
        <w:t>serade status</w:t>
      </w:r>
      <w:r w:rsidR="00E2729A" w:rsidRPr="0066467B">
        <w:rPr>
          <w:lang w:val="sv-FI"/>
        </w:rPr>
        <w:t xml:space="preserve">, </w:t>
      </w:r>
      <w:r w:rsidR="00E2729A" w:rsidRPr="0066467B">
        <w:t xml:space="preserve">och noterade att landskapsregeringen således utgår ifrån att </w:t>
      </w:r>
      <w:r w:rsidR="00E2729A" w:rsidRPr="0066467B">
        <w:lastRenderedPageBreak/>
        <w:t>Finland beaktar Ålands demilitariserade status i de fall det kan bli aktuellt inom ramen för avtalets bestämmelser</w:t>
      </w:r>
      <w:r w:rsidR="00AD583A" w:rsidRPr="0066467B">
        <w:rPr>
          <w:lang w:val="sv-FI"/>
        </w:rPr>
        <w:t xml:space="preserve">. </w:t>
      </w:r>
      <w:r w:rsidR="00036527" w:rsidRPr="0066467B">
        <w:rPr>
          <w:lang w:val="sv-FI"/>
        </w:rPr>
        <w:t xml:space="preserve"> </w:t>
      </w:r>
    </w:p>
    <w:bookmarkEnd w:id="2"/>
    <w:p w14:paraId="395A1B2B" w14:textId="77777777" w:rsidR="000F59FF" w:rsidRPr="0066467B" w:rsidRDefault="000F59FF" w:rsidP="006C61D9">
      <w:pPr>
        <w:pStyle w:val="ANormal"/>
        <w:rPr>
          <w:sz w:val="23"/>
          <w:szCs w:val="23"/>
          <w:u w:val="single"/>
          <w:lang w:val="sv-FI"/>
        </w:rPr>
      </w:pPr>
    </w:p>
    <w:p w14:paraId="6F391C7F" w14:textId="77777777" w:rsidR="00F41FDA" w:rsidRDefault="00F41FDA" w:rsidP="00F41FDA">
      <w:pPr>
        <w:pStyle w:val="RubrikA"/>
      </w:pPr>
      <w:r>
        <w:t>Ställningstagande</w:t>
      </w:r>
    </w:p>
    <w:p w14:paraId="7D071910" w14:textId="77777777" w:rsidR="006C61D9" w:rsidRDefault="006C61D9" w:rsidP="006C61D9">
      <w:pPr>
        <w:pStyle w:val="ANormal"/>
        <w:rPr>
          <w:lang w:val="sv-FI"/>
        </w:rPr>
      </w:pPr>
    </w:p>
    <w:p w14:paraId="14596E6E" w14:textId="227264D2" w:rsidR="006308CB" w:rsidRDefault="006308CB" w:rsidP="006308CB">
      <w:pPr>
        <w:pStyle w:val="ANormal"/>
        <w:rPr>
          <w:lang w:val="sv-FI"/>
        </w:rPr>
      </w:pPr>
      <w:r w:rsidRPr="000F59FF">
        <w:t>Landskapsregeringen konstaterar att</w:t>
      </w:r>
      <w:r w:rsidR="003E0367">
        <w:t xml:space="preserve"> avtalets syfte är att underlätta </w:t>
      </w:r>
      <w:r w:rsidR="00106352">
        <w:t xml:space="preserve">och stödja </w:t>
      </w:r>
      <w:r w:rsidR="003E0367">
        <w:t xml:space="preserve">det praktiska </w:t>
      </w:r>
      <w:r w:rsidR="000579D1">
        <w:t>a</w:t>
      </w:r>
      <w:r w:rsidR="003E0367">
        <w:t>rktiska forskningsarbetet</w:t>
      </w:r>
      <w:r w:rsidR="000579D1">
        <w:t>.</w:t>
      </w:r>
      <w:r w:rsidR="003E0367">
        <w:t xml:space="preserve"> </w:t>
      </w:r>
      <w:r w:rsidR="000579D1">
        <w:t>Enligt</w:t>
      </w:r>
      <w:r w:rsidR="00CF3A5E">
        <w:t xml:space="preserve"> artikel 10 i avtalet </w:t>
      </w:r>
      <w:r w:rsidR="000579D1">
        <w:t>kan avtalet genomföras inom ramen för riks- och landskapslagstiftning</w:t>
      </w:r>
      <w:r w:rsidR="00E2729A">
        <w:t xml:space="preserve">, och enligt artikel 16 </w:t>
      </w:r>
      <w:r w:rsidR="005E1DA4">
        <w:t>får avtalet inte tolkas så att det ändrar rättigheter eller fö</w:t>
      </w:r>
      <w:r w:rsidR="005E1DA4">
        <w:t>r</w:t>
      </w:r>
      <w:r w:rsidR="005E1DA4">
        <w:t>pliktelser som grundar sig på andra tillämpliga internationella avtal eller på internationell rätt</w:t>
      </w:r>
      <w:r w:rsidR="000579D1">
        <w:t>.</w:t>
      </w:r>
      <w:r w:rsidR="00106352">
        <w:t xml:space="preserve"> </w:t>
      </w:r>
      <w:r w:rsidR="000579D1">
        <w:t xml:space="preserve"> B</w:t>
      </w:r>
      <w:r w:rsidRPr="000F59FF">
        <w:t xml:space="preserve">estämmelserna i avtalet är </w:t>
      </w:r>
      <w:r w:rsidR="000579D1">
        <w:t>allmänt formulerade</w:t>
      </w:r>
      <w:r w:rsidRPr="000F59FF">
        <w:t xml:space="preserve"> och står</w:t>
      </w:r>
      <w:r w:rsidR="00106352">
        <w:t xml:space="preserve"> inte</w:t>
      </w:r>
      <w:r w:rsidRPr="000F59FF">
        <w:t xml:space="preserve"> i strid med självstyrelselagen eller annan landskapslagstiftning. Landskapsregeringen ser </w:t>
      </w:r>
      <w:r w:rsidR="00106352">
        <w:t xml:space="preserve">därför </w:t>
      </w:r>
      <w:r w:rsidRPr="000F59FF">
        <w:t>inga hinder för att lagtinget ger sitt bifall till</w:t>
      </w:r>
      <w:r w:rsidR="003F2228">
        <w:t xml:space="preserve"> avtalets ikraft</w:t>
      </w:r>
      <w:r w:rsidR="00E2729A">
        <w:t>t</w:t>
      </w:r>
      <w:r w:rsidR="003F2228">
        <w:t xml:space="preserve">rädandeförordning. </w:t>
      </w:r>
      <w:r w:rsidRPr="000F59FF">
        <w:t xml:space="preserve"> </w:t>
      </w:r>
    </w:p>
    <w:p w14:paraId="45EE2FED" w14:textId="77777777" w:rsidR="00711FC2" w:rsidRDefault="00711FC2" w:rsidP="006C61D9">
      <w:pPr>
        <w:pStyle w:val="ANormal"/>
      </w:pPr>
    </w:p>
    <w:p w14:paraId="5DB17941" w14:textId="77777777" w:rsidR="00985151" w:rsidRDefault="00985151" w:rsidP="006C61D9">
      <w:pPr>
        <w:pStyle w:val="ANormal"/>
      </w:pPr>
    </w:p>
    <w:p w14:paraId="7C858A80" w14:textId="77777777" w:rsidR="000E14E2" w:rsidRDefault="000E14E2">
      <w:pPr>
        <w:pStyle w:val="ANormal"/>
      </w:pPr>
    </w:p>
    <w:p w14:paraId="2A1F532D" w14:textId="77777777"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785F7497" w14:textId="77777777">
        <w:trPr>
          <w:cantSplit/>
        </w:trPr>
        <w:tc>
          <w:tcPr>
            <w:tcW w:w="7931" w:type="dxa"/>
            <w:gridSpan w:val="2"/>
          </w:tcPr>
          <w:p w14:paraId="17DA1703" w14:textId="77777777" w:rsidR="000E14E2" w:rsidRDefault="000E14E2">
            <w:pPr>
              <w:pStyle w:val="ANormal"/>
              <w:keepNext/>
            </w:pPr>
            <w:r w:rsidRPr="00E47361">
              <w:t>Mariehamn den</w:t>
            </w:r>
            <w:r>
              <w:t xml:space="preserve"> </w:t>
            </w:r>
            <w:r w:rsidR="00E47361">
              <w:t>21 november 2019</w:t>
            </w:r>
          </w:p>
          <w:p w14:paraId="0EC6B6CC" w14:textId="7BC6E207" w:rsidR="006D2373" w:rsidRDefault="006D2373">
            <w:pPr>
              <w:pStyle w:val="ANormal"/>
              <w:keepNext/>
            </w:pPr>
          </w:p>
        </w:tc>
      </w:tr>
      <w:tr w:rsidR="000E14E2" w14:paraId="4A672A2F" w14:textId="77777777">
        <w:tc>
          <w:tcPr>
            <w:tcW w:w="4454" w:type="dxa"/>
            <w:vAlign w:val="bottom"/>
          </w:tcPr>
          <w:p w14:paraId="0108C5D0" w14:textId="77777777" w:rsidR="000E14E2" w:rsidRDefault="000E14E2">
            <w:pPr>
              <w:pStyle w:val="ANormal"/>
              <w:keepNext/>
            </w:pPr>
          </w:p>
          <w:p w14:paraId="489960E7" w14:textId="77777777" w:rsidR="000E14E2" w:rsidRDefault="000E14E2">
            <w:pPr>
              <w:pStyle w:val="ANormal"/>
              <w:keepNext/>
            </w:pPr>
          </w:p>
          <w:p w14:paraId="3F275B6E" w14:textId="77777777" w:rsidR="000E14E2" w:rsidRPr="00711FC2" w:rsidRDefault="000E14E2" w:rsidP="00711FC2">
            <w:pPr>
              <w:pStyle w:val="ANormal"/>
              <w:keepNext/>
            </w:pPr>
            <w:proofErr w:type="spellStart"/>
            <w:r w:rsidRPr="00711FC2">
              <w:t>Lantråd</w:t>
            </w:r>
            <w:proofErr w:type="spellEnd"/>
          </w:p>
        </w:tc>
        <w:tc>
          <w:tcPr>
            <w:tcW w:w="3477" w:type="dxa"/>
            <w:vAlign w:val="bottom"/>
          </w:tcPr>
          <w:p w14:paraId="63EB6446" w14:textId="77777777" w:rsidR="000E14E2" w:rsidRDefault="000E14E2">
            <w:pPr>
              <w:pStyle w:val="ANormal"/>
              <w:keepNext/>
            </w:pPr>
          </w:p>
          <w:p w14:paraId="5872BF0C" w14:textId="77777777" w:rsidR="000E14E2" w:rsidRDefault="000E14E2">
            <w:pPr>
              <w:pStyle w:val="ANormal"/>
              <w:keepNext/>
            </w:pPr>
          </w:p>
          <w:p w14:paraId="45182599" w14:textId="04B11562" w:rsidR="000E14E2" w:rsidRDefault="00E47361">
            <w:pPr>
              <w:pStyle w:val="ANormal"/>
              <w:keepNext/>
            </w:pPr>
            <w:r>
              <w:t>Katrin Sjögren</w:t>
            </w:r>
          </w:p>
        </w:tc>
      </w:tr>
      <w:tr w:rsidR="000E14E2" w14:paraId="21CFA23F" w14:textId="77777777">
        <w:tc>
          <w:tcPr>
            <w:tcW w:w="4454" w:type="dxa"/>
            <w:vAlign w:val="bottom"/>
          </w:tcPr>
          <w:p w14:paraId="72CA317A" w14:textId="073753E2" w:rsidR="000E14E2" w:rsidRDefault="000E14E2">
            <w:pPr>
              <w:pStyle w:val="ANormal"/>
              <w:keepNext/>
            </w:pPr>
          </w:p>
          <w:p w14:paraId="7099C8C2" w14:textId="56B7BB81" w:rsidR="006D2373" w:rsidRDefault="006D2373">
            <w:pPr>
              <w:pStyle w:val="ANormal"/>
              <w:keepNext/>
            </w:pPr>
          </w:p>
          <w:p w14:paraId="51D8FE72" w14:textId="77777777" w:rsidR="000E14E2" w:rsidRDefault="000E14E2">
            <w:pPr>
              <w:pStyle w:val="ANormal"/>
              <w:keepNext/>
            </w:pPr>
          </w:p>
          <w:p w14:paraId="0CA62F43" w14:textId="77777777" w:rsidR="000E14E2" w:rsidRDefault="00711FC2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5E6FDAA1" w14:textId="77777777" w:rsidR="000E14E2" w:rsidRDefault="000E14E2">
            <w:pPr>
              <w:pStyle w:val="ANormal"/>
              <w:keepNext/>
            </w:pPr>
          </w:p>
          <w:p w14:paraId="042342A9" w14:textId="77777777" w:rsidR="000E14E2" w:rsidRDefault="000E14E2">
            <w:pPr>
              <w:pStyle w:val="ANormal"/>
              <w:keepNext/>
            </w:pPr>
          </w:p>
          <w:p w14:paraId="57C0FDA6" w14:textId="38F1B6AF" w:rsidR="000E14E2" w:rsidRDefault="00E47361">
            <w:pPr>
              <w:pStyle w:val="ANormal"/>
              <w:keepNext/>
            </w:pPr>
            <w:r>
              <w:t>Tony Asumaa</w:t>
            </w:r>
          </w:p>
        </w:tc>
      </w:tr>
    </w:tbl>
    <w:p w14:paraId="359015AB" w14:textId="77777777" w:rsidR="000E14E2" w:rsidRDefault="000E14E2">
      <w:pPr>
        <w:pStyle w:val="ANormal"/>
      </w:pPr>
    </w:p>
    <w:sectPr w:rsidR="000E14E2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8EB9" w14:textId="77777777" w:rsidR="00177DEA" w:rsidRDefault="00177DEA">
      <w:r>
        <w:separator/>
      </w:r>
    </w:p>
  </w:endnote>
  <w:endnote w:type="continuationSeparator" w:id="0">
    <w:p w14:paraId="637164F8" w14:textId="77777777" w:rsidR="00177DEA" w:rsidRDefault="001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BBE0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A05F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2038" w14:textId="77777777" w:rsidR="00177DEA" w:rsidRDefault="00177DEA">
      <w:r>
        <w:separator/>
      </w:r>
    </w:p>
  </w:footnote>
  <w:footnote w:type="continuationSeparator" w:id="0">
    <w:p w14:paraId="783B574A" w14:textId="77777777" w:rsidR="00177DEA" w:rsidRDefault="0017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6ECA" w14:textId="5593AE4E" w:rsidR="00C0590C" w:rsidRDefault="00C0590C">
    <w:pPr>
      <w:pStyle w:val="Sidhuvud"/>
    </w:pPr>
    <w:r>
      <w:t>Bilaga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4EAF" w14:textId="77777777" w:rsidR="000E14E2" w:rsidRDefault="000E14E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6B57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0"/>
    <w:rsid w:val="00036527"/>
    <w:rsid w:val="000579D1"/>
    <w:rsid w:val="000D5D41"/>
    <w:rsid w:val="000E14E2"/>
    <w:rsid w:val="000F59FF"/>
    <w:rsid w:val="00106352"/>
    <w:rsid w:val="00106F79"/>
    <w:rsid w:val="00177DEA"/>
    <w:rsid w:val="00182B38"/>
    <w:rsid w:val="00255AFC"/>
    <w:rsid w:val="00304390"/>
    <w:rsid w:val="00316EA4"/>
    <w:rsid w:val="00363052"/>
    <w:rsid w:val="003E0367"/>
    <w:rsid w:val="003F2228"/>
    <w:rsid w:val="0046623E"/>
    <w:rsid w:val="00472494"/>
    <w:rsid w:val="004925F4"/>
    <w:rsid w:val="005E1DA4"/>
    <w:rsid w:val="006308CB"/>
    <w:rsid w:val="006402AF"/>
    <w:rsid w:val="0066467B"/>
    <w:rsid w:val="006C61D9"/>
    <w:rsid w:val="006D2373"/>
    <w:rsid w:val="006F4626"/>
    <w:rsid w:val="00711FC2"/>
    <w:rsid w:val="007C0082"/>
    <w:rsid w:val="007F3701"/>
    <w:rsid w:val="00807AA0"/>
    <w:rsid w:val="00850D2A"/>
    <w:rsid w:val="00863C85"/>
    <w:rsid w:val="008D227E"/>
    <w:rsid w:val="009069E2"/>
    <w:rsid w:val="009509E3"/>
    <w:rsid w:val="0095647F"/>
    <w:rsid w:val="00985151"/>
    <w:rsid w:val="009B366B"/>
    <w:rsid w:val="00A01D78"/>
    <w:rsid w:val="00A77928"/>
    <w:rsid w:val="00AA5D5D"/>
    <w:rsid w:val="00AD4D30"/>
    <w:rsid w:val="00AD583A"/>
    <w:rsid w:val="00B055BB"/>
    <w:rsid w:val="00B9746E"/>
    <w:rsid w:val="00C0590C"/>
    <w:rsid w:val="00C631CF"/>
    <w:rsid w:val="00CB6FBA"/>
    <w:rsid w:val="00CF3A5E"/>
    <w:rsid w:val="00E2729A"/>
    <w:rsid w:val="00E47361"/>
    <w:rsid w:val="00F102EF"/>
    <w:rsid w:val="00F305D6"/>
    <w:rsid w:val="00F41FDA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EC2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F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customStyle="1" w:styleId="Default">
    <w:name w:val="Default"/>
    <w:rsid w:val="00950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72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29A"/>
    <w:rPr>
      <w:rFonts w:ascii="Segoe UI" w:hAnsi="Segoe UI" w:cs="Segoe UI"/>
      <w:sz w:val="18"/>
      <w:szCs w:val="18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C0590C"/>
    <w:rPr>
      <w:rFonts w:ascii="Arial" w:hAnsi="Arial" w:cs="Arial"/>
      <w:sz w:val="16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F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customStyle="1" w:styleId="Default">
    <w:name w:val="Default"/>
    <w:rsid w:val="00950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72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29A"/>
    <w:rPr>
      <w:rFonts w:ascii="Segoe UI" w:hAnsi="Segoe UI" w:cs="Segoe UI"/>
      <w:sz w:val="18"/>
      <w:szCs w:val="18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C0590C"/>
    <w:rPr>
      <w:rFonts w:ascii="Arial" w:hAnsi="Arial" w:cs="Arial"/>
      <w:sz w:val="16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tinget\LR-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235F-6CBC-4BAE-9FE1-4D6B417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LR-yttrande.dot</Template>
  <TotalTime>1</TotalTime>
  <Pages>2</Pages>
  <Words>444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x/201x-201x</vt:lpstr>
    </vt:vector>
  </TitlesOfParts>
  <Company/>
  <LinksUpToDate>false</LinksUpToDate>
  <CharactersWithSpaces>3646</CharactersWithSpaces>
  <SharedDoc>false</SharedDoc>
  <HLinks>
    <vt:vector size="12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http://www.pedago.fi/lagtinget/assistans/start.htm</vt:lpwstr>
      </vt:variant>
      <vt:variant>
        <vt:lpwstr/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_Toc322693427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3/2019-2020-s</dc:title>
  <dc:creator>Laura Korpi</dc:creator>
  <cp:lastModifiedBy>Jessica Laaksonen</cp:lastModifiedBy>
  <cp:revision>2</cp:revision>
  <cp:lastPrinted>2019-11-19T10:51:00Z</cp:lastPrinted>
  <dcterms:created xsi:type="dcterms:W3CDTF">2019-11-27T11:18:00Z</dcterms:created>
  <dcterms:modified xsi:type="dcterms:W3CDTF">2019-11-27T11:18:00Z</dcterms:modified>
</cp:coreProperties>
</file>