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0FECBF9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7500E7A" w14:textId="4E91D4BD" w:rsidR="000B3F00" w:rsidRDefault="00E1307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5FA99E1" wp14:editId="666F155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54840DB" w14:textId="6C59A655" w:rsidR="000B3F00" w:rsidRDefault="00E1307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9EE41EE" wp14:editId="257749DF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DAA601B" w14:textId="77777777">
        <w:trPr>
          <w:cantSplit/>
          <w:trHeight w:val="299"/>
        </w:trPr>
        <w:tc>
          <w:tcPr>
            <w:tcW w:w="861" w:type="dxa"/>
            <w:vMerge/>
          </w:tcPr>
          <w:p w14:paraId="087DE56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D5B3EC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1643DFA" w14:textId="663FAA4C" w:rsidR="000B3F00" w:rsidRDefault="00377141" w:rsidP="008B144A">
            <w:pPr>
              <w:pStyle w:val="xDokTypNr"/>
            </w:pPr>
            <w:r>
              <w:t>ÅTGÄRDS</w:t>
            </w:r>
            <w:r w:rsidR="00AC6820">
              <w:t xml:space="preserve">MOTION nr </w:t>
            </w:r>
            <w:r w:rsidR="001563BB">
              <w:t>14</w:t>
            </w:r>
            <w:r w:rsidR="00935A18">
              <w:t>/</w:t>
            </w:r>
            <w:proofErr w:type="gramStart"/>
            <w:r w:rsidR="00935A18">
              <w:t>20</w:t>
            </w:r>
            <w:r w:rsidR="007561BF">
              <w:t>19</w:t>
            </w:r>
            <w:r w:rsidR="00935A18">
              <w:t>-20</w:t>
            </w:r>
            <w:r w:rsidR="007561BF">
              <w:t>20</w:t>
            </w:r>
            <w:proofErr w:type="gramEnd"/>
          </w:p>
        </w:tc>
      </w:tr>
      <w:tr w:rsidR="000B3F00" w14:paraId="0E6222CC" w14:textId="77777777">
        <w:trPr>
          <w:cantSplit/>
          <w:trHeight w:val="238"/>
        </w:trPr>
        <w:tc>
          <w:tcPr>
            <w:tcW w:w="861" w:type="dxa"/>
            <w:vMerge/>
          </w:tcPr>
          <w:p w14:paraId="0C35E62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CBD67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48EF5AB6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177DCE6" w14:textId="77777777" w:rsidR="000B3F00" w:rsidRDefault="000B3F00">
            <w:pPr>
              <w:pStyle w:val="xLedtext"/>
            </w:pPr>
          </w:p>
        </w:tc>
      </w:tr>
      <w:tr w:rsidR="000B3F00" w14:paraId="4D3C2FB9" w14:textId="77777777">
        <w:trPr>
          <w:cantSplit/>
          <w:trHeight w:val="238"/>
        </w:trPr>
        <w:tc>
          <w:tcPr>
            <w:tcW w:w="861" w:type="dxa"/>
            <w:vMerge/>
          </w:tcPr>
          <w:p w14:paraId="65DDAB46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4007AFE" w14:textId="77777777" w:rsidR="000B3F00" w:rsidRDefault="0035024E" w:rsidP="00377141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725" w:type="dxa"/>
            <w:vAlign w:val="center"/>
          </w:tcPr>
          <w:p w14:paraId="217B1E98" w14:textId="02A76AEE" w:rsidR="000B3F00" w:rsidRDefault="0035024E" w:rsidP="008B144A">
            <w:pPr>
              <w:pStyle w:val="xDatum1"/>
            </w:pPr>
            <w:r w:rsidRPr="00962677">
              <w:t>20</w:t>
            </w:r>
            <w:r w:rsidR="009F6131">
              <w:t>20</w:t>
            </w:r>
            <w:r w:rsidRPr="00962677">
              <w:t>-0</w:t>
            </w:r>
            <w:r w:rsidR="008B144A">
              <w:t>9</w:t>
            </w:r>
            <w:r w:rsidRPr="00962677">
              <w:t>-</w:t>
            </w:r>
            <w:r w:rsidR="001563BB">
              <w:t>2</w:t>
            </w:r>
            <w:r w:rsidR="00964A7F">
              <w:t>5</w:t>
            </w:r>
          </w:p>
        </w:tc>
        <w:tc>
          <w:tcPr>
            <w:tcW w:w="2563" w:type="dxa"/>
            <w:vAlign w:val="center"/>
          </w:tcPr>
          <w:p w14:paraId="0B51692A" w14:textId="77777777" w:rsidR="000B3F00" w:rsidRDefault="000B3F00">
            <w:pPr>
              <w:pStyle w:val="xBeteckning1"/>
            </w:pPr>
          </w:p>
        </w:tc>
      </w:tr>
      <w:tr w:rsidR="000B3F00" w14:paraId="4DF8EB15" w14:textId="77777777">
        <w:trPr>
          <w:cantSplit/>
          <w:trHeight w:val="238"/>
        </w:trPr>
        <w:tc>
          <w:tcPr>
            <w:tcW w:w="861" w:type="dxa"/>
            <w:vMerge/>
          </w:tcPr>
          <w:p w14:paraId="18FFA04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1B495FE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7EAEEB7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AD4BA38" w14:textId="77777777" w:rsidR="000B3F00" w:rsidRDefault="000B3F00">
            <w:pPr>
              <w:pStyle w:val="xLedtext"/>
            </w:pPr>
          </w:p>
        </w:tc>
      </w:tr>
      <w:tr w:rsidR="000B3F00" w14:paraId="4932B6A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15F5E77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2B7F345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5FC5119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BBFD3F2" w14:textId="77777777" w:rsidR="000B3F00" w:rsidRDefault="000B3F00">
            <w:pPr>
              <w:pStyle w:val="xBeteckning2"/>
            </w:pPr>
          </w:p>
        </w:tc>
      </w:tr>
      <w:tr w:rsidR="000B3F00" w14:paraId="02726DE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9968A1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F3CC1F6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8E9F540" w14:textId="77777777" w:rsidR="000B3F00" w:rsidRDefault="000B3F00">
            <w:pPr>
              <w:pStyle w:val="xLedtext"/>
            </w:pPr>
          </w:p>
        </w:tc>
      </w:tr>
      <w:tr w:rsidR="000B3F00" w14:paraId="324E101C" w14:textId="77777777">
        <w:trPr>
          <w:cantSplit/>
          <w:trHeight w:val="238"/>
        </w:trPr>
        <w:tc>
          <w:tcPr>
            <w:tcW w:w="861" w:type="dxa"/>
          </w:tcPr>
          <w:p w14:paraId="7AEEB54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2ACF20F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FCEF9B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7996E47C" w14:textId="77777777">
        <w:trPr>
          <w:cantSplit/>
          <w:trHeight w:val="238"/>
        </w:trPr>
        <w:tc>
          <w:tcPr>
            <w:tcW w:w="861" w:type="dxa"/>
          </w:tcPr>
          <w:p w14:paraId="77CCD1F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7A0021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7D14E2" w14:textId="77777777" w:rsidR="000B3F00" w:rsidRDefault="000B3F00">
            <w:pPr>
              <w:pStyle w:val="xCelltext"/>
            </w:pPr>
          </w:p>
        </w:tc>
      </w:tr>
      <w:tr w:rsidR="000B3F00" w14:paraId="06350CDA" w14:textId="77777777">
        <w:trPr>
          <w:cantSplit/>
          <w:trHeight w:val="238"/>
        </w:trPr>
        <w:tc>
          <w:tcPr>
            <w:tcW w:w="861" w:type="dxa"/>
          </w:tcPr>
          <w:p w14:paraId="2CC866B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F18D26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64C3FB7" w14:textId="77777777" w:rsidR="000B3F00" w:rsidRDefault="000B3F00">
            <w:pPr>
              <w:pStyle w:val="xCelltext"/>
            </w:pPr>
          </w:p>
        </w:tc>
      </w:tr>
      <w:tr w:rsidR="000B3F00" w14:paraId="41DB586D" w14:textId="77777777">
        <w:trPr>
          <w:cantSplit/>
          <w:trHeight w:val="238"/>
        </w:trPr>
        <w:tc>
          <w:tcPr>
            <w:tcW w:w="861" w:type="dxa"/>
          </w:tcPr>
          <w:p w14:paraId="3C3AB19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2BC59CE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ECE0D26" w14:textId="77777777" w:rsidR="000B3F00" w:rsidRDefault="000B3F00">
            <w:pPr>
              <w:pStyle w:val="xCelltext"/>
            </w:pPr>
          </w:p>
        </w:tc>
      </w:tr>
      <w:tr w:rsidR="000B3F00" w14:paraId="55402606" w14:textId="77777777">
        <w:trPr>
          <w:cantSplit/>
          <w:trHeight w:val="238"/>
        </w:trPr>
        <w:tc>
          <w:tcPr>
            <w:tcW w:w="861" w:type="dxa"/>
          </w:tcPr>
          <w:p w14:paraId="16DC1D8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56656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20E9A3F" w14:textId="77777777" w:rsidR="000B3F00" w:rsidRDefault="000B3F00">
            <w:pPr>
              <w:pStyle w:val="xCelltext"/>
            </w:pPr>
          </w:p>
        </w:tc>
      </w:tr>
    </w:tbl>
    <w:p w14:paraId="18FF846E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D88380B" w14:textId="75340F03" w:rsidR="00AC6820" w:rsidRDefault="008B144A" w:rsidP="00AC6820">
      <w:pPr>
        <w:pStyle w:val="ArendeRubrik"/>
      </w:pPr>
      <w:r>
        <w:t>Regelverk för deltagande i utskott</w:t>
      </w:r>
    </w:p>
    <w:p w14:paraId="0DDACDCC" w14:textId="77777777" w:rsidR="000B3F00" w:rsidRDefault="000B3F00">
      <w:pPr>
        <w:pStyle w:val="ANormal"/>
      </w:pPr>
    </w:p>
    <w:p w14:paraId="45CF948C" w14:textId="77777777" w:rsidR="000B3F00" w:rsidRDefault="000B3F00">
      <w:pPr>
        <w:pStyle w:val="ANormal"/>
      </w:pPr>
    </w:p>
    <w:p w14:paraId="6930D7E7" w14:textId="73326AE5" w:rsidR="008B144A" w:rsidRDefault="008B144A">
      <w:pPr>
        <w:pStyle w:val="ANormal"/>
      </w:pPr>
      <w:r>
        <w:t xml:space="preserve">Den pågående pandemin har än så länge inte fört </w:t>
      </w:r>
      <w:r w:rsidR="004138DD">
        <w:t xml:space="preserve">så </w:t>
      </w:r>
      <w:r>
        <w:t xml:space="preserve">mycket gott med sig, men en sak </w:t>
      </w:r>
      <w:r w:rsidR="00964A7F">
        <w:t xml:space="preserve">lärde sig </w:t>
      </w:r>
      <w:r>
        <w:t xml:space="preserve">näringslivet </w:t>
      </w:r>
      <w:r w:rsidR="00964A7F">
        <w:t>snabbt</w:t>
      </w:r>
      <w:r>
        <w:t>; att ersätta resor med digitala möten</w:t>
      </w:r>
      <w:r w:rsidR="00964A7F">
        <w:t>.</w:t>
      </w:r>
      <w:r>
        <w:t xml:space="preserve"> </w:t>
      </w:r>
    </w:p>
    <w:p w14:paraId="703BD1F8" w14:textId="77777777" w:rsidR="00964A7F" w:rsidRDefault="00964A7F">
      <w:pPr>
        <w:pStyle w:val="ANormal"/>
      </w:pPr>
    </w:p>
    <w:p w14:paraId="7D4AE525" w14:textId="64D2DE70" w:rsidR="008B144A" w:rsidRDefault="008B144A">
      <w:pPr>
        <w:pStyle w:val="ANormal"/>
      </w:pPr>
      <w:r>
        <w:t xml:space="preserve">Även förvaltningen </w:t>
      </w:r>
      <w:r w:rsidR="00DB40E6">
        <w:t xml:space="preserve">och lagtinget </w:t>
      </w:r>
      <w:r>
        <w:t>anammade snabbt alternativet med deltagande på distans</w:t>
      </w:r>
      <w:r w:rsidR="00964A7F">
        <w:t xml:space="preserve"> eftersom det under pandemin blivit tydligt att distansarbete är både möjligt och ändamålsenligt. Det är bra </w:t>
      </w:r>
      <w:r w:rsidR="00C878E8">
        <w:t>för</w:t>
      </w:r>
      <w:r w:rsidR="00964A7F">
        <w:t xml:space="preserve"> miljön och med tanke på ekonomisk och social hållbarhet.</w:t>
      </w:r>
    </w:p>
    <w:p w14:paraId="45BD5F25" w14:textId="77777777" w:rsidR="00964A7F" w:rsidRDefault="00964A7F">
      <w:pPr>
        <w:pStyle w:val="ANormal"/>
      </w:pPr>
    </w:p>
    <w:p w14:paraId="39188999" w14:textId="4F1EF5EF" w:rsidR="008B144A" w:rsidRDefault="008B144A">
      <w:pPr>
        <w:pStyle w:val="ANormal"/>
      </w:pPr>
      <w:r>
        <w:t>Även efter att den första osäkra fasen passerats så används deltagande på distans, även om detta inte regleras i lagting</w:t>
      </w:r>
      <w:r w:rsidR="00DB40E6">
        <w:t>ets arbetso</w:t>
      </w:r>
      <w:r>
        <w:t>rdning.</w:t>
      </w:r>
    </w:p>
    <w:p w14:paraId="5280737C" w14:textId="77777777" w:rsidR="00964A7F" w:rsidRDefault="00964A7F">
      <w:pPr>
        <w:pStyle w:val="ANormal"/>
      </w:pPr>
    </w:p>
    <w:p w14:paraId="12E16773" w14:textId="4FD2470E" w:rsidR="009F6131" w:rsidRDefault="008B144A">
      <w:pPr>
        <w:pStyle w:val="ANormal"/>
      </w:pPr>
      <w:r>
        <w:t>För närvarande tillåter talmanskonferensen deltagande på distans</w:t>
      </w:r>
      <w:r w:rsidR="00DB40E6">
        <w:t>,</w:t>
      </w:r>
      <w:r>
        <w:t xml:space="preserve"> men har delegerat till </w:t>
      </w:r>
      <w:r w:rsidR="00964A7F">
        <w:t>utskotten</w:t>
      </w:r>
      <w:r>
        <w:t xml:space="preserve"> </w:t>
      </w:r>
      <w:r w:rsidR="00DB40E6">
        <w:t xml:space="preserve">att fastställa regler för </w:t>
      </w:r>
      <w:r>
        <w:t>när och hur detta kan tillämpas. Detta har lett till att reglerna varierar</w:t>
      </w:r>
      <w:r w:rsidR="00DB40E6">
        <w:t xml:space="preserve"> mellan olika utskott</w:t>
      </w:r>
      <w:r>
        <w:t xml:space="preserve">. Systemet </w:t>
      </w:r>
      <w:r w:rsidR="00964A7F">
        <w:t xml:space="preserve">innebär att </w:t>
      </w:r>
      <w:r>
        <w:t xml:space="preserve">ordföranden i utskottet </w:t>
      </w:r>
      <w:r w:rsidR="00964A7F">
        <w:t xml:space="preserve">kan </w:t>
      </w:r>
      <w:r>
        <w:t xml:space="preserve">formulera reglerna så de försvårar deltagande för vissa medlemmar och förenklar deltagande för andra. Det föreligger alltså en uppenbar risk att reglerna </w:t>
      </w:r>
      <w:r w:rsidR="00DB40E6">
        <w:t xml:space="preserve">kan </w:t>
      </w:r>
      <w:r>
        <w:t>fastsäll</w:t>
      </w:r>
      <w:r w:rsidR="00DB40E6">
        <w:t>a</w:t>
      </w:r>
      <w:r>
        <w:t xml:space="preserve">s på ett sådant sätt att de medför diskriminering, godtycke eller rentav </w:t>
      </w:r>
      <w:r w:rsidR="004138DD">
        <w:t xml:space="preserve">att </w:t>
      </w:r>
      <w:r w:rsidR="00964A7F">
        <w:t>reglerna</w:t>
      </w:r>
      <w:r w:rsidR="004138DD">
        <w:t xml:space="preserve"> </w:t>
      </w:r>
      <w:r w:rsidR="00DB40E6">
        <w:t xml:space="preserve">fastställs med </w:t>
      </w:r>
      <w:r>
        <w:t>politisk</w:t>
      </w:r>
      <w:r w:rsidR="00DB40E6">
        <w:t xml:space="preserve">a syften. </w:t>
      </w:r>
      <w:r>
        <w:t xml:space="preserve">   </w:t>
      </w:r>
    </w:p>
    <w:p w14:paraId="0C04D0BB" w14:textId="77777777" w:rsidR="00964A7F" w:rsidRDefault="00964A7F">
      <w:pPr>
        <w:pStyle w:val="ANormal"/>
      </w:pPr>
    </w:p>
    <w:p w14:paraId="341DE9F8" w14:textId="24DB4C24" w:rsidR="004138DD" w:rsidRDefault="004138DD">
      <w:pPr>
        <w:pStyle w:val="ANormal"/>
      </w:pPr>
      <w:r>
        <w:t xml:space="preserve">Lagtinget och förvaltningen bör vara föregångare när det gäller distansarbetet med tanke på alla de utmaningar vi har när det gäller miljö och klimat. </w:t>
      </w:r>
    </w:p>
    <w:p w14:paraId="6C4A6843" w14:textId="77777777" w:rsidR="00D61467" w:rsidRDefault="00D61467">
      <w:pPr>
        <w:pStyle w:val="ANormal"/>
      </w:pPr>
    </w:p>
    <w:p w14:paraId="7D8EC919" w14:textId="77777777"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 w:rsidR="0035024E">
        <w:t>jag</w:t>
      </w:r>
    </w:p>
    <w:p w14:paraId="69C5C089" w14:textId="77777777" w:rsidR="00377141" w:rsidRDefault="00377141" w:rsidP="00377141">
      <w:pPr>
        <w:pStyle w:val="ANormal"/>
      </w:pPr>
    </w:p>
    <w:p w14:paraId="62783CBB" w14:textId="26F58CA9" w:rsidR="00100B39" w:rsidRDefault="00100B39" w:rsidP="00AC6820">
      <w:pPr>
        <w:pStyle w:val="Klam"/>
      </w:pPr>
      <w:r w:rsidRPr="00100B39">
        <w:t xml:space="preserve">att lagtinget uppmanar </w:t>
      </w:r>
      <w:r w:rsidR="00DB40E6">
        <w:t xml:space="preserve">talmanskonferensen </w:t>
      </w:r>
      <w:r w:rsidRPr="00100B39">
        <w:t xml:space="preserve">att skyndsamt </w:t>
      </w:r>
      <w:r w:rsidR="00DB40E6">
        <w:t xml:space="preserve">ändra regelverket, alternativt arbetsordningen, på ett sätt som garanterar </w:t>
      </w:r>
      <w:r w:rsidR="004138DD">
        <w:t xml:space="preserve">en generell och likvärdig </w:t>
      </w:r>
      <w:r w:rsidR="00DB40E6">
        <w:t>möjlighet till deltagande på distans i alla utskott och för samtliga utskottsmedlemmar</w:t>
      </w:r>
      <w:r w:rsidR="00DB40E6" w:rsidRPr="00DB40E6">
        <w:t xml:space="preserve"> med tanke på ekonomisk och social hållbarhet</w:t>
      </w:r>
      <w:r w:rsidR="00DB40E6">
        <w:t xml:space="preserve"> samt fördelar ur miljösynpunkt</w:t>
      </w:r>
      <w:r w:rsidR="00C878E8">
        <w:t>.</w:t>
      </w:r>
    </w:p>
    <w:p w14:paraId="39BEC087" w14:textId="77777777" w:rsidR="00100B39" w:rsidRPr="00100B39" w:rsidRDefault="00100B39" w:rsidP="00100B39">
      <w:pPr>
        <w:pStyle w:val="ANormal"/>
      </w:pPr>
    </w:p>
    <w:p w14:paraId="65ECD8C7" w14:textId="77777777" w:rsidR="00AC6820" w:rsidRDefault="00AC6820" w:rsidP="00AC6820">
      <w:pPr>
        <w:pStyle w:val="Klam"/>
      </w:pPr>
    </w:p>
    <w:p w14:paraId="4A452D0C" w14:textId="77777777" w:rsidR="006A5D93" w:rsidRDefault="006A5D93" w:rsidP="006A5D93">
      <w:pPr>
        <w:pStyle w:val="ANormal"/>
      </w:pPr>
    </w:p>
    <w:p w14:paraId="5ADE0EA2" w14:textId="77777777" w:rsidR="00377141" w:rsidRDefault="00377141" w:rsidP="00377141">
      <w:pPr>
        <w:pStyle w:val="Klam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14:paraId="6E54995D" w14:textId="77777777" w:rsidTr="00474225">
        <w:trPr>
          <w:cantSplit/>
        </w:trPr>
        <w:tc>
          <w:tcPr>
            <w:tcW w:w="7931" w:type="dxa"/>
          </w:tcPr>
          <w:p w14:paraId="13E43E90" w14:textId="77777777" w:rsidR="0035024E" w:rsidRDefault="0035024E" w:rsidP="00474225">
            <w:pPr>
              <w:pStyle w:val="ANormal"/>
              <w:keepNext/>
            </w:pPr>
          </w:p>
          <w:p w14:paraId="3640C865" w14:textId="0AE3E0B7" w:rsidR="0035024E" w:rsidRDefault="0035024E" w:rsidP="00DB40E6">
            <w:pPr>
              <w:pStyle w:val="ANormal"/>
              <w:keepNext/>
            </w:pPr>
            <w:r>
              <w:t xml:space="preserve">Mariehamn den </w:t>
            </w:r>
            <w:r w:rsidR="001563BB">
              <w:t>2</w:t>
            </w:r>
            <w:r w:rsidR="00964A7F">
              <w:t>5</w:t>
            </w:r>
            <w:r>
              <w:t xml:space="preserve"> </w:t>
            </w:r>
            <w:r w:rsidR="00DB40E6">
              <w:t>september</w:t>
            </w:r>
            <w:r>
              <w:t xml:space="preserve"> 20</w:t>
            </w:r>
            <w:r w:rsidR="006D7926">
              <w:t>20</w:t>
            </w:r>
          </w:p>
        </w:tc>
      </w:tr>
    </w:tbl>
    <w:p w14:paraId="3E8C7A59" w14:textId="77777777" w:rsidR="00FB74D7" w:rsidRDefault="00FB74D7">
      <w:pPr>
        <w:pStyle w:val="ANormal"/>
      </w:pPr>
    </w:p>
    <w:p w14:paraId="296F689D" w14:textId="77777777" w:rsidR="00DB40E6" w:rsidRDefault="00DB40E6">
      <w:pPr>
        <w:pStyle w:val="ANormal"/>
      </w:pPr>
    </w:p>
    <w:p w14:paraId="320D25CE" w14:textId="77777777" w:rsidR="00DB40E6" w:rsidRDefault="00DB40E6">
      <w:pPr>
        <w:pStyle w:val="ANormal"/>
      </w:pPr>
    </w:p>
    <w:p w14:paraId="2F0EE3EB" w14:textId="77777777" w:rsidR="0035024E" w:rsidRDefault="0035024E" w:rsidP="0035024E">
      <w:pPr>
        <w:pStyle w:val="ANormal"/>
      </w:pPr>
      <w:r w:rsidRPr="001F13E2">
        <w:t>Stephan Toivonen</w:t>
      </w:r>
    </w:p>
    <w:p w14:paraId="66C3860D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2A0BF" w14:textId="77777777" w:rsidR="003D44CA" w:rsidRDefault="003D44CA">
      <w:r>
        <w:separator/>
      </w:r>
    </w:p>
  </w:endnote>
  <w:endnote w:type="continuationSeparator" w:id="0">
    <w:p w14:paraId="4F06E0AE" w14:textId="77777777" w:rsidR="003D44CA" w:rsidRDefault="003D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24D4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0481D" w14:textId="340D6D04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878E8">
      <w:rPr>
        <w:noProof/>
        <w:lang w:val="fi-FI"/>
      </w:rPr>
      <w:t>MOT1420192020.docx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5FE7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A5B5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3FE3C" w14:textId="77777777" w:rsidR="003D44CA" w:rsidRDefault="003D44CA">
      <w:r>
        <w:separator/>
      </w:r>
    </w:p>
  </w:footnote>
  <w:footnote w:type="continuationSeparator" w:id="0">
    <w:p w14:paraId="25C1F681" w14:textId="77777777" w:rsidR="003D44CA" w:rsidRDefault="003D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D760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A0078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BC12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84B4E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13DA822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506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20"/>
    <w:rsid w:val="00030472"/>
    <w:rsid w:val="00045708"/>
    <w:rsid w:val="000B3F00"/>
    <w:rsid w:val="00100B39"/>
    <w:rsid w:val="001120C3"/>
    <w:rsid w:val="0012085E"/>
    <w:rsid w:val="001563BB"/>
    <w:rsid w:val="001969FE"/>
    <w:rsid w:val="002F50E4"/>
    <w:rsid w:val="003011C1"/>
    <w:rsid w:val="0035024E"/>
    <w:rsid w:val="00377141"/>
    <w:rsid w:val="0038300C"/>
    <w:rsid w:val="003D44CA"/>
    <w:rsid w:val="004138DD"/>
    <w:rsid w:val="0048283B"/>
    <w:rsid w:val="005F53F6"/>
    <w:rsid w:val="006175A4"/>
    <w:rsid w:val="006612A0"/>
    <w:rsid w:val="00663FC5"/>
    <w:rsid w:val="006A5D93"/>
    <w:rsid w:val="006D7926"/>
    <w:rsid w:val="007561BF"/>
    <w:rsid w:val="007C2C31"/>
    <w:rsid w:val="0084359B"/>
    <w:rsid w:val="00872D0F"/>
    <w:rsid w:val="00887701"/>
    <w:rsid w:val="008B144A"/>
    <w:rsid w:val="008C7418"/>
    <w:rsid w:val="009044DF"/>
    <w:rsid w:val="0092036D"/>
    <w:rsid w:val="00935A18"/>
    <w:rsid w:val="00937671"/>
    <w:rsid w:val="00964A7F"/>
    <w:rsid w:val="009D01AC"/>
    <w:rsid w:val="009F6131"/>
    <w:rsid w:val="00A16986"/>
    <w:rsid w:val="00A716AD"/>
    <w:rsid w:val="00AB47CC"/>
    <w:rsid w:val="00AB7037"/>
    <w:rsid w:val="00AC6820"/>
    <w:rsid w:val="00AF314A"/>
    <w:rsid w:val="00B866AB"/>
    <w:rsid w:val="00BA74E7"/>
    <w:rsid w:val="00C57836"/>
    <w:rsid w:val="00C878E8"/>
    <w:rsid w:val="00D10E5F"/>
    <w:rsid w:val="00D3286C"/>
    <w:rsid w:val="00D61467"/>
    <w:rsid w:val="00D8412A"/>
    <w:rsid w:val="00DB40E6"/>
    <w:rsid w:val="00E100E9"/>
    <w:rsid w:val="00E1307F"/>
    <w:rsid w:val="00E131E0"/>
    <w:rsid w:val="00EB42AD"/>
    <w:rsid w:val="00EB5F02"/>
    <w:rsid w:val="00F2092F"/>
    <w:rsid w:val="00F828EE"/>
    <w:rsid w:val="00F92A96"/>
    <w:rsid w:val="00FB74D7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4164E3"/>
  <w15:docId w15:val="{2E817DA5-7583-45D6-B0D2-2E31F84F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T\Downloads\&#197;tg&#228;rds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Åtgärdsmotion.dot</Template>
  <TotalTime>5</TotalTime>
  <Pages>1</Pages>
  <Words>263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7/2019-2020</vt:lpstr>
    </vt:vector>
  </TitlesOfParts>
  <Company>LR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7/2019-2020</dc:title>
  <dc:creator>Jessica Laaksonen</dc:creator>
  <cp:lastModifiedBy>Jessica Laaksonen</cp:lastModifiedBy>
  <cp:revision>2</cp:revision>
  <cp:lastPrinted>2020-09-25T05:06:00Z</cp:lastPrinted>
  <dcterms:created xsi:type="dcterms:W3CDTF">2020-09-25T07:18:00Z</dcterms:created>
  <dcterms:modified xsi:type="dcterms:W3CDTF">2020-09-25T07:18:00Z</dcterms:modified>
</cp:coreProperties>
</file>