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25470C24" w14:textId="77777777">
        <w:trPr>
          <w:cantSplit/>
          <w:trHeight w:val="20"/>
        </w:trPr>
        <w:tc>
          <w:tcPr>
            <w:tcW w:w="861" w:type="dxa"/>
            <w:vMerge w:val="restart"/>
          </w:tcPr>
          <w:p w14:paraId="612EFC0D" w14:textId="58F17CB0" w:rsidR="002401D0" w:rsidRDefault="00CC3BF3">
            <w:pPr>
              <w:pStyle w:val="xLedtext"/>
              <w:rPr>
                <w:noProof/>
              </w:rPr>
            </w:pPr>
            <w:bookmarkStart w:id="0" w:name="_top"/>
            <w:bookmarkEnd w:id="0"/>
            <w:r>
              <w:rPr>
                <w:noProof/>
                <w:lang w:val="sv-FI" w:eastAsia="sv-FI"/>
              </w:rPr>
              <w:drawing>
                <wp:inline distT="0" distB="0" distL="0" distR="0" wp14:anchorId="13C42F64" wp14:editId="191BC216">
                  <wp:extent cx="476250" cy="68453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4530"/>
                          </a:xfrm>
                          <a:prstGeom prst="rect">
                            <a:avLst/>
                          </a:prstGeom>
                          <a:noFill/>
                          <a:ln>
                            <a:noFill/>
                          </a:ln>
                        </pic:spPr>
                      </pic:pic>
                    </a:graphicData>
                  </a:graphic>
                </wp:inline>
              </w:drawing>
            </w:r>
          </w:p>
        </w:tc>
        <w:tc>
          <w:tcPr>
            <w:tcW w:w="8736" w:type="dxa"/>
            <w:gridSpan w:val="3"/>
            <w:vAlign w:val="bottom"/>
          </w:tcPr>
          <w:p w14:paraId="628862E6" w14:textId="751EA0FA" w:rsidR="002401D0" w:rsidRDefault="00CC3BF3">
            <w:pPr>
              <w:pStyle w:val="xMellanrum"/>
            </w:pPr>
            <w:r>
              <w:rPr>
                <w:noProof/>
                <w:lang w:val="sv-FI" w:eastAsia="sv-FI"/>
              </w:rPr>
              <w:drawing>
                <wp:inline distT="0" distB="0" distL="0" distR="0" wp14:anchorId="685AD7A2" wp14:editId="7B227CE7">
                  <wp:extent cx="45720" cy="4572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c>
      </w:tr>
      <w:tr w:rsidR="002401D0" w14:paraId="7F9FC367" w14:textId="77777777">
        <w:trPr>
          <w:cantSplit/>
          <w:trHeight w:val="299"/>
        </w:trPr>
        <w:tc>
          <w:tcPr>
            <w:tcW w:w="861" w:type="dxa"/>
            <w:vMerge/>
          </w:tcPr>
          <w:p w14:paraId="31A97AD9" w14:textId="77777777" w:rsidR="002401D0" w:rsidRDefault="002401D0">
            <w:pPr>
              <w:pStyle w:val="xLedtext"/>
            </w:pPr>
          </w:p>
        </w:tc>
        <w:tc>
          <w:tcPr>
            <w:tcW w:w="4448" w:type="dxa"/>
            <w:vAlign w:val="bottom"/>
          </w:tcPr>
          <w:p w14:paraId="4DDAB265" w14:textId="77777777" w:rsidR="002401D0" w:rsidRDefault="002401D0">
            <w:pPr>
              <w:pStyle w:val="xAvsandare1"/>
            </w:pPr>
            <w:r>
              <w:t>Ålands lagting</w:t>
            </w:r>
          </w:p>
        </w:tc>
        <w:tc>
          <w:tcPr>
            <w:tcW w:w="4288" w:type="dxa"/>
            <w:gridSpan w:val="2"/>
            <w:vAlign w:val="bottom"/>
          </w:tcPr>
          <w:p w14:paraId="59FAA52E" w14:textId="2AC951B3" w:rsidR="002401D0" w:rsidRDefault="002401D0" w:rsidP="000E24AD">
            <w:pPr>
              <w:pStyle w:val="xDokTypNr"/>
            </w:pPr>
            <w:r>
              <w:t xml:space="preserve">BETÄNKANDE nr </w:t>
            </w:r>
            <w:r w:rsidR="00C67D35">
              <w:t>8</w:t>
            </w:r>
            <w:r>
              <w:t>/</w:t>
            </w:r>
            <w:proofErr w:type="gramStart"/>
            <w:r>
              <w:t>20</w:t>
            </w:r>
            <w:r w:rsidR="00C97563">
              <w:t>19</w:t>
            </w:r>
            <w:r w:rsidR="0015337C">
              <w:t>-20</w:t>
            </w:r>
            <w:r w:rsidR="00C97563">
              <w:t>20</w:t>
            </w:r>
            <w:proofErr w:type="gramEnd"/>
          </w:p>
        </w:tc>
      </w:tr>
      <w:tr w:rsidR="002401D0" w14:paraId="5D1A98F3" w14:textId="77777777">
        <w:trPr>
          <w:cantSplit/>
          <w:trHeight w:val="238"/>
        </w:trPr>
        <w:tc>
          <w:tcPr>
            <w:tcW w:w="861" w:type="dxa"/>
            <w:vMerge/>
          </w:tcPr>
          <w:p w14:paraId="2F1843A0" w14:textId="77777777" w:rsidR="002401D0" w:rsidRDefault="002401D0">
            <w:pPr>
              <w:pStyle w:val="xLedtext"/>
            </w:pPr>
          </w:p>
        </w:tc>
        <w:tc>
          <w:tcPr>
            <w:tcW w:w="4448" w:type="dxa"/>
            <w:vAlign w:val="bottom"/>
          </w:tcPr>
          <w:p w14:paraId="50E718AE" w14:textId="77777777" w:rsidR="002401D0" w:rsidRDefault="002401D0">
            <w:pPr>
              <w:pStyle w:val="xLedtext"/>
            </w:pPr>
          </w:p>
        </w:tc>
        <w:tc>
          <w:tcPr>
            <w:tcW w:w="1725" w:type="dxa"/>
            <w:vAlign w:val="bottom"/>
          </w:tcPr>
          <w:p w14:paraId="4CAAB6F5" w14:textId="77777777" w:rsidR="002401D0" w:rsidRDefault="002401D0">
            <w:pPr>
              <w:pStyle w:val="xLedtext"/>
            </w:pPr>
            <w:r>
              <w:t>Datum</w:t>
            </w:r>
          </w:p>
        </w:tc>
        <w:tc>
          <w:tcPr>
            <w:tcW w:w="2563" w:type="dxa"/>
            <w:vAlign w:val="bottom"/>
          </w:tcPr>
          <w:p w14:paraId="4C39B67C" w14:textId="77777777" w:rsidR="002401D0" w:rsidRDefault="002401D0">
            <w:pPr>
              <w:pStyle w:val="xLedtext"/>
            </w:pPr>
          </w:p>
        </w:tc>
      </w:tr>
      <w:tr w:rsidR="002401D0" w14:paraId="7C040AF6" w14:textId="77777777">
        <w:trPr>
          <w:cantSplit/>
          <w:trHeight w:val="238"/>
        </w:trPr>
        <w:tc>
          <w:tcPr>
            <w:tcW w:w="861" w:type="dxa"/>
            <w:vMerge/>
          </w:tcPr>
          <w:p w14:paraId="606A7D50" w14:textId="77777777" w:rsidR="002401D0" w:rsidRDefault="002401D0">
            <w:pPr>
              <w:pStyle w:val="xAvsandare2"/>
            </w:pPr>
          </w:p>
        </w:tc>
        <w:tc>
          <w:tcPr>
            <w:tcW w:w="4448" w:type="dxa"/>
            <w:vAlign w:val="center"/>
          </w:tcPr>
          <w:p w14:paraId="70565A80" w14:textId="5EC3016A" w:rsidR="002401D0" w:rsidRDefault="00C97563">
            <w:pPr>
              <w:pStyle w:val="xAvsandare2"/>
            </w:pPr>
            <w:r>
              <w:t>Social- och miljö</w:t>
            </w:r>
            <w:r w:rsidR="002401D0">
              <w:t>utskottet</w:t>
            </w:r>
          </w:p>
        </w:tc>
        <w:tc>
          <w:tcPr>
            <w:tcW w:w="1725" w:type="dxa"/>
            <w:vAlign w:val="center"/>
          </w:tcPr>
          <w:p w14:paraId="3BDAC4AE" w14:textId="3E82491D" w:rsidR="002401D0" w:rsidRDefault="002401D0" w:rsidP="000E24AD">
            <w:pPr>
              <w:pStyle w:val="xDatum1"/>
            </w:pPr>
            <w:r>
              <w:t>20</w:t>
            </w:r>
            <w:r w:rsidR="00C97563">
              <w:t>20-0</w:t>
            </w:r>
            <w:r w:rsidR="000E24AD">
              <w:t>6</w:t>
            </w:r>
            <w:r w:rsidR="00C97563">
              <w:t>-</w:t>
            </w:r>
            <w:r w:rsidR="000E24AD">
              <w:t>02</w:t>
            </w:r>
          </w:p>
        </w:tc>
        <w:tc>
          <w:tcPr>
            <w:tcW w:w="2563" w:type="dxa"/>
            <w:vAlign w:val="center"/>
          </w:tcPr>
          <w:p w14:paraId="52B81B81" w14:textId="77777777" w:rsidR="002401D0" w:rsidRDefault="002401D0">
            <w:pPr>
              <w:pStyle w:val="xBeteckning1"/>
            </w:pPr>
          </w:p>
        </w:tc>
      </w:tr>
      <w:tr w:rsidR="002401D0" w14:paraId="51B6974A" w14:textId="77777777">
        <w:trPr>
          <w:cantSplit/>
          <w:trHeight w:val="238"/>
        </w:trPr>
        <w:tc>
          <w:tcPr>
            <w:tcW w:w="861" w:type="dxa"/>
            <w:vMerge/>
          </w:tcPr>
          <w:p w14:paraId="42257D2C" w14:textId="77777777" w:rsidR="002401D0" w:rsidRDefault="002401D0">
            <w:pPr>
              <w:pStyle w:val="xLedtext"/>
            </w:pPr>
          </w:p>
        </w:tc>
        <w:tc>
          <w:tcPr>
            <w:tcW w:w="4448" w:type="dxa"/>
            <w:vAlign w:val="bottom"/>
          </w:tcPr>
          <w:p w14:paraId="333FD9ED" w14:textId="77777777" w:rsidR="002401D0" w:rsidRDefault="002401D0">
            <w:pPr>
              <w:pStyle w:val="xLedtext"/>
            </w:pPr>
          </w:p>
        </w:tc>
        <w:tc>
          <w:tcPr>
            <w:tcW w:w="1725" w:type="dxa"/>
            <w:vAlign w:val="bottom"/>
          </w:tcPr>
          <w:p w14:paraId="339823E1" w14:textId="77777777" w:rsidR="002401D0" w:rsidRDefault="002401D0">
            <w:pPr>
              <w:pStyle w:val="xLedtext"/>
            </w:pPr>
          </w:p>
        </w:tc>
        <w:tc>
          <w:tcPr>
            <w:tcW w:w="2563" w:type="dxa"/>
            <w:vAlign w:val="bottom"/>
          </w:tcPr>
          <w:p w14:paraId="6EA52CDA" w14:textId="77777777" w:rsidR="002401D0" w:rsidRDefault="002401D0">
            <w:pPr>
              <w:pStyle w:val="xLedtext"/>
            </w:pPr>
          </w:p>
        </w:tc>
      </w:tr>
      <w:tr w:rsidR="002401D0" w14:paraId="05D5A58E" w14:textId="77777777">
        <w:trPr>
          <w:cantSplit/>
          <w:trHeight w:val="238"/>
        </w:trPr>
        <w:tc>
          <w:tcPr>
            <w:tcW w:w="861" w:type="dxa"/>
            <w:vMerge/>
            <w:tcBorders>
              <w:bottom w:val="single" w:sz="4" w:space="0" w:color="auto"/>
            </w:tcBorders>
          </w:tcPr>
          <w:p w14:paraId="64D6C188" w14:textId="77777777" w:rsidR="002401D0" w:rsidRDefault="002401D0">
            <w:pPr>
              <w:pStyle w:val="xAvsandare3"/>
            </w:pPr>
          </w:p>
        </w:tc>
        <w:tc>
          <w:tcPr>
            <w:tcW w:w="4448" w:type="dxa"/>
            <w:tcBorders>
              <w:bottom w:val="single" w:sz="4" w:space="0" w:color="auto"/>
            </w:tcBorders>
            <w:vAlign w:val="center"/>
          </w:tcPr>
          <w:p w14:paraId="1DCB5B78" w14:textId="77777777" w:rsidR="002401D0" w:rsidRDefault="002401D0">
            <w:pPr>
              <w:pStyle w:val="xAvsandare3"/>
            </w:pPr>
          </w:p>
        </w:tc>
        <w:tc>
          <w:tcPr>
            <w:tcW w:w="1725" w:type="dxa"/>
            <w:tcBorders>
              <w:bottom w:val="single" w:sz="4" w:space="0" w:color="auto"/>
            </w:tcBorders>
            <w:vAlign w:val="center"/>
          </w:tcPr>
          <w:p w14:paraId="1D80D500" w14:textId="77777777" w:rsidR="002401D0" w:rsidRDefault="002401D0">
            <w:pPr>
              <w:pStyle w:val="xDatum2"/>
            </w:pPr>
          </w:p>
        </w:tc>
        <w:tc>
          <w:tcPr>
            <w:tcW w:w="2563" w:type="dxa"/>
            <w:tcBorders>
              <w:bottom w:val="single" w:sz="4" w:space="0" w:color="auto"/>
            </w:tcBorders>
            <w:vAlign w:val="center"/>
          </w:tcPr>
          <w:p w14:paraId="727822A2" w14:textId="77777777" w:rsidR="002401D0" w:rsidRDefault="002401D0">
            <w:pPr>
              <w:pStyle w:val="xBeteckning2"/>
            </w:pPr>
          </w:p>
        </w:tc>
      </w:tr>
      <w:tr w:rsidR="002401D0" w14:paraId="614DF736" w14:textId="77777777">
        <w:trPr>
          <w:cantSplit/>
          <w:trHeight w:val="238"/>
        </w:trPr>
        <w:tc>
          <w:tcPr>
            <w:tcW w:w="861" w:type="dxa"/>
            <w:tcBorders>
              <w:top w:val="single" w:sz="4" w:space="0" w:color="auto"/>
            </w:tcBorders>
            <w:vAlign w:val="bottom"/>
          </w:tcPr>
          <w:p w14:paraId="703CE012" w14:textId="77777777" w:rsidR="002401D0" w:rsidRDefault="002401D0">
            <w:pPr>
              <w:pStyle w:val="xLedtext"/>
            </w:pPr>
          </w:p>
        </w:tc>
        <w:tc>
          <w:tcPr>
            <w:tcW w:w="4448" w:type="dxa"/>
            <w:tcBorders>
              <w:top w:val="single" w:sz="4" w:space="0" w:color="auto"/>
            </w:tcBorders>
            <w:vAlign w:val="bottom"/>
          </w:tcPr>
          <w:p w14:paraId="6A6D082D" w14:textId="77777777" w:rsidR="002401D0" w:rsidRDefault="002401D0">
            <w:pPr>
              <w:pStyle w:val="xLedtext"/>
            </w:pPr>
          </w:p>
        </w:tc>
        <w:tc>
          <w:tcPr>
            <w:tcW w:w="4288" w:type="dxa"/>
            <w:gridSpan w:val="2"/>
            <w:tcBorders>
              <w:top w:val="single" w:sz="4" w:space="0" w:color="auto"/>
            </w:tcBorders>
            <w:vAlign w:val="bottom"/>
          </w:tcPr>
          <w:p w14:paraId="73DF8714" w14:textId="77777777" w:rsidR="002401D0" w:rsidRDefault="002401D0">
            <w:pPr>
              <w:pStyle w:val="xLedtext"/>
            </w:pPr>
          </w:p>
        </w:tc>
      </w:tr>
      <w:tr w:rsidR="002401D0" w14:paraId="21618D3E" w14:textId="77777777">
        <w:trPr>
          <w:cantSplit/>
          <w:trHeight w:val="238"/>
        </w:trPr>
        <w:tc>
          <w:tcPr>
            <w:tcW w:w="861" w:type="dxa"/>
          </w:tcPr>
          <w:p w14:paraId="0711B0A8" w14:textId="77777777" w:rsidR="002401D0" w:rsidRDefault="002401D0">
            <w:pPr>
              <w:pStyle w:val="xCelltext"/>
            </w:pPr>
          </w:p>
        </w:tc>
        <w:tc>
          <w:tcPr>
            <w:tcW w:w="4448" w:type="dxa"/>
            <w:vMerge w:val="restart"/>
          </w:tcPr>
          <w:p w14:paraId="4CB2CEEF" w14:textId="77777777" w:rsidR="002401D0" w:rsidRDefault="002401D0">
            <w:pPr>
              <w:pStyle w:val="xMottagare1"/>
            </w:pPr>
            <w:r>
              <w:t>Till Ålands lagting</w:t>
            </w:r>
          </w:p>
        </w:tc>
        <w:tc>
          <w:tcPr>
            <w:tcW w:w="4288" w:type="dxa"/>
            <w:gridSpan w:val="2"/>
            <w:vMerge w:val="restart"/>
          </w:tcPr>
          <w:p w14:paraId="02B97F9E" w14:textId="77777777" w:rsidR="002401D0" w:rsidRDefault="002401D0">
            <w:pPr>
              <w:pStyle w:val="xMottagare1"/>
              <w:tabs>
                <w:tab w:val="left" w:pos="2349"/>
              </w:tabs>
            </w:pPr>
          </w:p>
        </w:tc>
      </w:tr>
      <w:tr w:rsidR="002401D0" w14:paraId="03FA3E23" w14:textId="77777777">
        <w:trPr>
          <w:cantSplit/>
          <w:trHeight w:val="238"/>
        </w:trPr>
        <w:tc>
          <w:tcPr>
            <w:tcW w:w="861" w:type="dxa"/>
          </w:tcPr>
          <w:p w14:paraId="367449E2" w14:textId="77777777" w:rsidR="002401D0" w:rsidRDefault="002401D0">
            <w:pPr>
              <w:pStyle w:val="xCelltext"/>
            </w:pPr>
          </w:p>
        </w:tc>
        <w:tc>
          <w:tcPr>
            <w:tcW w:w="4448" w:type="dxa"/>
            <w:vMerge/>
            <w:vAlign w:val="center"/>
          </w:tcPr>
          <w:p w14:paraId="26434316" w14:textId="77777777" w:rsidR="002401D0" w:rsidRDefault="002401D0">
            <w:pPr>
              <w:pStyle w:val="xCelltext"/>
            </w:pPr>
          </w:p>
        </w:tc>
        <w:tc>
          <w:tcPr>
            <w:tcW w:w="4288" w:type="dxa"/>
            <w:gridSpan w:val="2"/>
            <w:vMerge/>
            <w:vAlign w:val="center"/>
          </w:tcPr>
          <w:p w14:paraId="7D71709D" w14:textId="77777777" w:rsidR="002401D0" w:rsidRDefault="002401D0">
            <w:pPr>
              <w:pStyle w:val="xCelltext"/>
            </w:pPr>
          </w:p>
        </w:tc>
      </w:tr>
      <w:tr w:rsidR="002401D0" w14:paraId="2F0EA8A6" w14:textId="77777777">
        <w:trPr>
          <w:cantSplit/>
          <w:trHeight w:val="238"/>
        </w:trPr>
        <w:tc>
          <w:tcPr>
            <w:tcW w:w="861" w:type="dxa"/>
          </w:tcPr>
          <w:p w14:paraId="322E6503" w14:textId="77777777" w:rsidR="002401D0" w:rsidRDefault="002401D0">
            <w:pPr>
              <w:pStyle w:val="xCelltext"/>
            </w:pPr>
          </w:p>
        </w:tc>
        <w:tc>
          <w:tcPr>
            <w:tcW w:w="4448" w:type="dxa"/>
            <w:vMerge/>
            <w:vAlign w:val="center"/>
          </w:tcPr>
          <w:p w14:paraId="38E5E295" w14:textId="77777777" w:rsidR="002401D0" w:rsidRDefault="002401D0">
            <w:pPr>
              <w:pStyle w:val="xCelltext"/>
            </w:pPr>
          </w:p>
        </w:tc>
        <w:tc>
          <w:tcPr>
            <w:tcW w:w="4288" w:type="dxa"/>
            <w:gridSpan w:val="2"/>
            <w:vMerge/>
            <w:vAlign w:val="center"/>
          </w:tcPr>
          <w:p w14:paraId="66323456" w14:textId="77777777" w:rsidR="002401D0" w:rsidRDefault="002401D0">
            <w:pPr>
              <w:pStyle w:val="xCelltext"/>
            </w:pPr>
          </w:p>
        </w:tc>
      </w:tr>
      <w:tr w:rsidR="002401D0" w14:paraId="30AA3C1D" w14:textId="77777777">
        <w:trPr>
          <w:cantSplit/>
          <w:trHeight w:val="238"/>
        </w:trPr>
        <w:tc>
          <w:tcPr>
            <w:tcW w:w="861" w:type="dxa"/>
          </w:tcPr>
          <w:p w14:paraId="6068C73D" w14:textId="77777777" w:rsidR="002401D0" w:rsidRDefault="002401D0">
            <w:pPr>
              <w:pStyle w:val="xCelltext"/>
            </w:pPr>
          </w:p>
        </w:tc>
        <w:tc>
          <w:tcPr>
            <w:tcW w:w="4448" w:type="dxa"/>
            <w:vMerge/>
            <w:vAlign w:val="center"/>
          </w:tcPr>
          <w:p w14:paraId="2EB04E52" w14:textId="77777777" w:rsidR="002401D0" w:rsidRDefault="002401D0">
            <w:pPr>
              <w:pStyle w:val="xCelltext"/>
            </w:pPr>
          </w:p>
        </w:tc>
        <w:tc>
          <w:tcPr>
            <w:tcW w:w="4288" w:type="dxa"/>
            <w:gridSpan w:val="2"/>
            <w:vMerge/>
            <w:vAlign w:val="center"/>
          </w:tcPr>
          <w:p w14:paraId="3CB96D7D" w14:textId="77777777" w:rsidR="002401D0" w:rsidRDefault="002401D0">
            <w:pPr>
              <w:pStyle w:val="xCelltext"/>
            </w:pPr>
          </w:p>
        </w:tc>
      </w:tr>
      <w:tr w:rsidR="002401D0" w14:paraId="061B7437" w14:textId="77777777">
        <w:trPr>
          <w:cantSplit/>
          <w:trHeight w:val="238"/>
        </w:trPr>
        <w:tc>
          <w:tcPr>
            <w:tcW w:w="861" w:type="dxa"/>
          </w:tcPr>
          <w:p w14:paraId="0DD0E700" w14:textId="77777777" w:rsidR="002401D0" w:rsidRDefault="002401D0">
            <w:pPr>
              <w:pStyle w:val="xCelltext"/>
            </w:pPr>
          </w:p>
        </w:tc>
        <w:tc>
          <w:tcPr>
            <w:tcW w:w="4448" w:type="dxa"/>
            <w:vMerge/>
            <w:vAlign w:val="center"/>
          </w:tcPr>
          <w:p w14:paraId="223AA2E6" w14:textId="77777777" w:rsidR="002401D0" w:rsidRDefault="002401D0">
            <w:pPr>
              <w:pStyle w:val="xCelltext"/>
            </w:pPr>
          </w:p>
        </w:tc>
        <w:tc>
          <w:tcPr>
            <w:tcW w:w="4288" w:type="dxa"/>
            <w:gridSpan w:val="2"/>
            <w:vMerge/>
            <w:vAlign w:val="center"/>
          </w:tcPr>
          <w:p w14:paraId="3E88185D" w14:textId="77777777" w:rsidR="002401D0" w:rsidRDefault="002401D0">
            <w:pPr>
              <w:pStyle w:val="xCelltext"/>
            </w:pPr>
          </w:p>
        </w:tc>
      </w:tr>
    </w:tbl>
    <w:p w14:paraId="66461FF2"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2B446912" w14:textId="28E1EB43" w:rsidR="002401D0" w:rsidRDefault="00C97563">
      <w:pPr>
        <w:pStyle w:val="ArendeOverRubrik"/>
      </w:pPr>
      <w:r>
        <w:t>Social-och miljö</w:t>
      </w:r>
      <w:r w:rsidR="002401D0">
        <w:t>utskottets betänkande</w:t>
      </w:r>
    </w:p>
    <w:p w14:paraId="7A7FAF6D" w14:textId="5796AF6C" w:rsidR="002401D0" w:rsidRDefault="009B4478">
      <w:pPr>
        <w:pStyle w:val="ArendeRubrik"/>
      </w:pPr>
      <w:r>
        <w:t xml:space="preserve">Medborgainitiativ – Ny djurskyddslag </w:t>
      </w:r>
    </w:p>
    <w:p w14:paraId="0F79EB47" w14:textId="558D80F9" w:rsidR="002401D0" w:rsidRDefault="009B4478">
      <w:pPr>
        <w:pStyle w:val="ArendeUnderRubrik"/>
      </w:pPr>
      <w:r>
        <w:t>Medborgainitiativ nr 1</w:t>
      </w:r>
      <w:r w:rsidR="00C97563">
        <w:t>/</w:t>
      </w:r>
      <w:proofErr w:type="gramStart"/>
      <w:r w:rsidR="00C97563">
        <w:t>2019-2020</w:t>
      </w:r>
      <w:proofErr w:type="gramEnd"/>
    </w:p>
    <w:p w14:paraId="5343ADE0" w14:textId="77777777" w:rsidR="002401D0" w:rsidRDefault="002401D0">
      <w:pPr>
        <w:pStyle w:val="ANormal"/>
      </w:pPr>
    </w:p>
    <w:p w14:paraId="66725539" w14:textId="77777777" w:rsidR="002401D0" w:rsidRDefault="002401D0">
      <w:pPr>
        <w:pStyle w:val="Innehll1"/>
      </w:pPr>
      <w:r>
        <w:t>INNEHÅLL</w:t>
      </w:r>
    </w:p>
    <w:p w14:paraId="6BD0D3C3" w14:textId="3B2E7DFF" w:rsidR="00DE749A"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41850296" w:history="1">
        <w:r w:rsidR="00DE749A" w:rsidRPr="007E705E">
          <w:rPr>
            <w:rStyle w:val="Hyperlnk"/>
          </w:rPr>
          <w:t>Sammanfattning</w:t>
        </w:r>
        <w:r w:rsidR="00DE749A">
          <w:rPr>
            <w:webHidden/>
          </w:rPr>
          <w:tab/>
        </w:r>
        <w:r w:rsidR="00DE749A">
          <w:rPr>
            <w:webHidden/>
          </w:rPr>
          <w:fldChar w:fldCharType="begin"/>
        </w:r>
        <w:r w:rsidR="00DE749A">
          <w:rPr>
            <w:webHidden/>
          </w:rPr>
          <w:instrText xml:space="preserve"> PAGEREF _Toc41850296 \h </w:instrText>
        </w:r>
        <w:r w:rsidR="00DE749A">
          <w:rPr>
            <w:webHidden/>
          </w:rPr>
        </w:r>
        <w:r w:rsidR="00DE749A">
          <w:rPr>
            <w:webHidden/>
          </w:rPr>
          <w:fldChar w:fldCharType="separate"/>
        </w:r>
        <w:r w:rsidR="005F6B4F">
          <w:rPr>
            <w:webHidden/>
          </w:rPr>
          <w:t>1</w:t>
        </w:r>
        <w:r w:rsidR="00DE749A">
          <w:rPr>
            <w:webHidden/>
          </w:rPr>
          <w:fldChar w:fldCharType="end"/>
        </w:r>
      </w:hyperlink>
    </w:p>
    <w:p w14:paraId="4558CCB6" w14:textId="305BDCCD" w:rsidR="00DE749A" w:rsidRDefault="00314DD6">
      <w:pPr>
        <w:pStyle w:val="Innehll2"/>
        <w:rPr>
          <w:rFonts w:asciiTheme="minorHAnsi" w:eastAsiaTheme="minorEastAsia" w:hAnsiTheme="minorHAnsi" w:cstheme="minorBidi"/>
          <w:sz w:val="22"/>
          <w:szCs w:val="22"/>
          <w:lang w:val="sv-FI" w:eastAsia="sv-FI"/>
        </w:rPr>
      </w:pPr>
      <w:hyperlink w:anchor="_Toc41850297" w:history="1">
        <w:r w:rsidR="00DE749A" w:rsidRPr="007E705E">
          <w:rPr>
            <w:rStyle w:val="Hyperlnk"/>
          </w:rPr>
          <w:t>Initiativtagarnas förslag</w:t>
        </w:r>
        <w:r w:rsidR="00DE749A">
          <w:rPr>
            <w:webHidden/>
          </w:rPr>
          <w:tab/>
        </w:r>
        <w:r w:rsidR="00DE749A">
          <w:rPr>
            <w:webHidden/>
          </w:rPr>
          <w:fldChar w:fldCharType="begin"/>
        </w:r>
        <w:r w:rsidR="00DE749A">
          <w:rPr>
            <w:webHidden/>
          </w:rPr>
          <w:instrText xml:space="preserve"> PAGEREF _Toc41850297 \h </w:instrText>
        </w:r>
        <w:r w:rsidR="00DE749A">
          <w:rPr>
            <w:webHidden/>
          </w:rPr>
        </w:r>
        <w:r w:rsidR="00DE749A">
          <w:rPr>
            <w:webHidden/>
          </w:rPr>
          <w:fldChar w:fldCharType="separate"/>
        </w:r>
        <w:r w:rsidR="005F6B4F">
          <w:rPr>
            <w:webHidden/>
          </w:rPr>
          <w:t>1</w:t>
        </w:r>
        <w:r w:rsidR="00DE749A">
          <w:rPr>
            <w:webHidden/>
          </w:rPr>
          <w:fldChar w:fldCharType="end"/>
        </w:r>
      </w:hyperlink>
    </w:p>
    <w:p w14:paraId="7AB2391B" w14:textId="5C4D5574" w:rsidR="00DE749A" w:rsidRDefault="00314DD6">
      <w:pPr>
        <w:pStyle w:val="Innehll2"/>
        <w:rPr>
          <w:rFonts w:asciiTheme="minorHAnsi" w:eastAsiaTheme="minorEastAsia" w:hAnsiTheme="minorHAnsi" w:cstheme="minorBidi"/>
          <w:sz w:val="22"/>
          <w:szCs w:val="22"/>
          <w:lang w:val="sv-FI" w:eastAsia="sv-FI"/>
        </w:rPr>
      </w:pPr>
      <w:hyperlink w:anchor="_Toc41850298" w:history="1">
        <w:r w:rsidR="00DE749A" w:rsidRPr="007E705E">
          <w:rPr>
            <w:rStyle w:val="Hyperlnk"/>
          </w:rPr>
          <w:t>Utskottets förslag</w:t>
        </w:r>
        <w:r w:rsidR="00DE749A">
          <w:rPr>
            <w:webHidden/>
          </w:rPr>
          <w:tab/>
        </w:r>
        <w:r w:rsidR="00DE749A">
          <w:rPr>
            <w:webHidden/>
          </w:rPr>
          <w:fldChar w:fldCharType="begin"/>
        </w:r>
        <w:r w:rsidR="00DE749A">
          <w:rPr>
            <w:webHidden/>
          </w:rPr>
          <w:instrText xml:space="preserve"> PAGEREF _Toc41850298 \h </w:instrText>
        </w:r>
        <w:r w:rsidR="00DE749A">
          <w:rPr>
            <w:webHidden/>
          </w:rPr>
        </w:r>
        <w:r w:rsidR="00DE749A">
          <w:rPr>
            <w:webHidden/>
          </w:rPr>
          <w:fldChar w:fldCharType="separate"/>
        </w:r>
        <w:r w:rsidR="005F6B4F">
          <w:rPr>
            <w:webHidden/>
          </w:rPr>
          <w:t>1</w:t>
        </w:r>
        <w:r w:rsidR="00DE749A">
          <w:rPr>
            <w:webHidden/>
          </w:rPr>
          <w:fldChar w:fldCharType="end"/>
        </w:r>
      </w:hyperlink>
    </w:p>
    <w:p w14:paraId="2245BC98" w14:textId="6E5CEFDC" w:rsidR="00DE749A" w:rsidRDefault="00314DD6">
      <w:pPr>
        <w:pStyle w:val="Innehll1"/>
        <w:rPr>
          <w:rFonts w:asciiTheme="minorHAnsi" w:eastAsiaTheme="minorEastAsia" w:hAnsiTheme="minorHAnsi" w:cstheme="minorBidi"/>
          <w:sz w:val="22"/>
          <w:szCs w:val="22"/>
          <w:lang w:val="sv-FI" w:eastAsia="sv-FI"/>
        </w:rPr>
      </w:pPr>
      <w:hyperlink w:anchor="_Toc41850299" w:history="1">
        <w:r w:rsidR="00DE749A" w:rsidRPr="007E705E">
          <w:rPr>
            <w:rStyle w:val="Hyperlnk"/>
          </w:rPr>
          <w:t>Utskottets synpunkter</w:t>
        </w:r>
        <w:r w:rsidR="00DE749A">
          <w:rPr>
            <w:webHidden/>
          </w:rPr>
          <w:tab/>
        </w:r>
        <w:r w:rsidR="00DE749A">
          <w:rPr>
            <w:webHidden/>
          </w:rPr>
          <w:fldChar w:fldCharType="begin"/>
        </w:r>
        <w:r w:rsidR="00DE749A">
          <w:rPr>
            <w:webHidden/>
          </w:rPr>
          <w:instrText xml:space="preserve"> PAGEREF _Toc41850299 \h </w:instrText>
        </w:r>
        <w:r w:rsidR="00DE749A">
          <w:rPr>
            <w:webHidden/>
          </w:rPr>
        </w:r>
        <w:r w:rsidR="00DE749A">
          <w:rPr>
            <w:webHidden/>
          </w:rPr>
          <w:fldChar w:fldCharType="separate"/>
        </w:r>
        <w:r w:rsidR="005F6B4F">
          <w:rPr>
            <w:webHidden/>
          </w:rPr>
          <w:t>1</w:t>
        </w:r>
        <w:r w:rsidR="00DE749A">
          <w:rPr>
            <w:webHidden/>
          </w:rPr>
          <w:fldChar w:fldCharType="end"/>
        </w:r>
      </w:hyperlink>
    </w:p>
    <w:p w14:paraId="6860C964" w14:textId="612D85E3" w:rsidR="00DE749A" w:rsidRDefault="00314DD6">
      <w:pPr>
        <w:pStyle w:val="Innehll1"/>
        <w:rPr>
          <w:rFonts w:asciiTheme="minorHAnsi" w:eastAsiaTheme="minorEastAsia" w:hAnsiTheme="minorHAnsi" w:cstheme="minorBidi"/>
          <w:sz w:val="22"/>
          <w:szCs w:val="22"/>
          <w:lang w:val="sv-FI" w:eastAsia="sv-FI"/>
        </w:rPr>
      </w:pPr>
      <w:hyperlink w:anchor="_Toc41850300" w:history="1">
        <w:r w:rsidR="00DE749A" w:rsidRPr="007E705E">
          <w:rPr>
            <w:rStyle w:val="Hyperlnk"/>
          </w:rPr>
          <w:t>Ärendets behandling</w:t>
        </w:r>
        <w:r w:rsidR="00DE749A">
          <w:rPr>
            <w:webHidden/>
          </w:rPr>
          <w:tab/>
        </w:r>
        <w:r w:rsidR="00DE749A">
          <w:rPr>
            <w:webHidden/>
          </w:rPr>
          <w:fldChar w:fldCharType="begin"/>
        </w:r>
        <w:r w:rsidR="00DE749A">
          <w:rPr>
            <w:webHidden/>
          </w:rPr>
          <w:instrText xml:space="preserve"> PAGEREF _Toc41850300 \h </w:instrText>
        </w:r>
        <w:r w:rsidR="00DE749A">
          <w:rPr>
            <w:webHidden/>
          </w:rPr>
        </w:r>
        <w:r w:rsidR="00DE749A">
          <w:rPr>
            <w:webHidden/>
          </w:rPr>
          <w:fldChar w:fldCharType="separate"/>
        </w:r>
        <w:r w:rsidR="005F6B4F">
          <w:rPr>
            <w:webHidden/>
          </w:rPr>
          <w:t>2</w:t>
        </w:r>
        <w:r w:rsidR="00DE749A">
          <w:rPr>
            <w:webHidden/>
          </w:rPr>
          <w:fldChar w:fldCharType="end"/>
        </w:r>
      </w:hyperlink>
    </w:p>
    <w:p w14:paraId="641AE7AE" w14:textId="14210814" w:rsidR="00DE749A" w:rsidRDefault="00314DD6">
      <w:pPr>
        <w:pStyle w:val="Innehll1"/>
        <w:rPr>
          <w:rFonts w:asciiTheme="minorHAnsi" w:eastAsiaTheme="minorEastAsia" w:hAnsiTheme="minorHAnsi" w:cstheme="minorBidi"/>
          <w:sz w:val="22"/>
          <w:szCs w:val="22"/>
          <w:lang w:val="sv-FI" w:eastAsia="sv-FI"/>
        </w:rPr>
      </w:pPr>
      <w:hyperlink w:anchor="_Toc41850301" w:history="1">
        <w:r w:rsidR="00DE749A" w:rsidRPr="007E705E">
          <w:rPr>
            <w:rStyle w:val="Hyperlnk"/>
          </w:rPr>
          <w:t>Utskottets förslag</w:t>
        </w:r>
        <w:r w:rsidR="00DE749A">
          <w:rPr>
            <w:webHidden/>
          </w:rPr>
          <w:tab/>
        </w:r>
        <w:r w:rsidR="00DE749A">
          <w:rPr>
            <w:webHidden/>
          </w:rPr>
          <w:fldChar w:fldCharType="begin"/>
        </w:r>
        <w:r w:rsidR="00DE749A">
          <w:rPr>
            <w:webHidden/>
          </w:rPr>
          <w:instrText xml:space="preserve"> PAGEREF _Toc41850301 \h </w:instrText>
        </w:r>
        <w:r w:rsidR="00DE749A">
          <w:rPr>
            <w:webHidden/>
          </w:rPr>
        </w:r>
        <w:r w:rsidR="00DE749A">
          <w:rPr>
            <w:webHidden/>
          </w:rPr>
          <w:fldChar w:fldCharType="separate"/>
        </w:r>
        <w:r w:rsidR="005F6B4F">
          <w:rPr>
            <w:webHidden/>
          </w:rPr>
          <w:t>2</w:t>
        </w:r>
        <w:r w:rsidR="00DE749A">
          <w:rPr>
            <w:webHidden/>
          </w:rPr>
          <w:fldChar w:fldCharType="end"/>
        </w:r>
      </w:hyperlink>
    </w:p>
    <w:p w14:paraId="6C61C4AD" w14:textId="25B15FEB" w:rsidR="002401D0" w:rsidRDefault="002401D0">
      <w:pPr>
        <w:pStyle w:val="ANormal"/>
        <w:rPr>
          <w:noProof/>
        </w:rPr>
      </w:pPr>
      <w:r>
        <w:rPr>
          <w:rFonts w:ascii="Verdana" w:hAnsi="Verdana"/>
          <w:noProof/>
          <w:sz w:val="16"/>
          <w:szCs w:val="36"/>
        </w:rPr>
        <w:fldChar w:fldCharType="end"/>
      </w:r>
    </w:p>
    <w:p w14:paraId="7DC31475" w14:textId="77777777" w:rsidR="002401D0" w:rsidRDefault="002401D0">
      <w:pPr>
        <w:pStyle w:val="ANormal"/>
      </w:pPr>
    </w:p>
    <w:p w14:paraId="3FF4D732" w14:textId="77777777" w:rsidR="002401D0" w:rsidRDefault="002401D0">
      <w:pPr>
        <w:pStyle w:val="RubrikA"/>
      </w:pPr>
      <w:bookmarkStart w:id="1" w:name="_Toc529800932"/>
      <w:bookmarkStart w:id="2" w:name="_Toc41850296"/>
      <w:r>
        <w:t>Sammanfattning</w:t>
      </w:r>
      <w:bookmarkEnd w:id="1"/>
      <w:bookmarkEnd w:id="2"/>
    </w:p>
    <w:p w14:paraId="2EF07B65" w14:textId="77777777" w:rsidR="002401D0" w:rsidRDefault="002401D0">
      <w:pPr>
        <w:pStyle w:val="Rubrikmellanrum"/>
      </w:pPr>
    </w:p>
    <w:p w14:paraId="5ABAB08D" w14:textId="3748D98A" w:rsidR="002401D0" w:rsidRDefault="009B4478">
      <w:pPr>
        <w:pStyle w:val="RubrikB"/>
      </w:pPr>
      <w:bookmarkStart w:id="3" w:name="_Toc529800933"/>
      <w:bookmarkStart w:id="4" w:name="_Toc41850297"/>
      <w:r>
        <w:t xml:space="preserve">Initiativtagarnas </w:t>
      </w:r>
      <w:r w:rsidR="002401D0">
        <w:t>förslag</w:t>
      </w:r>
      <w:bookmarkEnd w:id="3"/>
      <w:bookmarkEnd w:id="4"/>
    </w:p>
    <w:p w14:paraId="4713E96A" w14:textId="77777777" w:rsidR="002401D0" w:rsidRDefault="002401D0">
      <w:pPr>
        <w:pStyle w:val="Rubrikmellanrum"/>
      </w:pPr>
    </w:p>
    <w:p w14:paraId="61EE5954" w14:textId="1573B597" w:rsidR="002401D0" w:rsidRDefault="009B4478">
      <w:pPr>
        <w:pStyle w:val="ANormal"/>
      </w:pPr>
      <w:r>
        <w:t xml:space="preserve">Ett medborgainitiativ </w:t>
      </w:r>
      <w:r w:rsidR="005A503D">
        <w:t>med v</w:t>
      </w:r>
      <w:r>
        <w:t>iltrehabiliterare</w:t>
      </w:r>
      <w:r w:rsidR="005A503D">
        <w:t>n</w:t>
      </w:r>
      <w:r>
        <w:t xml:space="preserve"> Pernilla Hägglund och </w:t>
      </w:r>
      <w:r w:rsidR="00BB5789">
        <w:t xml:space="preserve">legitimerade </w:t>
      </w:r>
      <w:r>
        <w:t xml:space="preserve">veterinären Annett </w:t>
      </w:r>
      <w:proofErr w:type="spellStart"/>
      <w:r>
        <w:t>Pfeifer</w:t>
      </w:r>
      <w:proofErr w:type="spellEnd"/>
      <w:r>
        <w:t xml:space="preserve"> </w:t>
      </w:r>
      <w:r w:rsidR="005A503D">
        <w:t xml:space="preserve">som </w:t>
      </w:r>
      <w:r w:rsidR="00911BB9">
        <w:t>initiativtagare</w:t>
      </w:r>
      <w:r w:rsidR="005A503D">
        <w:t xml:space="preserve"> </w:t>
      </w:r>
      <w:r>
        <w:t>har inlämnats till lagtinget den</w:t>
      </w:r>
      <w:r w:rsidR="005A503D">
        <w:t xml:space="preserve"> 31 mars 2020</w:t>
      </w:r>
      <w:r w:rsidR="000E24AD">
        <w:t>.</w:t>
      </w:r>
      <w:r w:rsidR="005A503D">
        <w:t xml:space="preserve"> </w:t>
      </w:r>
      <w:r w:rsidR="000E24AD">
        <w:t>I medborgarinitiativet föreslås att ny djurskyddslagstiftning utarbetas utgående från motiveringarna i medborgarinitiativet.</w:t>
      </w:r>
    </w:p>
    <w:p w14:paraId="0FE5D2D8" w14:textId="77777777" w:rsidR="002401D0" w:rsidRDefault="002401D0">
      <w:pPr>
        <w:pStyle w:val="ANormal"/>
      </w:pPr>
    </w:p>
    <w:p w14:paraId="7ED66E73" w14:textId="77777777" w:rsidR="002401D0" w:rsidRDefault="002401D0">
      <w:pPr>
        <w:pStyle w:val="RubrikB"/>
      </w:pPr>
      <w:bookmarkStart w:id="5" w:name="_Toc529800934"/>
      <w:bookmarkStart w:id="6" w:name="_Toc41850298"/>
      <w:r>
        <w:t>Utskottets förslag</w:t>
      </w:r>
      <w:bookmarkEnd w:id="5"/>
      <w:bookmarkEnd w:id="6"/>
    </w:p>
    <w:p w14:paraId="035824A5" w14:textId="77777777" w:rsidR="002401D0" w:rsidRDefault="002401D0">
      <w:pPr>
        <w:pStyle w:val="Rubrikmellanrum"/>
      </w:pPr>
    </w:p>
    <w:p w14:paraId="678292F3" w14:textId="640AF374" w:rsidR="002401D0" w:rsidRDefault="000E24AD">
      <w:pPr>
        <w:pStyle w:val="ANormal"/>
      </w:pPr>
      <w:r>
        <w:t>Utskottet föreslå</w:t>
      </w:r>
      <w:r w:rsidR="005A503D">
        <w:t>r</w:t>
      </w:r>
      <w:r>
        <w:t xml:space="preserve"> att lagtinget uppmanar landskapsregeringen att utarbeta </w:t>
      </w:r>
      <w:r w:rsidR="00925E2E">
        <w:t>ny l</w:t>
      </w:r>
      <w:r>
        <w:t>agstiftning</w:t>
      </w:r>
      <w:r w:rsidR="00925E2E">
        <w:t xml:space="preserve"> om djurvälfärd</w:t>
      </w:r>
      <w:r>
        <w:t>.</w:t>
      </w:r>
    </w:p>
    <w:p w14:paraId="174C5949" w14:textId="77777777" w:rsidR="002401D0" w:rsidRDefault="002401D0">
      <w:pPr>
        <w:pStyle w:val="ANormal"/>
      </w:pPr>
    </w:p>
    <w:p w14:paraId="6709F34C" w14:textId="77777777" w:rsidR="002401D0" w:rsidRDefault="002401D0">
      <w:pPr>
        <w:pStyle w:val="RubrikA"/>
      </w:pPr>
      <w:bookmarkStart w:id="7" w:name="_Toc529800935"/>
      <w:bookmarkStart w:id="8" w:name="_Toc41850299"/>
      <w:r>
        <w:t>Utskottets synpunkter</w:t>
      </w:r>
      <w:bookmarkEnd w:id="7"/>
      <w:bookmarkEnd w:id="8"/>
    </w:p>
    <w:p w14:paraId="03C7AA24" w14:textId="77777777" w:rsidR="002401D0" w:rsidRDefault="002401D0">
      <w:pPr>
        <w:pStyle w:val="Rubrikmellanrum"/>
      </w:pPr>
    </w:p>
    <w:p w14:paraId="431C4213" w14:textId="3F34438D" w:rsidR="004449EE" w:rsidRPr="001A3D1D" w:rsidRDefault="000E24AD">
      <w:pPr>
        <w:pStyle w:val="ANormal"/>
      </w:pPr>
      <w:r>
        <w:t xml:space="preserve">Utskottet </w:t>
      </w:r>
      <w:r w:rsidR="004758A0">
        <w:t xml:space="preserve">har erfarit </w:t>
      </w:r>
      <w:r>
        <w:t xml:space="preserve">att gällande </w:t>
      </w:r>
      <w:r w:rsidR="00D420C8">
        <w:t>djurskyddslag</w:t>
      </w:r>
      <w:r w:rsidR="00A81741">
        <w:t xml:space="preserve">stiftning på Åland är </w:t>
      </w:r>
      <w:r w:rsidR="00560E05">
        <w:t xml:space="preserve">otillräcklig och i behov av uppdatering. </w:t>
      </w:r>
      <w:r w:rsidR="003270F3">
        <w:t xml:space="preserve">Gällande lagstiftning anses inte heltäckande reglera djurskyddet. </w:t>
      </w:r>
      <w:r w:rsidR="00601D7E">
        <w:t xml:space="preserve">I gällande djurskyddslagstiftning finns </w:t>
      </w:r>
      <w:r w:rsidR="00837118">
        <w:t xml:space="preserve">dessutom </w:t>
      </w:r>
      <w:r w:rsidR="00601D7E">
        <w:t>ett flertal bestämmelser som inte är förenliga med dagens syn på djur</w:t>
      </w:r>
      <w:r w:rsidR="00521D9F">
        <w:t xml:space="preserve">hållning. </w:t>
      </w:r>
      <w:r w:rsidR="00A81741">
        <w:t xml:space="preserve">Bestämmelserna i lagstiftningen är inte </w:t>
      </w:r>
      <w:r w:rsidR="00521B71">
        <w:t xml:space="preserve">heller till </w:t>
      </w:r>
      <w:r w:rsidR="004449EE">
        <w:t xml:space="preserve">alla delar </w:t>
      </w:r>
      <w:r w:rsidR="00521B71">
        <w:t>till</w:t>
      </w:r>
      <w:r w:rsidR="004758A0">
        <w:t xml:space="preserve">räckligt </w:t>
      </w:r>
      <w:r w:rsidR="004449EE">
        <w:t xml:space="preserve">tydligt och </w:t>
      </w:r>
      <w:r w:rsidR="004758A0">
        <w:t>exakt formul</w:t>
      </w:r>
      <w:r w:rsidR="004449EE">
        <w:t>erade</w:t>
      </w:r>
      <w:r w:rsidR="003040C2">
        <w:t xml:space="preserve">, vilket </w:t>
      </w:r>
      <w:r w:rsidR="004758A0">
        <w:t>ger utrymme för tolkning</w:t>
      </w:r>
      <w:r w:rsidR="004449EE">
        <w:t>.</w:t>
      </w:r>
      <w:r w:rsidR="003270F3">
        <w:t xml:space="preserve"> </w:t>
      </w:r>
      <w:r w:rsidR="0026057B" w:rsidRPr="001A3D1D">
        <w:t xml:space="preserve">Utskottet </w:t>
      </w:r>
      <w:r w:rsidR="00F0130B" w:rsidRPr="001A3D1D">
        <w:t>har dock erfarit</w:t>
      </w:r>
      <w:r w:rsidR="00294F36" w:rsidRPr="001A3D1D">
        <w:t xml:space="preserve"> att det praktiska djurskyddsarbetet </w:t>
      </w:r>
      <w:r w:rsidR="001A3D1D" w:rsidRPr="001A3D1D">
        <w:t xml:space="preserve">i stort sett </w:t>
      </w:r>
      <w:r w:rsidR="00294F36" w:rsidRPr="001A3D1D">
        <w:t>fungerar väl</w:t>
      </w:r>
      <w:r w:rsidR="00560E05">
        <w:t>.</w:t>
      </w:r>
      <w:r w:rsidR="00294F36" w:rsidRPr="001A3D1D">
        <w:t xml:space="preserve">  </w:t>
      </w:r>
      <w:r w:rsidR="003270F3" w:rsidRPr="001A3D1D">
        <w:t xml:space="preserve"> </w:t>
      </w:r>
    </w:p>
    <w:p w14:paraId="2AF40ECE" w14:textId="34970161" w:rsidR="00896DB4" w:rsidRPr="003040C2" w:rsidRDefault="003040C2" w:rsidP="003040C2">
      <w:pPr>
        <w:pStyle w:val="ANormal"/>
      </w:pPr>
      <w:r>
        <w:tab/>
      </w:r>
      <w:r w:rsidRPr="003040C2">
        <w:t xml:space="preserve">Utskottet delar bedömningen i medborgarinitiativet om att det finns </w:t>
      </w:r>
      <w:r w:rsidR="002A5E23">
        <w:t>b</w:t>
      </w:r>
      <w:r w:rsidRPr="003040C2">
        <w:t xml:space="preserve">ehov av att utarbeta </w:t>
      </w:r>
      <w:r w:rsidR="002A5E23">
        <w:t xml:space="preserve">en </w:t>
      </w:r>
      <w:r w:rsidRPr="003040C2">
        <w:t xml:space="preserve">ny </w:t>
      </w:r>
      <w:r w:rsidR="006E7CC8">
        <w:t xml:space="preserve">modern </w:t>
      </w:r>
      <w:r w:rsidRPr="003040C2">
        <w:t>djurskyddslagstiftning</w:t>
      </w:r>
      <w:r w:rsidR="00BB5789">
        <w:t xml:space="preserve">. </w:t>
      </w:r>
      <w:r w:rsidR="002A5E23">
        <w:t xml:space="preserve">Utskottet anser att lagstiftningen bör utgå från </w:t>
      </w:r>
      <w:r w:rsidR="00911BB9">
        <w:t xml:space="preserve">aktuell </w:t>
      </w:r>
      <w:r w:rsidR="002A5E23">
        <w:t xml:space="preserve">vetenskaplig kunskap </w:t>
      </w:r>
      <w:r w:rsidR="00EC4DEA">
        <w:t xml:space="preserve">om djurens välbefinnande och lagens tyngdpunkt </w:t>
      </w:r>
      <w:r w:rsidR="00FD6D9B">
        <w:t>förskjutas från traditionellt djurskydd till främjande av djurvälfärd</w:t>
      </w:r>
      <w:r w:rsidR="00FD6D9B" w:rsidRPr="005F6B4F">
        <w:t>.</w:t>
      </w:r>
      <w:r w:rsidRPr="005F6B4F">
        <w:t xml:space="preserve"> </w:t>
      </w:r>
      <w:r w:rsidR="005F6B4F" w:rsidRPr="005F6B4F">
        <w:t>Ett skifte av fokus från skyddandet av djur mot onödig smärta och onödigt lidande till främjande av djurvälfärd innebär att djur även ska ges möjlighet att tillfredsställa sitt arttypiska beteende, vilket troligtvis kommer att innebära att djurspecifika bestämmelser behöver intas i lagstiftningen i större omfattning än idag.</w:t>
      </w:r>
      <w:r w:rsidR="005F6B4F">
        <w:rPr>
          <w:i/>
          <w:iCs/>
        </w:rPr>
        <w:t xml:space="preserve"> </w:t>
      </w:r>
      <w:r w:rsidRPr="003040C2">
        <w:t xml:space="preserve">Utskottet föreslår att ny </w:t>
      </w:r>
      <w:r w:rsidR="006E7CC8">
        <w:t xml:space="preserve">lagstiftning på området </w:t>
      </w:r>
      <w:r w:rsidRPr="003040C2">
        <w:t xml:space="preserve">utarbetas med beaktande av den </w:t>
      </w:r>
      <w:r w:rsidR="00911BB9">
        <w:t>lag</w:t>
      </w:r>
      <w:r w:rsidRPr="003040C2">
        <w:t xml:space="preserve"> om djurvälfärd som är under utarbetning </w:t>
      </w:r>
      <w:r w:rsidR="00911BB9">
        <w:t>i Finland.</w:t>
      </w:r>
      <w:r w:rsidRPr="003040C2">
        <w:t xml:space="preserve"> </w:t>
      </w:r>
      <w:r w:rsidR="002977C8">
        <w:t xml:space="preserve"> </w:t>
      </w:r>
    </w:p>
    <w:p w14:paraId="564BBF41" w14:textId="3930D176" w:rsidR="00601D7E" w:rsidRDefault="003040C2">
      <w:pPr>
        <w:pStyle w:val="ANormal"/>
      </w:pPr>
      <w:r>
        <w:tab/>
      </w:r>
      <w:r w:rsidR="004449EE">
        <w:t xml:space="preserve">Utskottet </w:t>
      </w:r>
      <w:r w:rsidR="006E7CC8">
        <w:t xml:space="preserve">noterar att det även i </w:t>
      </w:r>
      <w:r w:rsidR="004449EE">
        <w:t xml:space="preserve">landskapsregeringens program ”Tillsammans för Åland” anges att </w:t>
      </w:r>
      <w:r w:rsidR="00521B71">
        <w:t>”D</w:t>
      </w:r>
      <w:r w:rsidR="004449EE" w:rsidRPr="004449EE">
        <w:t>jurens välmående ska främjas genom modern lagstiftning och fungerande regelverk. Landskapsregeringen av</w:t>
      </w:r>
      <w:r>
        <w:t xml:space="preserve">ser att </w:t>
      </w:r>
      <w:r>
        <w:lastRenderedPageBreak/>
        <w:t xml:space="preserve">se över djurskyddslagen.” Utskottet har erfarit att landskapsregeringen efter sommaren avser att tillsätta en sakkunnig arbetsgrupp med uppgift att utarbeta </w:t>
      </w:r>
      <w:r w:rsidR="009D4DA7">
        <w:t xml:space="preserve">förslag till </w:t>
      </w:r>
      <w:r>
        <w:t xml:space="preserve">ny lagstiftning på området. </w:t>
      </w:r>
      <w:r w:rsidR="004758A0">
        <w:t xml:space="preserve"> </w:t>
      </w:r>
    </w:p>
    <w:p w14:paraId="2A7DFE6E" w14:textId="3E967EE1" w:rsidR="00611342" w:rsidRDefault="00611342">
      <w:pPr>
        <w:pStyle w:val="ANormal"/>
      </w:pPr>
    </w:p>
    <w:p w14:paraId="52473FD6" w14:textId="77777777" w:rsidR="002401D0" w:rsidRDefault="002401D0">
      <w:pPr>
        <w:pStyle w:val="RubrikA"/>
      </w:pPr>
      <w:bookmarkStart w:id="9" w:name="_Toc529800936"/>
      <w:bookmarkStart w:id="10" w:name="_Toc41850300"/>
      <w:r>
        <w:t>Ärendets behandling</w:t>
      </w:r>
      <w:bookmarkEnd w:id="9"/>
      <w:bookmarkEnd w:id="10"/>
    </w:p>
    <w:p w14:paraId="1268E031" w14:textId="77777777" w:rsidR="002401D0" w:rsidRDefault="002401D0">
      <w:pPr>
        <w:pStyle w:val="Rubrikmellanrum"/>
      </w:pPr>
    </w:p>
    <w:p w14:paraId="52796F3E" w14:textId="2146DCF6" w:rsidR="00C97563" w:rsidRDefault="00D420C8" w:rsidP="00C97563">
      <w:pPr>
        <w:pStyle w:val="ANormal"/>
      </w:pPr>
      <w:r>
        <w:t xml:space="preserve">Lagtinget har den 6 maj </w:t>
      </w:r>
      <w:r w:rsidR="00C97563">
        <w:t>2020</w:t>
      </w:r>
      <w:r w:rsidR="00C97563" w:rsidRPr="009A273F">
        <w:t xml:space="preserve"> </w:t>
      </w:r>
      <w:proofErr w:type="spellStart"/>
      <w:r w:rsidR="00C97563" w:rsidRPr="009A273F">
        <w:t>inbegärt</w:t>
      </w:r>
      <w:proofErr w:type="spellEnd"/>
      <w:r w:rsidR="00C97563" w:rsidRPr="009A273F">
        <w:t xml:space="preserve"> </w:t>
      </w:r>
      <w:r w:rsidR="00C97563">
        <w:t>social- och miljöutskottets</w:t>
      </w:r>
      <w:r w:rsidR="00C97563" w:rsidRPr="009A273F">
        <w:t xml:space="preserve"> yttrande i ärendet.</w:t>
      </w:r>
    </w:p>
    <w:p w14:paraId="17AD7B99" w14:textId="48D4E9DF" w:rsidR="00C97563" w:rsidRDefault="00C97563" w:rsidP="00C97563">
      <w:pPr>
        <w:pStyle w:val="ANormal"/>
      </w:pPr>
      <w:r>
        <w:tab/>
        <w:t>Utskottet har i ärendet hört</w:t>
      </w:r>
      <w:r w:rsidR="00D420C8">
        <w:t xml:space="preserve"> ministern Alfons </w:t>
      </w:r>
      <w:proofErr w:type="spellStart"/>
      <w:r w:rsidR="00D420C8">
        <w:t>Röblom</w:t>
      </w:r>
      <w:proofErr w:type="spellEnd"/>
      <w:r w:rsidR="00D420C8">
        <w:t>, byråchefen Helena Blomqvist, viltrehabiliteraren Pernilla Hägglund och leg</w:t>
      </w:r>
      <w:r w:rsidR="002977C8">
        <w:t>itimerade v</w:t>
      </w:r>
      <w:r w:rsidR="00D420C8">
        <w:t xml:space="preserve">eterinären Annett </w:t>
      </w:r>
      <w:proofErr w:type="spellStart"/>
      <w:r w:rsidR="00D420C8">
        <w:t>Pfeifer</w:t>
      </w:r>
      <w:proofErr w:type="spellEnd"/>
      <w:r w:rsidR="00D420C8">
        <w:t>.</w:t>
      </w:r>
    </w:p>
    <w:p w14:paraId="756B651C" w14:textId="77777777" w:rsidR="00C97563" w:rsidRDefault="00C97563" w:rsidP="00C97563">
      <w:pPr>
        <w:pStyle w:val="ANormal"/>
      </w:pPr>
      <w:r>
        <w:tab/>
      </w:r>
      <w:r w:rsidRPr="009A273F">
        <w:t xml:space="preserve">I ärendets avgörande behandling deltog ordföranden </w:t>
      </w:r>
      <w:r>
        <w:t>Pernilla Söderlund</w:t>
      </w:r>
      <w:r w:rsidRPr="00D91EE7">
        <w:t>, viceordföranden Mikael Lindholm</w:t>
      </w:r>
      <w:r>
        <w:t xml:space="preserve"> samt </w:t>
      </w:r>
      <w:r w:rsidRPr="00D91EE7">
        <w:t>ledamöterna</w:t>
      </w:r>
      <w:r>
        <w:t xml:space="preserve"> Stellan </w:t>
      </w:r>
      <w:proofErr w:type="spellStart"/>
      <w:r>
        <w:t>Egeland</w:t>
      </w:r>
      <w:proofErr w:type="spellEnd"/>
      <w:r>
        <w:t xml:space="preserve">, Simon Holmström, Jesper Josefsson, Simon </w:t>
      </w:r>
      <w:proofErr w:type="spellStart"/>
      <w:r>
        <w:t>Påvals</w:t>
      </w:r>
      <w:proofErr w:type="spellEnd"/>
      <w:r>
        <w:t xml:space="preserve"> och Wille </w:t>
      </w:r>
      <w:proofErr w:type="spellStart"/>
      <w:r>
        <w:t>Valve</w:t>
      </w:r>
      <w:proofErr w:type="spellEnd"/>
      <w:r>
        <w:t>.</w:t>
      </w:r>
    </w:p>
    <w:p w14:paraId="3412DCC8" w14:textId="3F952394" w:rsidR="00C97563" w:rsidRPr="00CF40FF" w:rsidRDefault="00C97563" w:rsidP="00C97563">
      <w:pPr>
        <w:pStyle w:val="ANormal"/>
        <w:rPr>
          <w:i/>
          <w:iCs/>
        </w:rPr>
      </w:pPr>
      <w:r>
        <w:tab/>
      </w:r>
    </w:p>
    <w:p w14:paraId="5B7A4C29" w14:textId="77777777" w:rsidR="002401D0" w:rsidRDefault="002401D0">
      <w:pPr>
        <w:pStyle w:val="RubrikA"/>
      </w:pPr>
      <w:bookmarkStart w:id="11" w:name="_Toc529800937"/>
      <w:bookmarkStart w:id="12" w:name="_Toc41850301"/>
      <w:r>
        <w:t>Utskottets förslag</w:t>
      </w:r>
      <w:bookmarkEnd w:id="11"/>
      <w:bookmarkEnd w:id="12"/>
    </w:p>
    <w:p w14:paraId="7DC89D21" w14:textId="77777777" w:rsidR="002401D0" w:rsidRDefault="002401D0">
      <w:pPr>
        <w:pStyle w:val="Rubrikmellanrum"/>
      </w:pPr>
    </w:p>
    <w:p w14:paraId="1440EBD5" w14:textId="77777777" w:rsidR="002401D0" w:rsidRDefault="002401D0">
      <w:pPr>
        <w:pStyle w:val="ANormal"/>
      </w:pPr>
      <w:r>
        <w:t>Med hänvisning till det anförda föreslår utskottet</w:t>
      </w:r>
    </w:p>
    <w:p w14:paraId="19A41323" w14:textId="77777777" w:rsidR="002401D0" w:rsidRDefault="002401D0">
      <w:pPr>
        <w:pStyle w:val="ANormal"/>
      </w:pPr>
    </w:p>
    <w:p w14:paraId="467EE780" w14:textId="2E890BCF" w:rsidR="002401D0" w:rsidRDefault="002401D0">
      <w:pPr>
        <w:pStyle w:val="Klam"/>
      </w:pPr>
      <w:r>
        <w:t>att lagtinget</w:t>
      </w:r>
      <w:r w:rsidR="00C97563">
        <w:t xml:space="preserve"> </w:t>
      </w:r>
      <w:r w:rsidR="00417981">
        <w:t xml:space="preserve">uppmanar </w:t>
      </w:r>
      <w:r w:rsidR="002977C8">
        <w:t xml:space="preserve">landskapsregeringen </w:t>
      </w:r>
      <w:r w:rsidR="00417981">
        <w:t xml:space="preserve">att utarbeta </w:t>
      </w:r>
      <w:r w:rsidR="00BB5789">
        <w:t xml:space="preserve">ny </w:t>
      </w:r>
      <w:r w:rsidR="002977C8">
        <w:t>lagstiftning om djurvälfärd</w:t>
      </w:r>
      <w:r w:rsidR="005F6B4F">
        <w:t>.</w:t>
      </w:r>
    </w:p>
    <w:p w14:paraId="5A96C9CE" w14:textId="77777777" w:rsidR="005F6B4F" w:rsidRPr="005F6B4F" w:rsidRDefault="005F6B4F" w:rsidP="005F6B4F">
      <w:pPr>
        <w:pStyle w:val="ANormal"/>
      </w:pPr>
    </w:p>
    <w:p w14:paraId="3B584400" w14:textId="77777777" w:rsidR="000E24AD" w:rsidRPr="000E24AD" w:rsidRDefault="000E24AD" w:rsidP="000E24AD">
      <w:pPr>
        <w:pStyle w:val="ANormal"/>
      </w:pPr>
    </w:p>
    <w:p w14:paraId="15A8984A" w14:textId="77777777"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5CE4EE7F" w14:textId="77777777">
        <w:trPr>
          <w:cantSplit/>
        </w:trPr>
        <w:tc>
          <w:tcPr>
            <w:tcW w:w="7931" w:type="dxa"/>
            <w:gridSpan w:val="2"/>
          </w:tcPr>
          <w:p w14:paraId="7FE7062D" w14:textId="7660A694" w:rsidR="002401D0" w:rsidRDefault="002401D0" w:rsidP="000E24AD">
            <w:pPr>
              <w:pStyle w:val="ANormal"/>
              <w:keepNext/>
            </w:pPr>
            <w:r>
              <w:t xml:space="preserve">Mariehamn den </w:t>
            </w:r>
            <w:r w:rsidR="000E24AD">
              <w:t xml:space="preserve">2 juni </w:t>
            </w:r>
            <w:r w:rsidR="00C97563">
              <w:t>2020</w:t>
            </w:r>
          </w:p>
        </w:tc>
      </w:tr>
      <w:tr w:rsidR="002401D0" w14:paraId="13E36821" w14:textId="77777777">
        <w:tc>
          <w:tcPr>
            <w:tcW w:w="4454" w:type="dxa"/>
            <w:vAlign w:val="bottom"/>
          </w:tcPr>
          <w:p w14:paraId="559E6B9B" w14:textId="77777777" w:rsidR="002401D0" w:rsidRDefault="002401D0">
            <w:pPr>
              <w:pStyle w:val="ANormal"/>
              <w:keepNext/>
            </w:pPr>
          </w:p>
          <w:p w14:paraId="3993019C" w14:textId="77777777" w:rsidR="002401D0" w:rsidRDefault="002401D0">
            <w:pPr>
              <w:pStyle w:val="ANormal"/>
              <w:keepNext/>
            </w:pPr>
          </w:p>
          <w:p w14:paraId="57B19184" w14:textId="77777777" w:rsidR="002401D0" w:rsidRDefault="002401D0">
            <w:pPr>
              <w:pStyle w:val="ANormal"/>
              <w:keepNext/>
            </w:pPr>
            <w:r>
              <w:t>Ordförande</w:t>
            </w:r>
          </w:p>
        </w:tc>
        <w:tc>
          <w:tcPr>
            <w:tcW w:w="3477" w:type="dxa"/>
            <w:vAlign w:val="bottom"/>
          </w:tcPr>
          <w:p w14:paraId="5228589B" w14:textId="77777777" w:rsidR="002401D0" w:rsidRDefault="002401D0">
            <w:pPr>
              <w:pStyle w:val="ANormal"/>
              <w:keepNext/>
            </w:pPr>
          </w:p>
          <w:p w14:paraId="70DC2279" w14:textId="77777777" w:rsidR="002401D0" w:rsidRDefault="002401D0">
            <w:pPr>
              <w:pStyle w:val="ANormal"/>
              <w:keepNext/>
            </w:pPr>
          </w:p>
          <w:p w14:paraId="482378F0" w14:textId="0EB598EC" w:rsidR="002401D0" w:rsidRDefault="00CC3BF3">
            <w:pPr>
              <w:pStyle w:val="ANormal"/>
              <w:keepNext/>
            </w:pPr>
            <w:r>
              <w:t>Pernilla Söderlund</w:t>
            </w:r>
          </w:p>
        </w:tc>
      </w:tr>
      <w:tr w:rsidR="002401D0" w14:paraId="46C4D8E7" w14:textId="77777777">
        <w:tc>
          <w:tcPr>
            <w:tcW w:w="4454" w:type="dxa"/>
            <w:vAlign w:val="bottom"/>
          </w:tcPr>
          <w:p w14:paraId="161E84C5" w14:textId="77777777" w:rsidR="002401D0" w:rsidRDefault="002401D0">
            <w:pPr>
              <w:pStyle w:val="ANormal"/>
              <w:keepNext/>
            </w:pPr>
          </w:p>
          <w:p w14:paraId="2BD837AF" w14:textId="77777777" w:rsidR="002401D0" w:rsidRDefault="002401D0">
            <w:pPr>
              <w:pStyle w:val="ANormal"/>
              <w:keepNext/>
            </w:pPr>
          </w:p>
          <w:p w14:paraId="20DCFE4E" w14:textId="77777777" w:rsidR="002401D0" w:rsidRDefault="002401D0">
            <w:pPr>
              <w:pStyle w:val="ANormal"/>
              <w:keepNext/>
            </w:pPr>
            <w:r>
              <w:t>Sekreterare</w:t>
            </w:r>
          </w:p>
        </w:tc>
        <w:tc>
          <w:tcPr>
            <w:tcW w:w="3477" w:type="dxa"/>
            <w:vAlign w:val="bottom"/>
          </w:tcPr>
          <w:p w14:paraId="5914C5FC" w14:textId="77777777" w:rsidR="002401D0" w:rsidRDefault="002401D0">
            <w:pPr>
              <w:pStyle w:val="ANormal"/>
              <w:keepNext/>
            </w:pPr>
          </w:p>
          <w:p w14:paraId="0CFC319C" w14:textId="77777777" w:rsidR="002401D0" w:rsidRDefault="002401D0">
            <w:pPr>
              <w:pStyle w:val="ANormal"/>
              <w:keepNext/>
            </w:pPr>
          </w:p>
          <w:p w14:paraId="4207F813" w14:textId="448447C9" w:rsidR="002401D0" w:rsidRDefault="00CC3BF3">
            <w:pPr>
              <w:pStyle w:val="ANormal"/>
              <w:keepNext/>
            </w:pPr>
            <w:r>
              <w:t>Carina Strand</w:t>
            </w:r>
          </w:p>
        </w:tc>
      </w:tr>
    </w:tbl>
    <w:p w14:paraId="08C1F442" w14:textId="77777777" w:rsidR="002401D0" w:rsidRDefault="002401D0">
      <w:pPr>
        <w:pStyle w:val="ANormal"/>
      </w:pPr>
    </w:p>
    <w:sectPr w:rsidR="002401D0">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41075" w14:textId="77777777" w:rsidR="001B3065" w:rsidRDefault="001B3065">
      <w:r>
        <w:separator/>
      </w:r>
    </w:p>
  </w:endnote>
  <w:endnote w:type="continuationSeparator" w:id="0">
    <w:p w14:paraId="3998C0DA" w14:textId="77777777" w:rsidR="001B3065" w:rsidRDefault="001B3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DCA4A" w14:textId="77777777" w:rsidR="002401D0" w:rsidRDefault="002401D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1DA91" w14:textId="6AC711DA" w:rsidR="002401D0" w:rsidRDefault="002401D0">
    <w:pPr>
      <w:pStyle w:val="Sidfot"/>
      <w:rPr>
        <w:lang w:val="fi-FI"/>
      </w:rPr>
    </w:pPr>
    <w:r>
      <w:fldChar w:fldCharType="begin"/>
    </w:r>
    <w:r>
      <w:rPr>
        <w:lang w:val="fi-FI"/>
      </w:rPr>
      <w:instrText xml:space="preserve"> FILENAME  \* MERGEFORMAT </w:instrText>
    </w:r>
    <w:r>
      <w:fldChar w:fldCharType="separate"/>
    </w:r>
    <w:r w:rsidR="005F6B4F">
      <w:rPr>
        <w:noProof/>
        <w:lang w:val="fi-FI"/>
      </w:rPr>
      <w:t>SMU0820192020.docx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A7AAB" w14:textId="77777777" w:rsidR="002401D0" w:rsidRDefault="002401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31AF6" w14:textId="77777777" w:rsidR="001B3065" w:rsidRDefault="001B3065">
      <w:r>
        <w:separator/>
      </w:r>
    </w:p>
  </w:footnote>
  <w:footnote w:type="continuationSeparator" w:id="0">
    <w:p w14:paraId="47249445" w14:textId="77777777" w:rsidR="001B3065" w:rsidRDefault="001B3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A984B" w14:textId="77777777"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DE749A">
      <w:rPr>
        <w:rStyle w:val="Sidnummer"/>
        <w:noProof/>
      </w:rPr>
      <w:t>2</w:t>
    </w:r>
    <w:r>
      <w:rPr>
        <w:rStyle w:val="Sidnummer"/>
      </w:rPr>
      <w:fldChar w:fldCharType="end"/>
    </w:r>
  </w:p>
  <w:p w14:paraId="61A1427F" w14:textId="77777777" w:rsidR="002401D0" w:rsidRDefault="002401D0">
    <w:pPr>
      <w:pStyle w:val="Sidhuvud"/>
    </w:pPr>
  </w:p>
  <w:p w14:paraId="1FE71A42" w14:textId="77777777" w:rsidR="002401D0" w:rsidRDefault="002401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36585" w14:textId="77777777"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p w14:paraId="24417970" w14:textId="77777777" w:rsidR="002401D0" w:rsidRDefault="002401D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563"/>
    <w:rsid w:val="00015E9C"/>
    <w:rsid w:val="00051556"/>
    <w:rsid w:val="000B2DC9"/>
    <w:rsid w:val="000D6353"/>
    <w:rsid w:val="000E24AD"/>
    <w:rsid w:val="000F7417"/>
    <w:rsid w:val="0015337C"/>
    <w:rsid w:val="0017599D"/>
    <w:rsid w:val="001A3D1D"/>
    <w:rsid w:val="001A6604"/>
    <w:rsid w:val="001B3065"/>
    <w:rsid w:val="002401D0"/>
    <w:rsid w:val="0026057B"/>
    <w:rsid w:val="00294F36"/>
    <w:rsid w:val="002977C8"/>
    <w:rsid w:val="002A5E23"/>
    <w:rsid w:val="002D0AB0"/>
    <w:rsid w:val="003040C2"/>
    <w:rsid w:val="00314DD6"/>
    <w:rsid w:val="003270F3"/>
    <w:rsid w:val="0036359C"/>
    <w:rsid w:val="003E57B0"/>
    <w:rsid w:val="00417981"/>
    <w:rsid w:val="004449EE"/>
    <w:rsid w:val="004758A0"/>
    <w:rsid w:val="00521B71"/>
    <w:rsid w:val="00521D9F"/>
    <w:rsid w:val="00556F36"/>
    <w:rsid w:val="00560E05"/>
    <w:rsid w:val="005A503D"/>
    <w:rsid w:val="005F6B4F"/>
    <w:rsid w:val="00601D7E"/>
    <w:rsid w:val="00611342"/>
    <w:rsid w:val="006B2E9E"/>
    <w:rsid w:val="006E7CC8"/>
    <w:rsid w:val="00723B93"/>
    <w:rsid w:val="007B7305"/>
    <w:rsid w:val="00811D50"/>
    <w:rsid w:val="00817B04"/>
    <w:rsid w:val="00836CA8"/>
    <w:rsid w:val="00837118"/>
    <w:rsid w:val="00896DB4"/>
    <w:rsid w:val="008A42FE"/>
    <w:rsid w:val="00911BB9"/>
    <w:rsid w:val="00925E2E"/>
    <w:rsid w:val="00957C36"/>
    <w:rsid w:val="009B4478"/>
    <w:rsid w:val="009D4DA7"/>
    <w:rsid w:val="009D73B2"/>
    <w:rsid w:val="009F7CE2"/>
    <w:rsid w:val="00A81741"/>
    <w:rsid w:val="00A97B7C"/>
    <w:rsid w:val="00B32E91"/>
    <w:rsid w:val="00B36A8F"/>
    <w:rsid w:val="00B90DEC"/>
    <w:rsid w:val="00BB3558"/>
    <w:rsid w:val="00BB5789"/>
    <w:rsid w:val="00BF76F2"/>
    <w:rsid w:val="00C67D35"/>
    <w:rsid w:val="00C97563"/>
    <w:rsid w:val="00CB087E"/>
    <w:rsid w:val="00CC3BF3"/>
    <w:rsid w:val="00CF700E"/>
    <w:rsid w:val="00D420C8"/>
    <w:rsid w:val="00D94849"/>
    <w:rsid w:val="00DC45B2"/>
    <w:rsid w:val="00DE749A"/>
    <w:rsid w:val="00E17C09"/>
    <w:rsid w:val="00E45BAE"/>
    <w:rsid w:val="00EC4DEA"/>
    <w:rsid w:val="00F0130B"/>
    <w:rsid w:val="00FD6D9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C98983"/>
  <w15:docId w15:val="{180EFE1C-99CB-465C-A127-A5809D79C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Ballongtext">
    <w:name w:val="Balloon Text"/>
    <w:basedOn w:val="Normal"/>
    <w:link w:val="BallongtextChar"/>
    <w:rsid w:val="00556F36"/>
    <w:rPr>
      <w:rFonts w:ascii="Tahoma" w:hAnsi="Tahoma" w:cs="Tahoma"/>
      <w:sz w:val="16"/>
      <w:szCs w:val="16"/>
    </w:rPr>
  </w:style>
  <w:style w:type="character" w:customStyle="1" w:styleId="BallongtextChar">
    <w:name w:val="Ballongtext Char"/>
    <w:basedOn w:val="Standardstycketeckensnitt"/>
    <w:link w:val="Ballongtext"/>
    <w:rsid w:val="00556F36"/>
    <w:rPr>
      <w:rFonts w:ascii="Tahoma" w:hAnsi="Tahoma" w:cs="Tahoma"/>
      <w:sz w:val="16"/>
      <w:szCs w:val="1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240977">
      <w:bodyDiv w:val="1"/>
      <w:marLeft w:val="0"/>
      <w:marRight w:val="0"/>
      <w:marTop w:val="0"/>
      <w:marBottom w:val="0"/>
      <w:divBdr>
        <w:top w:val="none" w:sz="0" w:space="0" w:color="auto"/>
        <w:left w:val="none" w:sz="0" w:space="0" w:color="auto"/>
        <w:bottom w:val="none" w:sz="0" w:space="0" w:color="auto"/>
        <w:right w:val="none" w:sz="0" w:space="0" w:color="auto"/>
      </w:divBdr>
      <w:divsChild>
        <w:div w:id="563175947">
          <w:marLeft w:val="0"/>
          <w:marRight w:val="0"/>
          <w:marTop w:val="0"/>
          <w:marBottom w:val="0"/>
          <w:divBdr>
            <w:top w:val="none" w:sz="0" w:space="0" w:color="auto"/>
            <w:left w:val="none" w:sz="0" w:space="0" w:color="auto"/>
            <w:bottom w:val="none" w:sz="0" w:space="0" w:color="auto"/>
            <w:right w:val="none" w:sz="0" w:space="0" w:color="auto"/>
          </w:divBdr>
        </w:div>
        <w:div w:id="1887597103">
          <w:marLeft w:val="0"/>
          <w:marRight w:val="0"/>
          <w:marTop w:val="0"/>
          <w:marBottom w:val="0"/>
          <w:divBdr>
            <w:top w:val="none" w:sz="0" w:space="0" w:color="auto"/>
            <w:left w:val="none" w:sz="0" w:space="0" w:color="auto"/>
            <w:bottom w:val="none" w:sz="0" w:space="0" w:color="auto"/>
            <w:right w:val="none" w:sz="0" w:space="0" w:color="auto"/>
          </w:divBdr>
        </w:div>
        <w:div w:id="443771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LT-Betänkande.dot</Template>
  <TotalTime>0</TotalTime>
  <Pages>2</Pages>
  <Words>605</Words>
  <Characters>3207</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Social- och miljöutskottets betänkande nr x/2019-2020</vt:lpstr>
    </vt:vector>
  </TitlesOfParts>
  <Company>Ålands lagting</Company>
  <LinksUpToDate>false</LinksUpToDate>
  <CharactersWithSpaces>3805</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och miljöutskottets betänkande nr x/2019-2020</dc:title>
  <dc:creator>Jessica Laaksonen</dc:creator>
  <cp:lastModifiedBy>Jessica Laaksonen</cp:lastModifiedBy>
  <cp:revision>2</cp:revision>
  <cp:lastPrinted>2020-06-02T10:42:00Z</cp:lastPrinted>
  <dcterms:created xsi:type="dcterms:W3CDTF">2020-06-02T11:24:00Z</dcterms:created>
  <dcterms:modified xsi:type="dcterms:W3CDTF">2020-06-02T11:24:00Z</dcterms:modified>
</cp:coreProperties>
</file>