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B4F63F6" w14:textId="77777777">
        <w:trPr>
          <w:cantSplit/>
          <w:trHeight w:val="20"/>
        </w:trPr>
        <w:tc>
          <w:tcPr>
            <w:tcW w:w="861" w:type="dxa"/>
            <w:vMerge w:val="restart"/>
          </w:tcPr>
          <w:p w14:paraId="302E4E2A" w14:textId="595746F0" w:rsidR="002401D0" w:rsidRDefault="005E4302">
            <w:pPr>
              <w:pStyle w:val="xLedtext"/>
              <w:rPr>
                <w:noProof/>
              </w:rPr>
            </w:pPr>
            <w:bookmarkStart w:id="0" w:name="_top"/>
            <w:bookmarkEnd w:id="0"/>
            <w:r>
              <w:rPr>
                <w:noProof/>
              </w:rPr>
              <w:drawing>
                <wp:inline distT="0" distB="0" distL="0" distR="0" wp14:anchorId="4F180B8C" wp14:editId="6C1AC07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B79661D" w14:textId="5F57A7B6" w:rsidR="002401D0" w:rsidRDefault="005E4302">
            <w:pPr>
              <w:pStyle w:val="xMellanrum"/>
            </w:pPr>
            <w:r>
              <w:rPr>
                <w:noProof/>
              </w:rPr>
              <w:drawing>
                <wp:inline distT="0" distB="0" distL="0" distR="0" wp14:anchorId="687FDFD6" wp14:editId="1F06B4ED">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C3D23A5" w14:textId="77777777">
        <w:trPr>
          <w:cantSplit/>
          <w:trHeight w:val="299"/>
        </w:trPr>
        <w:tc>
          <w:tcPr>
            <w:tcW w:w="861" w:type="dxa"/>
            <w:vMerge/>
          </w:tcPr>
          <w:p w14:paraId="2FBAD745" w14:textId="77777777" w:rsidR="002401D0" w:rsidRDefault="002401D0">
            <w:pPr>
              <w:pStyle w:val="xLedtext"/>
            </w:pPr>
          </w:p>
        </w:tc>
        <w:tc>
          <w:tcPr>
            <w:tcW w:w="4448" w:type="dxa"/>
            <w:vAlign w:val="bottom"/>
          </w:tcPr>
          <w:p w14:paraId="2DE13222" w14:textId="77777777" w:rsidR="002401D0" w:rsidRDefault="002401D0">
            <w:pPr>
              <w:pStyle w:val="xAvsandare1"/>
            </w:pPr>
            <w:r>
              <w:t>Ålands lagting</w:t>
            </w:r>
          </w:p>
        </w:tc>
        <w:tc>
          <w:tcPr>
            <w:tcW w:w="4288" w:type="dxa"/>
            <w:gridSpan w:val="2"/>
            <w:vAlign w:val="bottom"/>
          </w:tcPr>
          <w:p w14:paraId="334D0171" w14:textId="59EC4033" w:rsidR="002401D0" w:rsidRDefault="002401D0" w:rsidP="00B36A8F">
            <w:pPr>
              <w:pStyle w:val="xDokTypNr"/>
            </w:pPr>
            <w:r>
              <w:t xml:space="preserve">BETÄNKANDE nr </w:t>
            </w:r>
            <w:r w:rsidR="00811CB3">
              <w:t>10</w:t>
            </w:r>
            <w:r>
              <w:t>/20</w:t>
            </w:r>
            <w:r w:rsidR="00723B93">
              <w:t>1</w:t>
            </w:r>
            <w:r w:rsidR="00E34674">
              <w:t>9</w:t>
            </w:r>
            <w:r w:rsidR="0015337C">
              <w:t>-20</w:t>
            </w:r>
            <w:r w:rsidR="00E34674">
              <w:t>20</w:t>
            </w:r>
          </w:p>
        </w:tc>
      </w:tr>
      <w:tr w:rsidR="002401D0" w14:paraId="62C7A1E4" w14:textId="77777777">
        <w:trPr>
          <w:cantSplit/>
          <w:trHeight w:val="238"/>
        </w:trPr>
        <w:tc>
          <w:tcPr>
            <w:tcW w:w="861" w:type="dxa"/>
            <w:vMerge/>
          </w:tcPr>
          <w:p w14:paraId="408D3161" w14:textId="77777777" w:rsidR="002401D0" w:rsidRDefault="002401D0">
            <w:pPr>
              <w:pStyle w:val="xLedtext"/>
            </w:pPr>
          </w:p>
        </w:tc>
        <w:tc>
          <w:tcPr>
            <w:tcW w:w="4448" w:type="dxa"/>
            <w:vAlign w:val="bottom"/>
          </w:tcPr>
          <w:p w14:paraId="03AC382C" w14:textId="77777777" w:rsidR="002401D0" w:rsidRDefault="002401D0">
            <w:pPr>
              <w:pStyle w:val="xLedtext"/>
            </w:pPr>
          </w:p>
        </w:tc>
        <w:tc>
          <w:tcPr>
            <w:tcW w:w="1725" w:type="dxa"/>
            <w:vAlign w:val="bottom"/>
          </w:tcPr>
          <w:p w14:paraId="00F3B2F9" w14:textId="77777777" w:rsidR="002401D0" w:rsidRDefault="002401D0">
            <w:pPr>
              <w:pStyle w:val="xLedtext"/>
            </w:pPr>
            <w:r>
              <w:t>Datum</w:t>
            </w:r>
          </w:p>
        </w:tc>
        <w:tc>
          <w:tcPr>
            <w:tcW w:w="2563" w:type="dxa"/>
            <w:vAlign w:val="bottom"/>
          </w:tcPr>
          <w:p w14:paraId="2025BCC5" w14:textId="77777777" w:rsidR="002401D0" w:rsidRDefault="002401D0">
            <w:pPr>
              <w:pStyle w:val="xLedtext"/>
            </w:pPr>
          </w:p>
        </w:tc>
      </w:tr>
      <w:tr w:rsidR="002401D0" w14:paraId="2B221E69" w14:textId="77777777">
        <w:trPr>
          <w:cantSplit/>
          <w:trHeight w:val="238"/>
        </w:trPr>
        <w:tc>
          <w:tcPr>
            <w:tcW w:w="861" w:type="dxa"/>
            <w:vMerge/>
          </w:tcPr>
          <w:p w14:paraId="1F9A8262" w14:textId="77777777" w:rsidR="002401D0" w:rsidRDefault="002401D0">
            <w:pPr>
              <w:pStyle w:val="xAvsandare2"/>
            </w:pPr>
          </w:p>
        </w:tc>
        <w:tc>
          <w:tcPr>
            <w:tcW w:w="4448" w:type="dxa"/>
            <w:vAlign w:val="center"/>
          </w:tcPr>
          <w:p w14:paraId="05889D9B" w14:textId="52CD504D" w:rsidR="002401D0" w:rsidRDefault="00E34674">
            <w:pPr>
              <w:pStyle w:val="xAvsandare2"/>
            </w:pPr>
            <w:r>
              <w:t>Social- och miljö</w:t>
            </w:r>
            <w:r w:rsidR="002401D0">
              <w:t>utskottet</w:t>
            </w:r>
          </w:p>
        </w:tc>
        <w:tc>
          <w:tcPr>
            <w:tcW w:w="1725" w:type="dxa"/>
            <w:vAlign w:val="center"/>
          </w:tcPr>
          <w:p w14:paraId="6512F908" w14:textId="587E8301" w:rsidR="002401D0" w:rsidRDefault="002401D0">
            <w:pPr>
              <w:pStyle w:val="xDatum1"/>
            </w:pPr>
            <w:r>
              <w:t>20</w:t>
            </w:r>
            <w:r w:rsidR="00E34674">
              <w:t>20-09-</w:t>
            </w:r>
            <w:r w:rsidR="00AD050C">
              <w:t>2</w:t>
            </w:r>
            <w:r w:rsidR="00854127">
              <w:t>2</w:t>
            </w:r>
          </w:p>
        </w:tc>
        <w:tc>
          <w:tcPr>
            <w:tcW w:w="2563" w:type="dxa"/>
            <w:vAlign w:val="center"/>
          </w:tcPr>
          <w:p w14:paraId="23E88AD0" w14:textId="77777777" w:rsidR="002401D0" w:rsidRDefault="002401D0">
            <w:pPr>
              <w:pStyle w:val="xBeteckning1"/>
            </w:pPr>
          </w:p>
        </w:tc>
      </w:tr>
      <w:tr w:rsidR="002401D0" w14:paraId="5FFCB696" w14:textId="77777777">
        <w:trPr>
          <w:cantSplit/>
          <w:trHeight w:val="238"/>
        </w:trPr>
        <w:tc>
          <w:tcPr>
            <w:tcW w:w="861" w:type="dxa"/>
            <w:vMerge/>
          </w:tcPr>
          <w:p w14:paraId="56F57B9C" w14:textId="77777777" w:rsidR="002401D0" w:rsidRDefault="002401D0">
            <w:pPr>
              <w:pStyle w:val="xLedtext"/>
            </w:pPr>
          </w:p>
        </w:tc>
        <w:tc>
          <w:tcPr>
            <w:tcW w:w="4448" w:type="dxa"/>
            <w:vAlign w:val="bottom"/>
          </w:tcPr>
          <w:p w14:paraId="2293E4DE" w14:textId="77777777" w:rsidR="002401D0" w:rsidRDefault="002401D0">
            <w:pPr>
              <w:pStyle w:val="xLedtext"/>
            </w:pPr>
          </w:p>
        </w:tc>
        <w:tc>
          <w:tcPr>
            <w:tcW w:w="1725" w:type="dxa"/>
            <w:vAlign w:val="bottom"/>
          </w:tcPr>
          <w:p w14:paraId="1EBFE048" w14:textId="77777777" w:rsidR="002401D0" w:rsidRDefault="002401D0">
            <w:pPr>
              <w:pStyle w:val="xLedtext"/>
            </w:pPr>
          </w:p>
        </w:tc>
        <w:tc>
          <w:tcPr>
            <w:tcW w:w="2563" w:type="dxa"/>
            <w:vAlign w:val="bottom"/>
          </w:tcPr>
          <w:p w14:paraId="420BF682" w14:textId="77777777" w:rsidR="002401D0" w:rsidRDefault="002401D0">
            <w:pPr>
              <w:pStyle w:val="xLedtext"/>
            </w:pPr>
          </w:p>
        </w:tc>
      </w:tr>
      <w:tr w:rsidR="002401D0" w14:paraId="1F256038" w14:textId="77777777">
        <w:trPr>
          <w:cantSplit/>
          <w:trHeight w:val="238"/>
        </w:trPr>
        <w:tc>
          <w:tcPr>
            <w:tcW w:w="861" w:type="dxa"/>
            <w:vMerge/>
            <w:tcBorders>
              <w:bottom w:val="single" w:sz="4" w:space="0" w:color="auto"/>
            </w:tcBorders>
          </w:tcPr>
          <w:p w14:paraId="7CF57EC4" w14:textId="77777777" w:rsidR="002401D0" w:rsidRDefault="002401D0">
            <w:pPr>
              <w:pStyle w:val="xAvsandare3"/>
            </w:pPr>
          </w:p>
        </w:tc>
        <w:tc>
          <w:tcPr>
            <w:tcW w:w="4448" w:type="dxa"/>
            <w:tcBorders>
              <w:bottom w:val="single" w:sz="4" w:space="0" w:color="auto"/>
            </w:tcBorders>
            <w:vAlign w:val="center"/>
          </w:tcPr>
          <w:p w14:paraId="710D2314" w14:textId="77777777" w:rsidR="002401D0" w:rsidRDefault="002401D0">
            <w:pPr>
              <w:pStyle w:val="xAvsandare3"/>
            </w:pPr>
          </w:p>
        </w:tc>
        <w:tc>
          <w:tcPr>
            <w:tcW w:w="1725" w:type="dxa"/>
            <w:tcBorders>
              <w:bottom w:val="single" w:sz="4" w:space="0" w:color="auto"/>
            </w:tcBorders>
            <w:vAlign w:val="center"/>
          </w:tcPr>
          <w:p w14:paraId="2007BC77" w14:textId="77777777" w:rsidR="002401D0" w:rsidRDefault="002401D0">
            <w:pPr>
              <w:pStyle w:val="xDatum2"/>
            </w:pPr>
          </w:p>
        </w:tc>
        <w:tc>
          <w:tcPr>
            <w:tcW w:w="2563" w:type="dxa"/>
            <w:tcBorders>
              <w:bottom w:val="single" w:sz="4" w:space="0" w:color="auto"/>
            </w:tcBorders>
            <w:vAlign w:val="center"/>
          </w:tcPr>
          <w:p w14:paraId="63D5E0FE" w14:textId="77777777" w:rsidR="002401D0" w:rsidRDefault="002401D0">
            <w:pPr>
              <w:pStyle w:val="xBeteckning2"/>
            </w:pPr>
          </w:p>
        </w:tc>
      </w:tr>
      <w:tr w:rsidR="002401D0" w14:paraId="3C0FA93A" w14:textId="77777777">
        <w:trPr>
          <w:cantSplit/>
          <w:trHeight w:val="238"/>
        </w:trPr>
        <w:tc>
          <w:tcPr>
            <w:tcW w:w="861" w:type="dxa"/>
            <w:tcBorders>
              <w:top w:val="single" w:sz="4" w:space="0" w:color="auto"/>
            </w:tcBorders>
            <w:vAlign w:val="bottom"/>
          </w:tcPr>
          <w:p w14:paraId="77E9060E" w14:textId="77777777" w:rsidR="002401D0" w:rsidRDefault="002401D0">
            <w:pPr>
              <w:pStyle w:val="xLedtext"/>
            </w:pPr>
          </w:p>
        </w:tc>
        <w:tc>
          <w:tcPr>
            <w:tcW w:w="4448" w:type="dxa"/>
            <w:tcBorders>
              <w:top w:val="single" w:sz="4" w:space="0" w:color="auto"/>
            </w:tcBorders>
            <w:vAlign w:val="bottom"/>
          </w:tcPr>
          <w:p w14:paraId="419A2C64" w14:textId="77777777" w:rsidR="002401D0" w:rsidRDefault="002401D0">
            <w:pPr>
              <w:pStyle w:val="xLedtext"/>
            </w:pPr>
          </w:p>
        </w:tc>
        <w:tc>
          <w:tcPr>
            <w:tcW w:w="4288" w:type="dxa"/>
            <w:gridSpan w:val="2"/>
            <w:tcBorders>
              <w:top w:val="single" w:sz="4" w:space="0" w:color="auto"/>
            </w:tcBorders>
            <w:vAlign w:val="bottom"/>
          </w:tcPr>
          <w:p w14:paraId="52A5C1FB" w14:textId="77777777" w:rsidR="002401D0" w:rsidRDefault="002401D0">
            <w:pPr>
              <w:pStyle w:val="xLedtext"/>
            </w:pPr>
          </w:p>
        </w:tc>
      </w:tr>
      <w:tr w:rsidR="002401D0" w14:paraId="5528A719" w14:textId="77777777">
        <w:trPr>
          <w:cantSplit/>
          <w:trHeight w:val="238"/>
        </w:trPr>
        <w:tc>
          <w:tcPr>
            <w:tcW w:w="861" w:type="dxa"/>
          </w:tcPr>
          <w:p w14:paraId="3FDBF741" w14:textId="77777777" w:rsidR="002401D0" w:rsidRDefault="002401D0">
            <w:pPr>
              <w:pStyle w:val="xCelltext"/>
            </w:pPr>
          </w:p>
        </w:tc>
        <w:tc>
          <w:tcPr>
            <w:tcW w:w="4448" w:type="dxa"/>
            <w:vMerge w:val="restart"/>
          </w:tcPr>
          <w:p w14:paraId="74A942A4" w14:textId="77777777" w:rsidR="002401D0" w:rsidRDefault="002401D0">
            <w:pPr>
              <w:pStyle w:val="xMottagare1"/>
            </w:pPr>
            <w:r>
              <w:t>Till Ålands lagting</w:t>
            </w:r>
          </w:p>
        </w:tc>
        <w:tc>
          <w:tcPr>
            <w:tcW w:w="4288" w:type="dxa"/>
            <w:gridSpan w:val="2"/>
            <w:vMerge w:val="restart"/>
          </w:tcPr>
          <w:p w14:paraId="1C6E791A" w14:textId="77777777" w:rsidR="002401D0" w:rsidRDefault="002401D0">
            <w:pPr>
              <w:pStyle w:val="xMottagare1"/>
              <w:tabs>
                <w:tab w:val="left" w:pos="2349"/>
              </w:tabs>
            </w:pPr>
          </w:p>
        </w:tc>
      </w:tr>
      <w:tr w:rsidR="002401D0" w14:paraId="7E24CC59" w14:textId="77777777">
        <w:trPr>
          <w:cantSplit/>
          <w:trHeight w:val="238"/>
        </w:trPr>
        <w:tc>
          <w:tcPr>
            <w:tcW w:w="861" w:type="dxa"/>
          </w:tcPr>
          <w:p w14:paraId="139F3CF5" w14:textId="77777777" w:rsidR="002401D0" w:rsidRDefault="002401D0">
            <w:pPr>
              <w:pStyle w:val="xCelltext"/>
            </w:pPr>
          </w:p>
        </w:tc>
        <w:tc>
          <w:tcPr>
            <w:tcW w:w="4448" w:type="dxa"/>
            <w:vMerge/>
            <w:vAlign w:val="center"/>
          </w:tcPr>
          <w:p w14:paraId="5EF2326F" w14:textId="77777777" w:rsidR="002401D0" w:rsidRDefault="002401D0">
            <w:pPr>
              <w:pStyle w:val="xCelltext"/>
            </w:pPr>
          </w:p>
        </w:tc>
        <w:tc>
          <w:tcPr>
            <w:tcW w:w="4288" w:type="dxa"/>
            <w:gridSpan w:val="2"/>
            <w:vMerge/>
            <w:vAlign w:val="center"/>
          </w:tcPr>
          <w:p w14:paraId="0C85A558" w14:textId="77777777" w:rsidR="002401D0" w:rsidRDefault="002401D0">
            <w:pPr>
              <w:pStyle w:val="xCelltext"/>
            </w:pPr>
          </w:p>
        </w:tc>
      </w:tr>
      <w:tr w:rsidR="002401D0" w14:paraId="75D195B2" w14:textId="77777777">
        <w:trPr>
          <w:cantSplit/>
          <w:trHeight w:val="238"/>
        </w:trPr>
        <w:tc>
          <w:tcPr>
            <w:tcW w:w="861" w:type="dxa"/>
          </w:tcPr>
          <w:p w14:paraId="64C0790D" w14:textId="77777777" w:rsidR="002401D0" w:rsidRDefault="002401D0">
            <w:pPr>
              <w:pStyle w:val="xCelltext"/>
            </w:pPr>
          </w:p>
        </w:tc>
        <w:tc>
          <w:tcPr>
            <w:tcW w:w="4448" w:type="dxa"/>
            <w:vMerge/>
            <w:vAlign w:val="center"/>
          </w:tcPr>
          <w:p w14:paraId="46F0D857" w14:textId="77777777" w:rsidR="002401D0" w:rsidRDefault="002401D0">
            <w:pPr>
              <w:pStyle w:val="xCelltext"/>
            </w:pPr>
          </w:p>
        </w:tc>
        <w:tc>
          <w:tcPr>
            <w:tcW w:w="4288" w:type="dxa"/>
            <w:gridSpan w:val="2"/>
            <w:vMerge/>
            <w:vAlign w:val="center"/>
          </w:tcPr>
          <w:p w14:paraId="20A85BAC" w14:textId="77777777" w:rsidR="002401D0" w:rsidRDefault="002401D0">
            <w:pPr>
              <w:pStyle w:val="xCelltext"/>
            </w:pPr>
          </w:p>
        </w:tc>
      </w:tr>
      <w:tr w:rsidR="002401D0" w14:paraId="2F0F1E44" w14:textId="77777777">
        <w:trPr>
          <w:cantSplit/>
          <w:trHeight w:val="238"/>
        </w:trPr>
        <w:tc>
          <w:tcPr>
            <w:tcW w:w="861" w:type="dxa"/>
          </w:tcPr>
          <w:p w14:paraId="0468C10F" w14:textId="77777777" w:rsidR="002401D0" w:rsidRDefault="002401D0">
            <w:pPr>
              <w:pStyle w:val="xCelltext"/>
            </w:pPr>
          </w:p>
        </w:tc>
        <w:tc>
          <w:tcPr>
            <w:tcW w:w="4448" w:type="dxa"/>
            <w:vMerge/>
            <w:vAlign w:val="center"/>
          </w:tcPr>
          <w:p w14:paraId="41C3056F" w14:textId="77777777" w:rsidR="002401D0" w:rsidRDefault="002401D0">
            <w:pPr>
              <w:pStyle w:val="xCelltext"/>
            </w:pPr>
          </w:p>
        </w:tc>
        <w:tc>
          <w:tcPr>
            <w:tcW w:w="4288" w:type="dxa"/>
            <w:gridSpan w:val="2"/>
            <w:vMerge/>
            <w:vAlign w:val="center"/>
          </w:tcPr>
          <w:p w14:paraId="71B45ADF" w14:textId="77777777" w:rsidR="002401D0" w:rsidRDefault="002401D0">
            <w:pPr>
              <w:pStyle w:val="xCelltext"/>
            </w:pPr>
          </w:p>
        </w:tc>
      </w:tr>
      <w:tr w:rsidR="002401D0" w14:paraId="6AE460F7" w14:textId="77777777">
        <w:trPr>
          <w:cantSplit/>
          <w:trHeight w:val="238"/>
        </w:trPr>
        <w:tc>
          <w:tcPr>
            <w:tcW w:w="861" w:type="dxa"/>
          </w:tcPr>
          <w:p w14:paraId="7208D6EA" w14:textId="77777777" w:rsidR="002401D0" w:rsidRDefault="002401D0">
            <w:pPr>
              <w:pStyle w:val="xCelltext"/>
            </w:pPr>
          </w:p>
        </w:tc>
        <w:tc>
          <w:tcPr>
            <w:tcW w:w="4448" w:type="dxa"/>
            <w:vMerge/>
            <w:vAlign w:val="center"/>
          </w:tcPr>
          <w:p w14:paraId="5829C265" w14:textId="77777777" w:rsidR="002401D0" w:rsidRDefault="002401D0">
            <w:pPr>
              <w:pStyle w:val="xCelltext"/>
            </w:pPr>
          </w:p>
        </w:tc>
        <w:tc>
          <w:tcPr>
            <w:tcW w:w="4288" w:type="dxa"/>
            <w:gridSpan w:val="2"/>
            <w:vMerge/>
            <w:vAlign w:val="center"/>
          </w:tcPr>
          <w:p w14:paraId="55139267" w14:textId="77777777" w:rsidR="002401D0" w:rsidRDefault="002401D0">
            <w:pPr>
              <w:pStyle w:val="xCelltext"/>
            </w:pPr>
          </w:p>
        </w:tc>
      </w:tr>
    </w:tbl>
    <w:p w14:paraId="5668E4FB"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12557C3" w14:textId="188A03C9" w:rsidR="002401D0" w:rsidRDefault="00E34674">
      <w:pPr>
        <w:pStyle w:val="ArendeOverRubrik"/>
      </w:pPr>
      <w:r>
        <w:t>Social- och miljö</w:t>
      </w:r>
      <w:r w:rsidR="002401D0">
        <w:t>utskottets betänkande</w:t>
      </w:r>
    </w:p>
    <w:p w14:paraId="60A4A0DD" w14:textId="79428CB9" w:rsidR="002401D0" w:rsidRDefault="00E34674">
      <w:pPr>
        <w:pStyle w:val="ArendeRubrik"/>
      </w:pPr>
      <w:r>
        <w:t>Stöd för hållbart skogsbruk</w:t>
      </w:r>
    </w:p>
    <w:p w14:paraId="26BC3400" w14:textId="04C88D4B" w:rsidR="002401D0" w:rsidRDefault="00E34674">
      <w:pPr>
        <w:pStyle w:val="ArendeUnderRubrik"/>
      </w:pPr>
      <w:r>
        <w:t xml:space="preserve">Landskapsregeringens lagförslag LF </w:t>
      </w:r>
      <w:r w:rsidR="005E4302">
        <w:t>37/</w:t>
      </w:r>
      <w:proofErr w:type="gramStart"/>
      <w:r w:rsidR="005E4302">
        <w:t>2019-2020</w:t>
      </w:r>
      <w:proofErr w:type="gramEnd"/>
    </w:p>
    <w:p w14:paraId="1D23A531" w14:textId="77777777" w:rsidR="002401D0" w:rsidRDefault="002401D0">
      <w:pPr>
        <w:pStyle w:val="ANormal"/>
      </w:pPr>
    </w:p>
    <w:p w14:paraId="7B84FD52" w14:textId="77777777" w:rsidR="002401D0" w:rsidRDefault="002401D0">
      <w:pPr>
        <w:pStyle w:val="Innehll1"/>
      </w:pPr>
      <w:r>
        <w:t>INNEHÅLL</w:t>
      </w:r>
    </w:p>
    <w:p w14:paraId="0FF2FD58" w14:textId="4264DDF5" w:rsidR="00894321"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325810" w:history="1">
        <w:r w:rsidR="00894321" w:rsidRPr="00937926">
          <w:rPr>
            <w:rStyle w:val="Hyperlnk"/>
          </w:rPr>
          <w:t>Sammanfattning</w:t>
        </w:r>
        <w:r w:rsidR="00894321">
          <w:rPr>
            <w:webHidden/>
          </w:rPr>
          <w:tab/>
        </w:r>
        <w:r w:rsidR="00894321">
          <w:rPr>
            <w:webHidden/>
          </w:rPr>
          <w:fldChar w:fldCharType="begin"/>
        </w:r>
        <w:r w:rsidR="00894321">
          <w:rPr>
            <w:webHidden/>
          </w:rPr>
          <w:instrText xml:space="preserve"> PAGEREF _Toc51325810 \h </w:instrText>
        </w:r>
        <w:r w:rsidR="00894321">
          <w:rPr>
            <w:webHidden/>
          </w:rPr>
        </w:r>
        <w:r w:rsidR="00894321">
          <w:rPr>
            <w:webHidden/>
          </w:rPr>
          <w:fldChar w:fldCharType="separate"/>
        </w:r>
        <w:r w:rsidR="00894321">
          <w:rPr>
            <w:webHidden/>
          </w:rPr>
          <w:t>1</w:t>
        </w:r>
        <w:r w:rsidR="00894321">
          <w:rPr>
            <w:webHidden/>
          </w:rPr>
          <w:fldChar w:fldCharType="end"/>
        </w:r>
      </w:hyperlink>
    </w:p>
    <w:p w14:paraId="77EDD881" w14:textId="51A245A0" w:rsidR="00894321" w:rsidRDefault="0021542A">
      <w:pPr>
        <w:pStyle w:val="Innehll2"/>
        <w:rPr>
          <w:rFonts w:asciiTheme="minorHAnsi" w:eastAsiaTheme="minorEastAsia" w:hAnsiTheme="minorHAnsi" w:cstheme="minorBidi"/>
          <w:sz w:val="22"/>
          <w:szCs w:val="22"/>
          <w:lang w:val="sv-FI" w:eastAsia="sv-FI"/>
        </w:rPr>
      </w:pPr>
      <w:hyperlink w:anchor="_Toc51325811" w:history="1">
        <w:r w:rsidR="00894321" w:rsidRPr="00937926">
          <w:rPr>
            <w:rStyle w:val="Hyperlnk"/>
          </w:rPr>
          <w:t>Landskapsregeringens förslag</w:t>
        </w:r>
        <w:r w:rsidR="00894321">
          <w:rPr>
            <w:webHidden/>
          </w:rPr>
          <w:tab/>
        </w:r>
        <w:r w:rsidR="00894321">
          <w:rPr>
            <w:webHidden/>
          </w:rPr>
          <w:fldChar w:fldCharType="begin"/>
        </w:r>
        <w:r w:rsidR="00894321">
          <w:rPr>
            <w:webHidden/>
          </w:rPr>
          <w:instrText xml:space="preserve"> PAGEREF _Toc51325811 \h </w:instrText>
        </w:r>
        <w:r w:rsidR="00894321">
          <w:rPr>
            <w:webHidden/>
          </w:rPr>
        </w:r>
        <w:r w:rsidR="00894321">
          <w:rPr>
            <w:webHidden/>
          </w:rPr>
          <w:fldChar w:fldCharType="separate"/>
        </w:r>
        <w:r w:rsidR="00894321">
          <w:rPr>
            <w:webHidden/>
          </w:rPr>
          <w:t>1</w:t>
        </w:r>
        <w:r w:rsidR="00894321">
          <w:rPr>
            <w:webHidden/>
          </w:rPr>
          <w:fldChar w:fldCharType="end"/>
        </w:r>
      </w:hyperlink>
    </w:p>
    <w:p w14:paraId="7A97CE43" w14:textId="28D515A0" w:rsidR="00894321" w:rsidRDefault="0021542A">
      <w:pPr>
        <w:pStyle w:val="Innehll2"/>
        <w:rPr>
          <w:rFonts w:asciiTheme="minorHAnsi" w:eastAsiaTheme="minorEastAsia" w:hAnsiTheme="minorHAnsi" w:cstheme="minorBidi"/>
          <w:sz w:val="22"/>
          <w:szCs w:val="22"/>
          <w:lang w:val="sv-FI" w:eastAsia="sv-FI"/>
        </w:rPr>
      </w:pPr>
      <w:hyperlink w:anchor="_Toc51325812" w:history="1">
        <w:r w:rsidR="00894321" w:rsidRPr="00937926">
          <w:rPr>
            <w:rStyle w:val="Hyperlnk"/>
          </w:rPr>
          <w:t>Utskottets förslag</w:t>
        </w:r>
        <w:r w:rsidR="00894321">
          <w:rPr>
            <w:webHidden/>
          </w:rPr>
          <w:tab/>
        </w:r>
        <w:r w:rsidR="00894321">
          <w:rPr>
            <w:webHidden/>
          </w:rPr>
          <w:fldChar w:fldCharType="begin"/>
        </w:r>
        <w:r w:rsidR="00894321">
          <w:rPr>
            <w:webHidden/>
          </w:rPr>
          <w:instrText xml:space="preserve"> PAGEREF _Toc51325812 \h </w:instrText>
        </w:r>
        <w:r w:rsidR="00894321">
          <w:rPr>
            <w:webHidden/>
          </w:rPr>
        </w:r>
        <w:r w:rsidR="00894321">
          <w:rPr>
            <w:webHidden/>
          </w:rPr>
          <w:fldChar w:fldCharType="separate"/>
        </w:r>
        <w:r w:rsidR="00894321">
          <w:rPr>
            <w:webHidden/>
          </w:rPr>
          <w:t>1</w:t>
        </w:r>
        <w:r w:rsidR="00894321">
          <w:rPr>
            <w:webHidden/>
          </w:rPr>
          <w:fldChar w:fldCharType="end"/>
        </w:r>
      </w:hyperlink>
    </w:p>
    <w:p w14:paraId="2CD0D4DB" w14:textId="1775142F" w:rsidR="00894321" w:rsidRDefault="0021542A">
      <w:pPr>
        <w:pStyle w:val="Innehll1"/>
        <w:rPr>
          <w:rFonts w:asciiTheme="minorHAnsi" w:eastAsiaTheme="minorEastAsia" w:hAnsiTheme="minorHAnsi" w:cstheme="minorBidi"/>
          <w:sz w:val="22"/>
          <w:szCs w:val="22"/>
          <w:lang w:val="sv-FI" w:eastAsia="sv-FI"/>
        </w:rPr>
      </w:pPr>
      <w:hyperlink w:anchor="_Toc51325813" w:history="1">
        <w:r w:rsidR="00894321" w:rsidRPr="00937926">
          <w:rPr>
            <w:rStyle w:val="Hyperlnk"/>
          </w:rPr>
          <w:t>Ärendets behandling</w:t>
        </w:r>
        <w:r w:rsidR="00894321">
          <w:rPr>
            <w:webHidden/>
          </w:rPr>
          <w:tab/>
        </w:r>
        <w:r w:rsidR="00894321">
          <w:rPr>
            <w:webHidden/>
          </w:rPr>
          <w:fldChar w:fldCharType="begin"/>
        </w:r>
        <w:r w:rsidR="00894321">
          <w:rPr>
            <w:webHidden/>
          </w:rPr>
          <w:instrText xml:space="preserve"> PAGEREF _Toc51325813 \h </w:instrText>
        </w:r>
        <w:r w:rsidR="00894321">
          <w:rPr>
            <w:webHidden/>
          </w:rPr>
        </w:r>
        <w:r w:rsidR="00894321">
          <w:rPr>
            <w:webHidden/>
          </w:rPr>
          <w:fldChar w:fldCharType="separate"/>
        </w:r>
        <w:r w:rsidR="00894321">
          <w:rPr>
            <w:webHidden/>
          </w:rPr>
          <w:t>1</w:t>
        </w:r>
        <w:r w:rsidR="00894321">
          <w:rPr>
            <w:webHidden/>
          </w:rPr>
          <w:fldChar w:fldCharType="end"/>
        </w:r>
      </w:hyperlink>
    </w:p>
    <w:p w14:paraId="62829A6A" w14:textId="354BC9D6" w:rsidR="00894321" w:rsidRDefault="0021542A">
      <w:pPr>
        <w:pStyle w:val="Innehll1"/>
        <w:rPr>
          <w:rFonts w:asciiTheme="minorHAnsi" w:eastAsiaTheme="minorEastAsia" w:hAnsiTheme="minorHAnsi" w:cstheme="minorBidi"/>
          <w:sz w:val="22"/>
          <w:szCs w:val="22"/>
          <w:lang w:val="sv-FI" w:eastAsia="sv-FI"/>
        </w:rPr>
      </w:pPr>
      <w:hyperlink w:anchor="_Toc51325814" w:history="1">
        <w:r w:rsidR="00894321" w:rsidRPr="00937926">
          <w:rPr>
            <w:rStyle w:val="Hyperlnk"/>
          </w:rPr>
          <w:t>Utskottets förslag</w:t>
        </w:r>
        <w:r w:rsidR="00894321">
          <w:rPr>
            <w:webHidden/>
          </w:rPr>
          <w:tab/>
        </w:r>
        <w:r w:rsidR="00894321">
          <w:rPr>
            <w:webHidden/>
          </w:rPr>
          <w:fldChar w:fldCharType="begin"/>
        </w:r>
        <w:r w:rsidR="00894321">
          <w:rPr>
            <w:webHidden/>
          </w:rPr>
          <w:instrText xml:space="preserve"> PAGEREF _Toc51325814 \h </w:instrText>
        </w:r>
        <w:r w:rsidR="00894321">
          <w:rPr>
            <w:webHidden/>
          </w:rPr>
        </w:r>
        <w:r w:rsidR="00894321">
          <w:rPr>
            <w:webHidden/>
          </w:rPr>
          <w:fldChar w:fldCharType="separate"/>
        </w:r>
        <w:r w:rsidR="00894321">
          <w:rPr>
            <w:webHidden/>
          </w:rPr>
          <w:t>2</w:t>
        </w:r>
        <w:r w:rsidR="00894321">
          <w:rPr>
            <w:webHidden/>
          </w:rPr>
          <w:fldChar w:fldCharType="end"/>
        </w:r>
      </w:hyperlink>
    </w:p>
    <w:p w14:paraId="28CEDD58" w14:textId="476AD1F0" w:rsidR="002401D0" w:rsidRDefault="002401D0">
      <w:pPr>
        <w:pStyle w:val="ANormal"/>
        <w:rPr>
          <w:noProof/>
        </w:rPr>
      </w:pPr>
      <w:r>
        <w:rPr>
          <w:rFonts w:ascii="Verdana" w:hAnsi="Verdana"/>
          <w:noProof/>
          <w:sz w:val="16"/>
          <w:szCs w:val="36"/>
        </w:rPr>
        <w:fldChar w:fldCharType="end"/>
      </w:r>
    </w:p>
    <w:p w14:paraId="230E3D28" w14:textId="77777777" w:rsidR="002401D0" w:rsidRDefault="002401D0">
      <w:pPr>
        <w:pStyle w:val="ANormal"/>
      </w:pPr>
    </w:p>
    <w:p w14:paraId="744CE63E" w14:textId="77777777" w:rsidR="002401D0" w:rsidRDefault="002401D0">
      <w:pPr>
        <w:pStyle w:val="RubrikA"/>
      </w:pPr>
      <w:bookmarkStart w:id="1" w:name="_Toc529800932"/>
      <w:bookmarkStart w:id="2" w:name="_Toc51325810"/>
      <w:r>
        <w:t>Sammanfattning</w:t>
      </w:r>
      <w:bookmarkEnd w:id="1"/>
      <w:bookmarkEnd w:id="2"/>
    </w:p>
    <w:p w14:paraId="4529DA00" w14:textId="77777777" w:rsidR="002401D0" w:rsidRDefault="002401D0">
      <w:pPr>
        <w:pStyle w:val="Rubrikmellanrum"/>
      </w:pPr>
    </w:p>
    <w:p w14:paraId="719D070A" w14:textId="59018BDA" w:rsidR="002401D0" w:rsidRDefault="00E34674">
      <w:pPr>
        <w:pStyle w:val="RubrikB"/>
      </w:pPr>
      <w:bookmarkStart w:id="3" w:name="_Toc529800933"/>
      <w:bookmarkStart w:id="4" w:name="_Toc51325811"/>
      <w:r>
        <w:t>Landskapsregeringens</w:t>
      </w:r>
      <w:r w:rsidR="002401D0">
        <w:t xml:space="preserve"> förslag</w:t>
      </w:r>
      <w:bookmarkEnd w:id="3"/>
      <w:bookmarkEnd w:id="4"/>
    </w:p>
    <w:p w14:paraId="3024110E" w14:textId="77777777" w:rsidR="002401D0" w:rsidRDefault="002401D0">
      <w:pPr>
        <w:pStyle w:val="Rubrikmellanrum"/>
      </w:pPr>
    </w:p>
    <w:p w14:paraId="1E83EFD5" w14:textId="77777777" w:rsidR="00751190" w:rsidRPr="00784A55" w:rsidRDefault="00751190" w:rsidP="00751190">
      <w:pPr>
        <w:pStyle w:val="ANormal"/>
        <w:rPr>
          <w:color w:val="000000"/>
        </w:rPr>
      </w:pPr>
      <w:r>
        <w:t xml:space="preserve">Stöd enligt landskapslagen (2015:32) om stöd för hållbart skogsbruk kan beviljas i enlighet med </w:t>
      </w:r>
      <w:r w:rsidRPr="00784A55">
        <w:rPr>
          <w:color w:val="000000"/>
        </w:rPr>
        <w:t>Europeiska unionens bestämmelser om stöd av mindre betydelse. Då landskapslagen antogs varade giltighetstiden för dessa unionsbestämmelser till och med den 31 december 2020. Som en följd av detta beslöt lagtinget att även landskapslagen skulle gälla till och med samma datum.</w:t>
      </w:r>
    </w:p>
    <w:p w14:paraId="469479CC" w14:textId="77777777" w:rsidR="00751190" w:rsidRPr="00784A55" w:rsidRDefault="00751190" w:rsidP="00751190">
      <w:pPr>
        <w:pStyle w:val="ANormal"/>
        <w:rPr>
          <w:color w:val="000000"/>
        </w:rPr>
      </w:pPr>
      <w:r w:rsidRPr="00784A55">
        <w:rPr>
          <w:color w:val="000000"/>
        </w:rPr>
        <w:tab/>
        <w:t>Kommissionens arbete med att förnya regelverket kring statligt stöd har försenats. Dock har kommissionen genom förordning nyligen förlängt giltighetstiden för bestämmelserna om stöd av mindre betydelse till den 31 december 2023. Det är således nödvändigt att även ändra giltighetstiden för landskapslagen om stöd för hållbart skogsbruk.</w:t>
      </w:r>
    </w:p>
    <w:p w14:paraId="49116E06" w14:textId="42A7BD89" w:rsidR="00751190" w:rsidRDefault="00751190" w:rsidP="00751190">
      <w:pPr>
        <w:pStyle w:val="ANormal"/>
        <w:rPr>
          <w:color w:val="000000"/>
        </w:rPr>
      </w:pPr>
      <w:r w:rsidRPr="00784A55">
        <w:rPr>
          <w:color w:val="000000"/>
        </w:rPr>
        <w:tab/>
        <w:t xml:space="preserve">Den gällande åländska lagstiftningen är kopplad till en specifik EU-förordning, vilket skapar administrativa problem i samband med ändringar i unionsbestämmelserna. Därför föreslås nu att landskapslagen om stöd för hållbart skogsbruk i stället ska kopplas till de vid varje tidpunkt gällande unionsbestämmelserna om stöd av mindre betydelse. </w:t>
      </w:r>
    </w:p>
    <w:p w14:paraId="72AF1AD4" w14:textId="0189CCD6" w:rsidR="002401D0" w:rsidRDefault="002401D0">
      <w:pPr>
        <w:pStyle w:val="ANormal"/>
      </w:pPr>
    </w:p>
    <w:p w14:paraId="5405768A" w14:textId="77777777" w:rsidR="002401D0" w:rsidRDefault="002401D0">
      <w:pPr>
        <w:pStyle w:val="RubrikB"/>
      </w:pPr>
      <w:bookmarkStart w:id="5" w:name="_Toc529800934"/>
      <w:bookmarkStart w:id="6" w:name="_Toc51325812"/>
      <w:r>
        <w:t>Utskottets förslag</w:t>
      </w:r>
      <w:bookmarkEnd w:id="5"/>
      <w:bookmarkEnd w:id="6"/>
    </w:p>
    <w:p w14:paraId="70A1752E" w14:textId="77777777" w:rsidR="002401D0" w:rsidRDefault="002401D0">
      <w:pPr>
        <w:pStyle w:val="Rubrikmellanrum"/>
      </w:pPr>
    </w:p>
    <w:p w14:paraId="7D1958DF" w14:textId="719450B0" w:rsidR="002401D0" w:rsidRDefault="00AD050C">
      <w:pPr>
        <w:pStyle w:val="ANormal"/>
      </w:pPr>
      <w:r>
        <w:t xml:space="preserve">Utskottet föreslår att lagtinget antar lagförslaget </w:t>
      </w:r>
      <w:r w:rsidR="00281515">
        <w:t xml:space="preserve">med en mindre ändring av språklig natur. </w:t>
      </w:r>
      <w:r>
        <w:t xml:space="preserve"> </w:t>
      </w:r>
    </w:p>
    <w:p w14:paraId="50736A42" w14:textId="77777777" w:rsidR="002401D0" w:rsidRDefault="002401D0">
      <w:pPr>
        <w:pStyle w:val="ANormal"/>
      </w:pPr>
    </w:p>
    <w:p w14:paraId="179A9B80" w14:textId="77777777" w:rsidR="002401D0" w:rsidRDefault="002401D0">
      <w:pPr>
        <w:pStyle w:val="RubrikA"/>
      </w:pPr>
      <w:bookmarkStart w:id="7" w:name="_Toc529800936"/>
      <w:bookmarkStart w:id="8" w:name="_Toc51325813"/>
      <w:r>
        <w:t>Ärendets behandling</w:t>
      </w:r>
      <w:bookmarkEnd w:id="7"/>
      <w:bookmarkEnd w:id="8"/>
    </w:p>
    <w:p w14:paraId="214C3A0B" w14:textId="77777777" w:rsidR="002401D0" w:rsidRDefault="002401D0">
      <w:pPr>
        <w:pStyle w:val="Rubrikmellanrum"/>
      </w:pPr>
    </w:p>
    <w:p w14:paraId="7058FA65" w14:textId="24030E84" w:rsidR="00751190" w:rsidRDefault="00751190" w:rsidP="00751190">
      <w:pPr>
        <w:pStyle w:val="ANormal"/>
      </w:pPr>
      <w:r>
        <w:t>Lagtinget har den 16 september 2020</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14:paraId="208AEB3B" w14:textId="02675CA4" w:rsidR="00751190" w:rsidRDefault="00751190" w:rsidP="00751190">
      <w:pPr>
        <w:pStyle w:val="ANormal"/>
      </w:pPr>
      <w:r>
        <w:tab/>
        <w:t>Utskottet har i ärendet hört</w:t>
      </w:r>
      <w:r w:rsidR="00854127">
        <w:t xml:space="preserve"> verksamhetsledaren Torbjörn Björkman från Ålands skogsvårdsförening r.f. och byråchefen Mikael Sandvik.</w:t>
      </w:r>
      <w:r>
        <w:t xml:space="preserve"> </w:t>
      </w:r>
    </w:p>
    <w:p w14:paraId="0C6EF7B3" w14:textId="77777777" w:rsidR="00751190" w:rsidRDefault="00751190" w:rsidP="00751190">
      <w:pPr>
        <w:pStyle w:val="ANormal"/>
      </w:pPr>
      <w:r>
        <w:tab/>
      </w:r>
      <w:r w:rsidRPr="009A273F">
        <w:t xml:space="preserve">I ärendets avgörande behandling deltog ordföranden </w:t>
      </w:r>
      <w:r>
        <w:t>Pernilla Söderlund</w:t>
      </w:r>
      <w:r w:rsidRPr="00D91EE7">
        <w:t>, viceordföranden Mikael Lindholm</w:t>
      </w:r>
      <w:r>
        <w:t xml:space="preserve"> samt </w:t>
      </w:r>
      <w:r w:rsidRPr="00D91EE7">
        <w:t>ledamöterna</w:t>
      </w:r>
      <w:r>
        <w:t xml:space="preserve"> Stellan </w:t>
      </w:r>
      <w:proofErr w:type="spellStart"/>
      <w:r>
        <w:t>Egeland</w:t>
      </w:r>
      <w:proofErr w:type="spellEnd"/>
      <w:r>
        <w:t xml:space="preserve">, Simon Holmström, Jesper Josefsson, Simon </w:t>
      </w:r>
      <w:proofErr w:type="spellStart"/>
      <w:r>
        <w:t>Påvals</w:t>
      </w:r>
      <w:proofErr w:type="spellEnd"/>
      <w:r>
        <w:t xml:space="preserve"> och Wille </w:t>
      </w:r>
      <w:proofErr w:type="spellStart"/>
      <w:r>
        <w:t>Valve</w:t>
      </w:r>
      <w:proofErr w:type="spellEnd"/>
      <w:r>
        <w:t>.</w:t>
      </w:r>
    </w:p>
    <w:p w14:paraId="045B88D9" w14:textId="155EC930" w:rsidR="002401D0" w:rsidRDefault="002401D0">
      <w:pPr>
        <w:pStyle w:val="ANormal"/>
      </w:pPr>
    </w:p>
    <w:p w14:paraId="469D9FEF" w14:textId="77777777" w:rsidR="002401D0" w:rsidRDefault="002401D0">
      <w:pPr>
        <w:pStyle w:val="ANormal"/>
      </w:pPr>
    </w:p>
    <w:p w14:paraId="280D6905" w14:textId="77777777" w:rsidR="002401D0" w:rsidRDefault="002401D0">
      <w:pPr>
        <w:pStyle w:val="RubrikA"/>
      </w:pPr>
      <w:bookmarkStart w:id="9" w:name="_Toc529800937"/>
      <w:bookmarkStart w:id="10" w:name="_Toc51325814"/>
      <w:r>
        <w:lastRenderedPageBreak/>
        <w:t>Utskottets förslag</w:t>
      </w:r>
      <w:bookmarkEnd w:id="9"/>
      <w:bookmarkEnd w:id="10"/>
    </w:p>
    <w:p w14:paraId="2582AC73" w14:textId="77777777" w:rsidR="002401D0" w:rsidRDefault="002401D0">
      <w:pPr>
        <w:pStyle w:val="Rubrikmellanrum"/>
      </w:pPr>
    </w:p>
    <w:p w14:paraId="211E8422" w14:textId="77777777" w:rsidR="002401D0" w:rsidRDefault="002401D0">
      <w:pPr>
        <w:pStyle w:val="ANormal"/>
      </w:pPr>
      <w:r>
        <w:t>Med hänvisning till det anförda föreslår utskottet</w:t>
      </w:r>
    </w:p>
    <w:p w14:paraId="2ABFC35A" w14:textId="77777777" w:rsidR="002401D0" w:rsidRDefault="002401D0">
      <w:pPr>
        <w:pStyle w:val="ANormal"/>
      </w:pPr>
    </w:p>
    <w:p w14:paraId="04BD1150" w14:textId="76B38D62" w:rsidR="00AD050C" w:rsidRDefault="002401D0" w:rsidP="00AD050C">
      <w:pPr>
        <w:pStyle w:val="Klam"/>
      </w:pPr>
      <w:r>
        <w:t>att lagtinget</w:t>
      </w:r>
      <w:r w:rsidR="005E4302">
        <w:t xml:space="preserve"> antar lagförslaget </w:t>
      </w:r>
      <w:r w:rsidR="00AD050C">
        <w:t xml:space="preserve">i </w:t>
      </w:r>
      <w:r w:rsidR="00281515">
        <w:t>följande lydelse:</w:t>
      </w:r>
    </w:p>
    <w:p w14:paraId="6143ED99" w14:textId="05FEF04F" w:rsidR="00281515" w:rsidRDefault="00281515" w:rsidP="00281515">
      <w:pPr>
        <w:pStyle w:val="ANormal"/>
      </w:pPr>
    </w:p>
    <w:p w14:paraId="4A6E71CF" w14:textId="77777777" w:rsidR="00281515" w:rsidRDefault="00281515" w:rsidP="00281515">
      <w:pPr>
        <w:pStyle w:val="ANormal"/>
      </w:pPr>
    </w:p>
    <w:p w14:paraId="0A10F76E" w14:textId="77777777" w:rsidR="00281515" w:rsidRDefault="00281515" w:rsidP="00281515">
      <w:pPr>
        <w:pStyle w:val="LagHuvRubr"/>
      </w:pPr>
      <w:bookmarkStart w:id="11" w:name="_Toc413314182"/>
      <w:bookmarkStart w:id="12" w:name="_Toc50385617"/>
      <w:bookmarkStart w:id="13" w:name="_Toc50969528"/>
      <w:r>
        <w:t>L A N D S K A P S L A G</w:t>
      </w:r>
      <w:r>
        <w:br/>
        <w:t>om ändring av landskapslagen om stöd för hållbart skogsbruk</w:t>
      </w:r>
      <w:bookmarkEnd w:id="11"/>
      <w:bookmarkEnd w:id="12"/>
      <w:bookmarkEnd w:id="13"/>
    </w:p>
    <w:p w14:paraId="47F0F9A6" w14:textId="77777777" w:rsidR="00281515" w:rsidRDefault="00281515" w:rsidP="00281515">
      <w:pPr>
        <w:pStyle w:val="ANormal"/>
      </w:pPr>
    </w:p>
    <w:p w14:paraId="02A6221C" w14:textId="77777777" w:rsidR="00281515" w:rsidRDefault="00281515" w:rsidP="00281515">
      <w:pPr>
        <w:pStyle w:val="ANormal"/>
      </w:pPr>
      <w:r>
        <w:tab/>
        <w:t>I enlighet med lagtingets beslut</w:t>
      </w:r>
    </w:p>
    <w:p w14:paraId="3A77469E" w14:textId="7178ACD3" w:rsidR="00281515" w:rsidRDefault="00281515" w:rsidP="00281515">
      <w:pPr>
        <w:pStyle w:val="ANormal"/>
        <w:rPr>
          <w:b/>
          <w:bCs/>
        </w:rPr>
      </w:pPr>
      <w:r>
        <w:tab/>
      </w:r>
      <w:r>
        <w:rPr>
          <w:b/>
          <w:bCs/>
        </w:rPr>
        <w:t xml:space="preserve">upphävs </w:t>
      </w:r>
      <w:r>
        <w:t>24 § 2 mom.</w:t>
      </w:r>
      <w:r>
        <w:rPr>
          <w:b/>
          <w:bCs/>
        </w:rPr>
        <w:t xml:space="preserve"> </w:t>
      </w:r>
      <w:r>
        <w:t>landskapslagen (2015:32) om stöd för hållbart skogsbruk</w:t>
      </w:r>
      <w:r w:rsidR="00AB1AB2">
        <w:t xml:space="preserve"> </w:t>
      </w:r>
      <w:r w:rsidR="00D67E89" w:rsidRPr="00AB1AB2">
        <w:rPr>
          <w:highlight w:val="yellow"/>
        </w:rPr>
        <w:t xml:space="preserve"> </w:t>
      </w:r>
      <w:r w:rsidR="00AB1AB2">
        <w:rPr>
          <w:highlight w:val="yellow"/>
        </w:rPr>
        <w:t>samt</w:t>
      </w:r>
    </w:p>
    <w:p w14:paraId="0CDCE8F4" w14:textId="77777777" w:rsidR="00281515" w:rsidRDefault="00281515" w:rsidP="00281515">
      <w:pPr>
        <w:pStyle w:val="ANormal"/>
      </w:pPr>
      <w:r>
        <w:tab/>
      </w:r>
      <w:r>
        <w:rPr>
          <w:b/>
          <w:bCs/>
        </w:rPr>
        <w:t>ändras</w:t>
      </w:r>
      <w:r>
        <w:t xml:space="preserve"> lagens 1 § 2 mom.</w:t>
      </w:r>
      <w:r>
        <w:rPr>
          <w:color w:val="000000" w:themeColor="text1"/>
        </w:rPr>
        <w:t xml:space="preserve"> och 23</w:t>
      </w:r>
      <w:r>
        <w:t> § 1 mom. som följer:</w:t>
      </w:r>
    </w:p>
    <w:p w14:paraId="11E1A30C" w14:textId="77777777" w:rsidR="00281515" w:rsidRDefault="00281515" w:rsidP="00281515">
      <w:pPr>
        <w:pStyle w:val="ANormal"/>
      </w:pPr>
    </w:p>
    <w:p w14:paraId="1838C500" w14:textId="77777777" w:rsidR="00281515" w:rsidRDefault="00281515" w:rsidP="00281515">
      <w:pPr>
        <w:pStyle w:val="LagParagraf"/>
      </w:pPr>
      <w:r>
        <w:t>1 §</w:t>
      </w:r>
    </w:p>
    <w:p w14:paraId="54EA48F8" w14:textId="77777777" w:rsidR="00281515" w:rsidRDefault="00281515" w:rsidP="00281515">
      <w:pPr>
        <w:pStyle w:val="LagPararubrik"/>
      </w:pPr>
      <w:r>
        <w:t>Syfte</w:t>
      </w:r>
    </w:p>
    <w:p w14:paraId="3AFE463C" w14:textId="77777777" w:rsidR="00281515" w:rsidRDefault="00281515" w:rsidP="00281515">
      <w:pPr>
        <w:pStyle w:val="ANormal"/>
      </w:pPr>
      <w:r>
        <w:t>- - - - - - - - - - - - - - - - - - - - - - - - - - - - - - - - - - - - - - - - - - - - - - - - - - - -</w:t>
      </w:r>
    </w:p>
    <w:p w14:paraId="47D9341A" w14:textId="77777777" w:rsidR="00281515" w:rsidRDefault="00281515" w:rsidP="00281515">
      <w:pPr>
        <w:pStyle w:val="ANormal"/>
        <w:rPr>
          <w:color w:val="000000" w:themeColor="text1"/>
        </w:rPr>
      </w:pPr>
      <w:r>
        <w:rPr>
          <w:color w:val="000000" w:themeColor="text1"/>
        </w:rPr>
        <w:tab/>
        <w:t xml:space="preserve">Vid beviljande av stöd ska iakttas vad som bestäms i den Europeiska unionens vid varje tidpunkt gällande bestämmelser om stöd av mindre betydelse (de </w:t>
      </w:r>
      <w:proofErr w:type="spellStart"/>
      <w:r>
        <w:rPr>
          <w:color w:val="000000" w:themeColor="text1"/>
        </w:rPr>
        <w:t>minimis</w:t>
      </w:r>
      <w:proofErr w:type="spellEnd"/>
      <w:r>
        <w:rPr>
          <w:color w:val="000000" w:themeColor="text1"/>
        </w:rPr>
        <w:t>).</w:t>
      </w:r>
    </w:p>
    <w:p w14:paraId="72B0AE25" w14:textId="77777777" w:rsidR="00281515" w:rsidRDefault="00281515" w:rsidP="00281515">
      <w:pPr>
        <w:pStyle w:val="ANormal"/>
        <w:rPr>
          <w:color w:val="000000" w:themeColor="text1"/>
        </w:rPr>
      </w:pPr>
    </w:p>
    <w:p w14:paraId="7F15C670" w14:textId="77777777" w:rsidR="00281515" w:rsidRDefault="00281515" w:rsidP="00281515">
      <w:pPr>
        <w:pStyle w:val="LagParagraf"/>
      </w:pPr>
      <w:r>
        <w:t>23 §</w:t>
      </w:r>
    </w:p>
    <w:p w14:paraId="016AA06A" w14:textId="77777777" w:rsidR="00281515" w:rsidRDefault="00281515" w:rsidP="00281515">
      <w:pPr>
        <w:pStyle w:val="LagPararubrik"/>
        <w:rPr>
          <w:i w:val="0"/>
          <w:iCs w:val="0"/>
        </w:rPr>
      </w:pPr>
      <w:r>
        <w:t>Ikraftträdande</w:t>
      </w:r>
    </w:p>
    <w:p w14:paraId="7298C15F" w14:textId="77777777" w:rsidR="00281515" w:rsidRDefault="00281515" w:rsidP="00281515">
      <w:pPr>
        <w:pStyle w:val="ANormal"/>
        <w:rPr>
          <w:color w:val="000000" w:themeColor="text1"/>
        </w:rPr>
      </w:pPr>
      <w:r>
        <w:tab/>
        <w:t xml:space="preserve">Denna lag träder i </w:t>
      </w:r>
      <w:r>
        <w:rPr>
          <w:color w:val="000000" w:themeColor="text1"/>
        </w:rPr>
        <w:t>kraft den 1 juli 2015.</w:t>
      </w:r>
    </w:p>
    <w:p w14:paraId="693F428F" w14:textId="77777777" w:rsidR="00281515" w:rsidRDefault="00281515" w:rsidP="00281515">
      <w:pPr>
        <w:pStyle w:val="ANormal"/>
      </w:pPr>
      <w:r>
        <w:t>- - - - - - - - - - - - - - - - - - - - - - - - - - - - - - - - - - - - - - - - - - - - - - - - - - - -</w:t>
      </w:r>
    </w:p>
    <w:p w14:paraId="3AE966A7" w14:textId="77777777" w:rsidR="00281515" w:rsidRDefault="00281515" w:rsidP="00281515">
      <w:pPr>
        <w:pStyle w:val="ANormal"/>
      </w:pPr>
    </w:p>
    <w:p w14:paraId="2713F46E" w14:textId="77777777" w:rsidR="00281515" w:rsidRDefault="0021542A" w:rsidP="00281515">
      <w:pPr>
        <w:pStyle w:val="ANormal"/>
        <w:jc w:val="center"/>
      </w:pPr>
      <w:hyperlink r:id="rId11" w:anchor="_top" w:tooltip="Klicka för att gå till toppen av dokumentet" w:history="1">
        <w:r w:rsidR="00281515">
          <w:rPr>
            <w:rStyle w:val="Hyperlnk"/>
          </w:rPr>
          <w:t>__________________</w:t>
        </w:r>
      </w:hyperlink>
    </w:p>
    <w:p w14:paraId="4394D8AF" w14:textId="77777777" w:rsidR="00281515" w:rsidRDefault="00281515" w:rsidP="00281515">
      <w:pPr>
        <w:pStyle w:val="ANormal"/>
      </w:pPr>
    </w:p>
    <w:p w14:paraId="4049784F" w14:textId="77777777" w:rsidR="00281515" w:rsidRDefault="00281515" w:rsidP="00281515">
      <w:pPr>
        <w:pStyle w:val="ANormal"/>
        <w:rPr>
          <w:color w:val="000000" w:themeColor="text1"/>
        </w:rPr>
      </w:pPr>
      <w:r>
        <w:tab/>
      </w:r>
      <w:r>
        <w:rPr>
          <w:color w:val="000000" w:themeColor="text1"/>
        </w:rPr>
        <w:t xml:space="preserve">Denna lag träder i kraft den </w:t>
      </w:r>
    </w:p>
    <w:p w14:paraId="5D993428" w14:textId="77777777" w:rsidR="00281515" w:rsidRDefault="00281515" w:rsidP="00281515">
      <w:pPr>
        <w:pStyle w:val="ANormal"/>
      </w:pPr>
    </w:p>
    <w:p w14:paraId="5972CAFB" w14:textId="77777777" w:rsidR="00281515" w:rsidRDefault="0021542A" w:rsidP="00281515">
      <w:pPr>
        <w:pStyle w:val="ANormal"/>
        <w:jc w:val="center"/>
      </w:pPr>
      <w:hyperlink r:id="rId12" w:anchor="_top" w:tooltip="Klicka för att gå till toppen av dokumentet" w:history="1">
        <w:r w:rsidR="00281515">
          <w:rPr>
            <w:rStyle w:val="Hyperlnk"/>
          </w:rPr>
          <w:t>__________________</w:t>
        </w:r>
      </w:hyperlink>
    </w:p>
    <w:p w14:paraId="23E1E0F8" w14:textId="77777777" w:rsidR="00281515" w:rsidRDefault="00281515" w:rsidP="00281515">
      <w:pPr>
        <w:pStyle w:val="ANormal"/>
      </w:pPr>
    </w:p>
    <w:p w14:paraId="2B803F25" w14:textId="77777777" w:rsidR="00281515" w:rsidRDefault="00281515" w:rsidP="00281515">
      <w:pPr>
        <w:pStyle w:val="ANormal"/>
      </w:pPr>
    </w:p>
    <w:p w14:paraId="2055C57E" w14:textId="77777777" w:rsidR="00281515" w:rsidRPr="00281515" w:rsidRDefault="00281515" w:rsidP="00281515">
      <w:pPr>
        <w:pStyle w:val="ANormal"/>
      </w:pPr>
    </w:p>
    <w:p w14:paraId="2915C132" w14:textId="1CA99CA5" w:rsidR="002401D0" w:rsidRDefault="002401D0">
      <w:pPr>
        <w:pStyle w:val="ANormal"/>
      </w:pPr>
    </w:p>
    <w:p w14:paraId="31EB31C5" w14:textId="77777777" w:rsidR="00AD050C" w:rsidRDefault="00AD050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4A2B519" w14:textId="77777777">
        <w:trPr>
          <w:cantSplit/>
        </w:trPr>
        <w:tc>
          <w:tcPr>
            <w:tcW w:w="7931" w:type="dxa"/>
            <w:gridSpan w:val="2"/>
          </w:tcPr>
          <w:p w14:paraId="42A164BE" w14:textId="7BA5B9E3" w:rsidR="002401D0" w:rsidRDefault="002401D0">
            <w:pPr>
              <w:pStyle w:val="ANormal"/>
              <w:keepNext/>
            </w:pPr>
            <w:r>
              <w:t xml:space="preserve">Mariehamn den </w:t>
            </w:r>
            <w:r w:rsidR="00AD050C">
              <w:t>2</w:t>
            </w:r>
            <w:r w:rsidR="00854127">
              <w:t>2</w:t>
            </w:r>
            <w:r w:rsidR="005E4302">
              <w:t xml:space="preserve"> september 2020</w:t>
            </w:r>
          </w:p>
        </w:tc>
      </w:tr>
      <w:tr w:rsidR="002401D0" w14:paraId="3C810855" w14:textId="77777777">
        <w:tc>
          <w:tcPr>
            <w:tcW w:w="4454" w:type="dxa"/>
            <w:vAlign w:val="bottom"/>
          </w:tcPr>
          <w:p w14:paraId="310A6563" w14:textId="77777777" w:rsidR="002401D0" w:rsidRDefault="002401D0">
            <w:pPr>
              <w:pStyle w:val="ANormal"/>
              <w:keepNext/>
            </w:pPr>
          </w:p>
          <w:p w14:paraId="76E0509E" w14:textId="77777777" w:rsidR="002401D0" w:rsidRDefault="002401D0">
            <w:pPr>
              <w:pStyle w:val="ANormal"/>
              <w:keepNext/>
            </w:pPr>
          </w:p>
          <w:p w14:paraId="1681AC72" w14:textId="77777777" w:rsidR="002401D0" w:rsidRDefault="002401D0">
            <w:pPr>
              <w:pStyle w:val="ANormal"/>
              <w:keepNext/>
            </w:pPr>
            <w:r>
              <w:t>Ordförande</w:t>
            </w:r>
          </w:p>
        </w:tc>
        <w:tc>
          <w:tcPr>
            <w:tcW w:w="3477" w:type="dxa"/>
            <w:vAlign w:val="bottom"/>
          </w:tcPr>
          <w:p w14:paraId="07C14C63" w14:textId="77777777" w:rsidR="002401D0" w:rsidRDefault="002401D0">
            <w:pPr>
              <w:pStyle w:val="ANormal"/>
              <w:keepNext/>
            </w:pPr>
          </w:p>
          <w:p w14:paraId="1D9C2392" w14:textId="77777777" w:rsidR="002401D0" w:rsidRDefault="002401D0">
            <w:pPr>
              <w:pStyle w:val="ANormal"/>
              <w:keepNext/>
            </w:pPr>
          </w:p>
          <w:p w14:paraId="0A0D54F6" w14:textId="735B20D6" w:rsidR="002401D0" w:rsidRDefault="005E4302">
            <w:pPr>
              <w:pStyle w:val="ANormal"/>
              <w:keepNext/>
            </w:pPr>
            <w:r>
              <w:t>Pernilla Söderlund</w:t>
            </w:r>
          </w:p>
        </w:tc>
      </w:tr>
      <w:tr w:rsidR="002401D0" w14:paraId="36080D3F" w14:textId="77777777">
        <w:tc>
          <w:tcPr>
            <w:tcW w:w="4454" w:type="dxa"/>
            <w:vAlign w:val="bottom"/>
          </w:tcPr>
          <w:p w14:paraId="3D2969BD" w14:textId="77777777" w:rsidR="002401D0" w:rsidRDefault="002401D0">
            <w:pPr>
              <w:pStyle w:val="ANormal"/>
              <w:keepNext/>
            </w:pPr>
          </w:p>
          <w:p w14:paraId="78CA4EB9" w14:textId="77777777" w:rsidR="002401D0" w:rsidRDefault="002401D0">
            <w:pPr>
              <w:pStyle w:val="ANormal"/>
              <w:keepNext/>
            </w:pPr>
          </w:p>
          <w:p w14:paraId="043B11F6" w14:textId="77777777" w:rsidR="002401D0" w:rsidRDefault="002401D0">
            <w:pPr>
              <w:pStyle w:val="ANormal"/>
              <w:keepNext/>
            </w:pPr>
            <w:r>
              <w:t>Sekreterare</w:t>
            </w:r>
          </w:p>
        </w:tc>
        <w:tc>
          <w:tcPr>
            <w:tcW w:w="3477" w:type="dxa"/>
            <w:vAlign w:val="bottom"/>
          </w:tcPr>
          <w:p w14:paraId="692CBC7E" w14:textId="77777777" w:rsidR="002401D0" w:rsidRDefault="002401D0">
            <w:pPr>
              <w:pStyle w:val="ANormal"/>
              <w:keepNext/>
            </w:pPr>
          </w:p>
          <w:p w14:paraId="74481B77" w14:textId="77777777" w:rsidR="002401D0" w:rsidRDefault="002401D0">
            <w:pPr>
              <w:pStyle w:val="ANormal"/>
              <w:keepNext/>
            </w:pPr>
          </w:p>
          <w:p w14:paraId="0D52A170" w14:textId="43D7D7C7" w:rsidR="002401D0" w:rsidRDefault="005E4302">
            <w:pPr>
              <w:pStyle w:val="ANormal"/>
              <w:keepNext/>
            </w:pPr>
            <w:r>
              <w:t>Carina Strand</w:t>
            </w:r>
          </w:p>
        </w:tc>
      </w:tr>
    </w:tbl>
    <w:p w14:paraId="6DF0EF45" w14:textId="77777777"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7C4E" w14:textId="77777777" w:rsidR="00E34674" w:rsidRDefault="00E34674">
      <w:r>
        <w:separator/>
      </w:r>
    </w:p>
  </w:endnote>
  <w:endnote w:type="continuationSeparator" w:id="0">
    <w:p w14:paraId="69C4D609" w14:textId="77777777" w:rsidR="00E34674" w:rsidRDefault="00E3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E5E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D476"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E34674">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744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F6C0" w14:textId="77777777" w:rsidR="00E34674" w:rsidRDefault="00E34674">
      <w:r>
        <w:separator/>
      </w:r>
    </w:p>
  </w:footnote>
  <w:footnote w:type="continuationSeparator" w:id="0">
    <w:p w14:paraId="34E3F6F2" w14:textId="77777777" w:rsidR="00E34674" w:rsidRDefault="00E3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80F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1646721" w14:textId="77777777" w:rsidR="002401D0" w:rsidRDefault="002401D0">
    <w:pPr>
      <w:pStyle w:val="Sidhuvud"/>
    </w:pPr>
  </w:p>
  <w:p w14:paraId="52558211" w14:textId="77777777" w:rsidR="002401D0" w:rsidRDefault="002401D0"/>
  <w:p w14:paraId="6A671918"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5C1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67E3E926" w14:textId="77777777" w:rsidR="002401D0" w:rsidRDefault="002401D0">
    <w:pPr>
      <w:pStyle w:val="Sidhuvud"/>
    </w:pPr>
  </w:p>
  <w:p w14:paraId="356EA059"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74"/>
    <w:rsid w:val="00015E9C"/>
    <w:rsid w:val="00051556"/>
    <w:rsid w:val="000B2DC9"/>
    <w:rsid w:val="000D6353"/>
    <w:rsid w:val="000F7417"/>
    <w:rsid w:val="0015337C"/>
    <w:rsid w:val="0021542A"/>
    <w:rsid w:val="002401D0"/>
    <w:rsid w:val="00281515"/>
    <w:rsid w:val="0036359C"/>
    <w:rsid w:val="005E4302"/>
    <w:rsid w:val="006B2E9E"/>
    <w:rsid w:val="00723B93"/>
    <w:rsid w:val="00751190"/>
    <w:rsid w:val="00811CB3"/>
    <w:rsid w:val="00811D50"/>
    <w:rsid w:val="00817B04"/>
    <w:rsid w:val="00854127"/>
    <w:rsid w:val="00894321"/>
    <w:rsid w:val="00957C36"/>
    <w:rsid w:val="009D73B2"/>
    <w:rsid w:val="009F7CE2"/>
    <w:rsid w:val="00AB1AB2"/>
    <w:rsid w:val="00AD050C"/>
    <w:rsid w:val="00B32E91"/>
    <w:rsid w:val="00B36A8F"/>
    <w:rsid w:val="00B90DEC"/>
    <w:rsid w:val="00CA011E"/>
    <w:rsid w:val="00CB087E"/>
    <w:rsid w:val="00CF700E"/>
    <w:rsid w:val="00D67E89"/>
    <w:rsid w:val="00DC45B2"/>
    <w:rsid w:val="00E3467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B7030"/>
  <w15:chartTrackingRefBased/>
  <w15:docId w15:val="{EA42F078-50EC-464F-B15E-5ED5097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5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arinaS\Downloads\LF3720192020.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rinaS\Downloads\LF3720192020.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490</Words>
  <Characters>3217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3700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x/2019-2020</dc:title>
  <dc:subject/>
  <dc:creator>Jessica Laaksonen</dc:creator>
  <cp:keywords/>
  <cp:lastModifiedBy>Jessica Laaksonen</cp:lastModifiedBy>
  <cp:revision>2</cp:revision>
  <cp:lastPrinted>2001-02-13T09:44:00Z</cp:lastPrinted>
  <dcterms:created xsi:type="dcterms:W3CDTF">2020-09-23T09:02:00Z</dcterms:created>
  <dcterms:modified xsi:type="dcterms:W3CDTF">2020-09-23T09:02:00Z</dcterms:modified>
</cp:coreProperties>
</file>