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0C5F5B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8CB3829" w14:textId="1E1C535B" w:rsidR="00E023D9" w:rsidRDefault="00F34715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9BC24F" wp14:editId="43D0035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7367F7F" w14:textId="05B535F2" w:rsidR="00E023D9" w:rsidRDefault="00F34715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E7A4117" wp14:editId="418AD25E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EA3092C" w14:textId="77777777">
        <w:trPr>
          <w:cantSplit/>
          <w:trHeight w:val="299"/>
        </w:trPr>
        <w:tc>
          <w:tcPr>
            <w:tcW w:w="861" w:type="dxa"/>
            <w:vMerge/>
          </w:tcPr>
          <w:p w14:paraId="756F56D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64A59E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F327AEF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C9C5AB3" w14:textId="77777777">
        <w:trPr>
          <w:cantSplit/>
          <w:trHeight w:val="238"/>
        </w:trPr>
        <w:tc>
          <w:tcPr>
            <w:tcW w:w="861" w:type="dxa"/>
            <w:vMerge/>
          </w:tcPr>
          <w:p w14:paraId="4FA3E1F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2143E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37006F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9188468" w14:textId="77777777" w:rsidR="00E023D9" w:rsidRDefault="00E023D9">
            <w:pPr>
              <w:pStyle w:val="xLedtext"/>
            </w:pPr>
          </w:p>
        </w:tc>
      </w:tr>
      <w:tr w:rsidR="00E023D9" w14:paraId="0422299E" w14:textId="77777777">
        <w:trPr>
          <w:cantSplit/>
          <w:trHeight w:val="238"/>
        </w:trPr>
        <w:tc>
          <w:tcPr>
            <w:tcW w:w="861" w:type="dxa"/>
            <w:vMerge/>
          </w:tcPr>
          <w:p w14:paraId="15508BD4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E10EECD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AA5FD72" w14:textId="4FA444CE" w:rsidR="00E023D9" w:rsidRDefault="00E023D9">
            <w:pPr>
              <w:pStyle w:val="xDatum1"/>
            </w:pPr>
            <w:r>
              <w:t>20</w:t>
            </w:r>
            <w:r w:rsidR="00A076E4">
              <w:t>20</w:t>
            </w:r>
            <w:r>
              <w:t>-</w:t>
            </w:r>
            <w:r w:rsidR="00A076E4">
              <w:t>06</w:t>
            </w:r>
            <w:r>
              <w:t>-</w:t>
            </w:r>
            <w:r w:rsidR="00A076E4">
              <w:t>18</w:t>
            </w:r>
          </w:p>
        </w:tc>
        <w:tc>
          <w:tcPr>
            <w:tcW w:w="2563" w:type="dxa"/>
            <w:vAlign w:val="center"/>
          </w:tcPr>
          <w:p w14:paraId="4CF8E97C" w14:textId="77777777" w:rsidR="00E023D9" w:rsidRDefault="00E023D9">
            <w:pPr>
              <w:pStyle w:val="xBeteckning1"/>
            </w:pPr>
          </w:p>
        </w:tc>
      </w:tr>
      <w:tr w:rsidR="00E023D9" w14:paraId="62AA9CC4" w14:textId="77777777">
        <w:trPr>
          <w:cantSplit/>
          <w:trHeight w:val="238"/>
        </w:trPr>
        <w:tc>
          <w:tcPr>
            <w:tcW w:w="861" w:type="dxa"/>
            <w:vMerge/>
          </w:tcPr>
          <w:p w14:paraId="2DA357A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65B56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ECD1D6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3AD92E" w14:textId="77777777" w:rsidR="00E023D9" w:rsidRDefault="00E023D9">
            <w:pPr>
              <w:pStyle w:val="xLedtext"/>
            </w:pPr>
          </w:p>
        </w:tc>
      </w:tr>
      <w:tr w:rsidR="00E023D9" w14:paraId="66DBEEC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64CEA23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FBF1FE1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236A214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4F49A9A" w14:textId="77777777" w:rsidR="00E023D9" w:rsidRDefault="00E023D9">
            <w:pPr>
              <w:pStyle w:val="xBeteckning2"/>
            </w:pPr>
          </w:p>
        </w:tc>
      </w:tr>
      <w:tr w:rsidR="00E023D9" w14:paraId="777472D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E63D9E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7AB40B1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FDDB4F7" w14:textId="77777777" w:rsidR="00E023D9" w:rsidRDefault="00E023D9">
            <w:pPr>
              <w:pStyle w:val="xLedtext"/>
            </w:pPr>
          </w:p>
        </w:tc>
      </w:tr>
    </w:tbl>
    <w:p w14:paraId="4967BAB0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2B71DE83" w14:textId="40D1E148" w:rsidR="00E023D9" w:rsidRDefault="00E023D9">
      <w:pPr>
        <w:pStyle w:val="ArendeOverRubrik"/>
      </w:pPr>
      <w:r>
        <w:t xml:space="preserve">Parallelltexter till landskapsregeringens </w:t>
      </w:r>
      <w:r w:rsidR="00F34715">
        <w:t>lagförslag</w:t>
      </w:r>
    </w:p>
    <w:p w14:paraId="4A7202A2" w14:textId="56C4C13C" w:rsidR="00E023D9" w:rsidRDefault="00284620">
      <w:pPr>
        <w:pStyle w:val="ArendeRubrik"/>
      </w:pPr>
      <w:r>
        <w:t>Höjning av kommunalskattesatsen för samfund 2020</w:t>
      </w:r>
    </w:p>
    <w:p w14:paraId="12DBDFCA" w14:textId="082690CE" w:rsidR="00E023D9" w:rsidRDefault="00E023D9">
      <w:pPr>
        <w:pStyle w:val="ArendeUnderRubrik"/>
      </w:pPr>
      <w:r>
        <w:t xml:space="preserve">Landskapsregeringens </w:t>
      </w:r>
      <w:r w:rsidR="00F34715">
        <w:t>lagförslag</w:t>
      </w:r>
      <w:r>
        <w:t xml:space="preserve"> nr </w:t>
      </w:r>
      <w:r w:rsidR="00A076E4">
        <w:t>31</w:t>
      </w:r>
      <w:r>
        <w:t>/</w:t>
      </w:r>
      <w:proofErr w:type="gramStart"/>
      <w:r>
        <w:t>20</w:t>
      </w:r>
      <w:r w:rsidR="00A076E4">
        <w:t>19</w:t>
      </w:r>
      <w:r>
        <w:t>-20</w:t>
      </w:r>
      <w:r w:rsidR="00A076E4">
        <w:t>20</w:t>
      </w:r>
      <w:proofErr w:type="gramEnd"/>
    </w:p>
    <w:p w14:paraId="1825012E" w14:textId="77777777" w:rsidR="00E023D9" w:rsidRDefault="00E023D9">
      <w:pPr>
        <w:pStyle w:val="ANormal"/>
      </w:pPr>
    </w:p>
    <w:p w14:paraId="5EAB0F69" w14:textId="77777777" w:rsidR="00E023D9" w:rsidRDefault="00E023D9">
      <w:pPr>
        <w:pStyle w:val="Innehll1"/>
      </w:pPr>
      <w:r>
        <w:t>INNEHÅLL</w:t>
      </w:r>
    </w:p>
    <w:p w14:paraId="1ED1B581" w14:textId="0FF31583" w:rsidR="006B0FF6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2521254" w:history="1">
        <w:r w:rsidR="006B0FF6" w:rsidRPr="00D57E46">
          <w:rPr>
            <w:rStyle w:val="Hyperlnk"/>
            <w:lang w:val="en-GB"/>
          </w:rPr>
          <w:t>L A N D S K A P S L A G om ändring av 29f § kommunalskattelagen för landskapet Åland</w:t>
        </w:r>
        <w:r w:rsidR="006B0FF6">
          <w:rPr>
            <w:webHidden/>
          </w:rPr>
          <w:tab/>
        </w:r>
        <w:r w:rsidR="006B0FF6">
          <w:rPr>
            <w:webHidden/>
          </w:rPr>
          <w:fldChar w:fldCharType="begin"/>
        </w:r>
        <w:r w:rsidR="006B0FF6">
          <w:rPr>
            <w:webHidden/>
          </w:rPr>
          <w:instrText xml:space="preserve"> PAGEREF _Toc42521254 \h </w:instrText>
        </w:r>
        <w:r w:rsidR="006B0FF6">
          <w:rPr>
            <w:webHidden/>
          </w:rPr>
        </w:r>
        <w:r w:rsidR="006B0FF6">
          <w:rPr>
            <w:webHidden/>
          </w:rPr>
          <w:fldChar w:fldCharType="separate"/>
        </w:r>
        <w:r w:rsidR="006B0FF6">
          <w:rPr>
            <w:webHidden/>
          </w:rPr>
          <w:t>1</w:t>
        </w:r>
        <w:r w:rsidR="006B0FF6">
          <w:rPr>
            <w:webHidden/>
          </w:rPr>
          <w:fldChar w:fldCharType="end"/>
        </w:r>
      </w:hyperlink>
    </w:p>
    <w:p w14:paraId="17F72C82" w14:textId="6E2CD22E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0733E0A" w14:textId="77777777" w:rsidR="00E023D9" w:rsidRDefault="00E023D9">
      <w:pPr>
        <w:pStyle w:val="ANormal"/>
        <w:rPr>
          <w:noProof/>
        </w:rPr>
      </w:pPr>
    </w:p>
    <w:p w14:paraId="50EAAF63" w14:textId="253A1D5A" w:rsidR="006B0FF6" w:rsidRDefault="00E023D9" w:rsidP="006B0FF6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42521254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6B0FF6" w:rsidRPr="006B0FF6">
        <w:rPr>
          <w:lang w:val="en-GB"/>
        </w:rPr>
        <w:t xml:space="preserve"> </w:t>
      </w:r>
      <w:r w:rsidR="006B0FF6" w:rsidRPr="003926F5">
        <w:t>ändring av 29f § kommunalskattelagen för landskapet Åland</w:t>
      </w:r>
      <w:bookmarkEnd w:id="2"/>
    </w:p>
    <w:p w14:paraId="56574427" w14:textId="77777777" w:rsidR="006B0FF6" w:rsidRDefault="006B0FF6" w:rsidP="006B0FF6">
      <w:pPr>
        <w:pStyle w:val="ANormal"/>
        <w:rPr>
          <w:lang w:val="en-GB"/>
        </w:rPr>
      </w:pPr>
    </w:p>
    <w:p w14:paraId="6CDE682D" w14:textId="2BED2C63" w:rsidR="006B0FF6" w:rsidRDefault="006B0FF6" w:rsidP="006B0FF6">
      <w:pPr>
        <w:pStyle w:val="ANormal"/>
      </w:pPr>
      <w:r>
        <w:tab/>
        <w:t xml:space="preserve">I enlighet med lagtingets beslut </w:t>
      </w:r>
      <w:r w:rsidRPr="00663981">
        <w:rPr>
          <w:b/>
          <w:bCs/>
        </w:rPr>
        <w:t>ändras</w:t>
      </w:r>
      <w:r>
        <w:t xml:space="preserve"> 29f</w:t>
      </w:r>
      <w:r w:rsidR="003926F5">
        <w:t> </w:t>
      </w:r>
      <w:r>
        <w:t>§ 1</w:t>
      </w:r>
      <w:r w:rsidR="003926F5">
        <w:t> </w:t>
      </w:r>
      <w:r>
        <w:t>punkten kommunalskattelagen (2011:119) för landskapet Åland, sådan den lyder i landskapslagen 2020/…, som följer:</w:t>
      </w:r>
    </w:p>
    <w:p w14:paraId="470E90E5" w14:textId="77777777" w:rsidR="00E023D9" w:rsidRPr="00D13B66" w:rsidRDefault="00E023D9">
      <w:pPr>
        <w:pStyle w:val="ANormal"/>
        <w:rPr>
          <w:lang w:val="en-GB"/>
        </w:rPr>
      </w:pPr>
    </w:p>
    <w:p w14:paraId="14D97111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9D2143A" w14:textId="77777777" w:rsidTr="003926F5">
        <w:tc>
          <w:tcPr>
            <w:tcW w:w="2426" w:type="pct"/>
          </w:tcPr>
          <w:p w14:paraId="74D364C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CCE0AB2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77D37CA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F132BA9" w14:textId="77777777" w:rsidTr="003926F5">
        <w:tc>
          <w:tcPr>
            <w:tcW w:w="2426" w:type="pct"/>
          </w:tcPr>
          <w:p w14:paraId="6B5ED8B9" w14:textId="77777777" w:rsidR="00E023D9" w:rsidRDefault="00E023D9">
            <w:pPr>
              <w:pStyle w:val="ANormal"/>
            </w:pPr>
          </w:p>
          <w:p w14:paraId="546CE277" w14:textId="254D9E9B" w:rsidR="00E023D9" w:rsidRDefault="00EB06CC">
            <w:pPr>
              <w:pStyle w:val="LagParagraf"/>
            </w:pPr>
            <w:r>
              <w:t>29f</w:t>
            </w:r>
            <w:r w:rsidR="003926F5">
              <w:t> </w:t>
            </w:r>
            <w:r w:rsidR="00E023D9">
              <w:t>§</w:t>
            </w:r>
          </w:p>
          <w:p w14:paraId="60A4D624" w14:textId="77777777" w:rsidR="00EB06CC" w:rsidRDefault="00EB06CC" w:rsidP="00EB06CC">
            <w:pPr>
              <w:pStyle w:val="LagPararubrik"/>
            </w:pPr>
            <w:r>
              <w:t>Kommunalskattesatsen för skatteåren 2020–2027</w:t>
            </w:r>
          </w:p>
          <w:p w14:paraId="2BAD5510" w14:textId="2DCA6EA6" w:rsidR="00672313" w:rsidRDefault="00672313" w:rsidP="00672313">
            <w:pPr>
              <w:pStyle w:val="ANormal"/>
            </w:pPr>
            <w:r>
              <w:tab/>
              <w:t>Med avvikelse från 29 § ska</w:t>
            </w:r>
          </w:p>
          <w:p w14:paraId="5D800AAB" w14:textId="77777777" w:rsidR="00EB06CC" w:rsidRDefault="00EB06CC" w:rsidP="00EB06CC">
            <w:pPr>
              <w:pStyle w:val="ANormal"/>
            </w:pPr>
            <w:r>
              <w:tab/>
              <w:t xml:space="preserve">1) samfund betala </w:t>
            </w:r>
            <w:r w:rsidRPr="006B0FF6">
              <w:rPr>
                <w:b/>
                <w:bCs/>
              </w:rPr>
              <w:t>6,426</w:t>
            </w:r>
            <w:r>
              <w:t xml:space="preserve"> procent och samfällda förmåner </w:t>
            </w:r>
            <w:r w:rsidRPr="006B0FF6">
              <w:rPr>
                <w:b/>
                <w:bCs/>
              </w:rPr>
              <w:t>8,51445</w:t>
            </w:r>
            <w:r>
              <w:t xml:space="preserve"> procent i kommunalskatt på den beskattningsbara inkomsten vid beskattningen för skatteåret 2020,</w:t>
            </w:r>
          </w:p>
          <w:p w14:paraId="071E047F" w14:textId="77777777" w:rsidR="00EB06CC" w:rsidRDefault="00EB06CC" w:rsidP="00EB06CC">
            <w:pPr>
              <w:pStyle w:val="ANormal"/>
            </w:pPr>
            <w:r>
              <w:t>- - - - - - - - - - - - - - - - - - - - - - - - - - - - - -</w:t>
            </w:r>
          </w:p>
          <w:p w14:paraId="30AD2160" w14:textId="4A039954" w:rsidR="003926F5" w:rsidRPr="00EB06CC" w:rsidRDefault="003926F5" w:rsidP="00EB06CC">
            <w:pPr>
              <w:pStyle w:val="ANormal"/>
            </w:pPr>
          </w:p>
        </w:tc>
        <w:tc>
          <w:tcPr>
            <w:tcW w:w="146" w:type="pct"/>
          </w:tcPr>
          <w:p w14:paraId="7CE6369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26C83896" w14:textId="77777777" w:rsidR="00E023D9" w:rsidRDefault="00E023D9">
            <w:pPr>
              <w:pStyle w:val="ANormal"/>
            </w:pPr>
          </w:p>
          <w:p w14:paraId="33F99673" w14:textId="6814BEA5" w:rsidR="00E023D9" w:rsidRDefault="00672313">
            <w:pPr>
              <w:pStyle w:val="LagParagraf"/>
            </w:pPr>
            <w:r>
              <w:t>29f</w:t>
            </w:r>
            <w:r w:rsidR="003926F5">
              <w:t> </w:t>
            </w:r>
            <w:r w:rsidR="00E023D9">
              <w:t>§</w:t>
            </w:r>
          </w:p>
          <w:p w14:paraId="28E1824D" w14:textId="77777777" w:rsidR="00672313" w:rsidRDefault="00672313" w:rsidP="00672313">
            <w:pPr>
              <w:pStyle w:val="LagPararubrik"/>
            </w:pPr>
            <w:r>
              <w:t>Kommunalskattesatsen för skatteåren 2020–2027</w:t>
            </w:r>
          </w:p>
          <w:p w14:paraId="02F1C0E0" w14:textId="7EE29F19" w:rsidR="00672313" w:rsidRDefault="00672313" w:rsidP="00672313">
            <w:pPr>
              <w:pStyle w:val="ANormal"/>
            </w:pPr>
            <w:r>
              <w:tab/>
              <w:t>Med avvikelse från 29 § ska</w:t>
            </w:r>
          </w:p>
          <w:p w14:paraId="0F80F0A0" w14:textId="77777777" w:rsidR="00672313" w:rsidRDefault="00672313" w:rsidP="00672313">
            <w:pPr>
              <w:pStyle w:val="ANormal"/>
            </w:pPr>
            <w:r>
              <w:tab/>
              <w:t xml:space="preserve">1) samfund betala </w:t>
            </w:r>
            <w:r w:rsidRPr="006B0FF6">
              <w:rPr>
                <w:b/>
                <w:bCs/>
              </w:rPr>
              <w:t>8,426</w:t>
            </w:r>
            <w:r>
              <w:t xml:space="preserve"> procent och samfällda förmåner </w:t>
            </w:r>
            <w:r w:rsidRPr="006B0FF6">
              <w:rPr>
                <w:b/>
                <w:bCs/>
              </w:rPr>
              <w:t>11,16445</w:t>
            </w:r>
            <w:r>
              <w:t xml:space="preserve"> procent i kommunalskatt på den beskattningsbara inkomsten vid beskattningen för skatteåret 2020,</w:t>
            </w:r>
          </w:p>
          <w:p w14:paraId="7B075137" w14:textId="77777777" w:rsidR="00672313" w:rsidRDefault="00672313" w:rsidP="00672313">
            <w:pPr>
              <w:pStyle w:val="ANormal"/>
            </w:pPr>
            <w:r>
              <w:t>- - - - - - - - - - - - - - - - - - - - - - - - - - - - - -</w:t>
            </w:r>
          </w:p>
          <w:p w14:paraId="6A2F9926" w14:textId="56FE7625" w:rsidR="003926F5" w:rsidRPr="00672313" w:rsidRDefault="003926F5" w:rsidP="00672313">
            <w:pPr>
              <w:pStyle w:val="ANormal"/>
            </w:pPr>
          </w:p>
        </w:tc>
      </w:tr>
      <w:tr w:rsidR="00E023D9" w14:paraId="7DDA9F23" w14:textId="77777777" w:rsidTr="003926F5">
        <w:tc>
          <w:tcPr>
            <w:tcW w:w="2426" w:type="pct"/>
          </w:tcPr>
          <w:p w14:paraId="617CCD5A" w14:textId="3D121521" w:rsidR="00E023D9" w:rsidRDefault="00E023D9" w:rsidP="003926F5">
            <w:pPr>
              <w:pStyle w:val="ANormal"/>
            </w:pPr>
          </w:p>
        </w:tc>
        <w:tc>
          <w:tcPr>
            <w:tcW w:w="146" w:type="pct"/>
          </w:tcPr>
          <w:p w14:paraId="0BDED4A2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E9003A5" w14:textId="77777777" w:rsidR="00E023D9" w:rsidRDefault="00E023D9">
            <w:pPr>
              <w:pStyle w:val="ANormal"/>
            </w:pPr>
          </w:p>
          <w:p w14:paraId="5072E8D9" w14:textId="77777777" w:rsidR="00672313" w:rsidRDefault="00C2427B" w:rsidP="00672313">
            <w:pPr>
              <w:pStyle w:val="ANormal"/>
              <w:jc w:val="center"/>
            </w:pPr>
            <w:hyperlink w:anchor="_top" w:tooltip="Klicka för att gå till toppen av dokumentet" w:history="1">
              <w:r w:rsidR="00672313">
                <w:rPr>
                  <w:rStyle w:val="Hyperlnk"/>
                </w:rPr>
                <w:t>__________________</w:t>
              </w:r>
            </w:hyperlink>
          </w:p>
          <w:p w14:paraId="635BAC37" w14:textId="77777777" w:rsidR="00672313" w:rsidRDefault="00672313" w:rsidP="00672313">
            <w:pPr>
              <w:pStyle w:val="ANormal"/>
            </w:pPr>
          </w:p>
          <w:p w14:paraId="05157813" w14:textId="77777777" w:rsidR="00E023D9" w:rsidRDefault="00672313" w:rsidP="00672313">
            <w:pPr>
              <w:pStyle w:val="ANormal"/>
            </w:pPr>
            <w:r>
              <w:tab/>
              <w:t>Denna lag träder i kraft den … och tillämpas vid beskattningen för skatteåret 2020.</w:t>
            </w:r>
          </w:p>
          <w:p w14:paraId="11D266ED" w14:textId="77777777" w:rsidR="008A1585" w:rsidRDefault="008A1585" w:rsidP="008A1585">
            <w:pPr>
              <w:pStyle w:val="ANormal"/>
            </w:pPr>
            <w:r>
              <w:tab/>
              <w:t>Vid den första redovisningen av samfundsskatt till kommunerna efter att lagen har trätt i kraft rättas de redovisningar som gäller skatteåret 2020 så att de motsvarar denna lag.</w:t>
            </w:r>
          </w:p>
          <w:p w14:paraId="75E8C501" w14:textId="62C39AC6" w:rsidR="003926F5" w:rsidRDefault="003926F5" w:rsidP="00672313">
            <w:pPr>
              <w:pStyle w:val="ANormal"/>
            </w:pPr>
          </w:p>
        </w:tc>
      </w:tr>
    </w:tbl>
    <w:p w14:paraId="4717F195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698C" w14:textId="77777777" w:rsidR="00F34715" w:rsidRDefault="00F34715">
      <w:r>
        <w:separator/>
      </w:r>
    </w:p>
  </w:endnote>
  <w:endnote w:type="continuationSeparator" w:id="0">
    <w:p w14:paraId="5C8375E4" w14:textId="77777777" w:rsidR="00F34715" w:rsidRDefault="00F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A7E4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9A31" w14:textId="358F85AB" w:rsidR="00E023D9" w:rsidRDefault="003926F5">
    <w:pPr>
      <w:pStyle w:val="Sidfot"/>
      <w:rPr>
        <w:lang w:val="fi-FI"/>
      </w:rPr>
    </w:pPr>
    <w:r>
      <w:t>LF</w:t>
    </w:r>
    <w:r w:rsidR="00A076E4">
      <w:t>31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6D2D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FAE1" w14:textId="77777777" w:rsidR="00F34715" w:rsidRDefault="00F34715">
      <w:r>
        <w:separator/>
      </w:r>
    </w:p>
  </w:footnote>
  <w:footnote w:type="continuationSeparator" w:id="0">
    <w:p w14:paraId="28470D33" w14:textId="77777777" w:rsidR="00F34715" w:rsidRDefault="00F3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0EBF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418764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15D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15"/>
    <w:rsid w:val="001610EB"/>
    <w:rsid w:val="00262245"/>
    <w:rsid w:val="00284620"/>
    <w:rsid w:val="00285A07"/>
    <w:rsid w:val="003926F5"/>
    <w:rsid w:val="00407EFE"/>
    <w:rsid w:val="00411F65"/>
    <w:rsid w:val="00505C57"/>
    <w:rsid w:val="00672313"/>
    <w:rsid w:val="006B0FF6"/>
    <w:rsid w:val="00700BAE"/>
    <w:rsid w:val="008A1585"/>
    <w:rsid w:val="00A076E4"/>
    <w:rsid w:val="00B905D6"/>
    <w:rsid w:val="00C2427B"/>
    <w:rsid w:val="00D13B66"/>
    <w:rsid w:val="00E023D9"/>
    <w:rsid w:val="00EB06CC"/>
    <w:rsid w:val="00EB5B7B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3D72"/>
  <w15:chartTrackingRefBased/>
  <w15:docId w15:val="{869069C9-4992-42EA-A48E-6CCAC47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259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1675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2001-02-13T09:44:00Z</cp:lastPrinted>
  <dcterms:created xsi:type="dcterms:W3CDTF">2020-06-21T08:29:00Z</dcterms:created>
  <dcterms:modified xsi:type="dcterms:W3CDTF">2020-06-21T08:29:00Z</dcterms:modified>
</cp:coreProperties>
</file>