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E023D9" w14:paraId="68AF830A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569151B" w14:textId="61A79863" w:rsidR="00E023D9" w:rsidRDefault="00DB62C7">
            <w:pPr>
              <w:pStyle w:val="xLedtex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04FA115" wp14:editId="1EC4095B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635</wp:posOffset>
                  </wp:positionV>
                  <wp:extent cx="2647950" cy="685800"/>
                  <wp:effectExtent l="0" t="0" r="0" b="0"/>
                  <wp:wrapNone/>
                  <wp:docPr id="3" name="Bild 2" descr="regeringen_svartv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geringen_svartv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B5B4D41" w14:textId="70848B8C" w:rsidR="00E023D9" w:rsidRDefault="00DB62C7">
            <w:pPr>
              <w:pStyle w:val="xMellanrum"/>
            </w:pPr>
            <w:r w:rsidRPr="0038504B">
              <w:rPr>
                <w:noProof/>
              </w:rPr>
              <w:drawing>
                <wp:inline distT="0" distB="0" distL="0" distR="0" wp14:anchorId="69E39677" wp14:editId="7D52E768">
                  <wp:extent cx="51435" cy="51435"/>
                  <wp:effectExtent l="0" t="0" r="0" b="0"/>
                  <wp:docPr id="1" name="Bild 1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3D9" w14:paraId="40D1525A" w14:textId="77777777">
        <w:trPr>
          <w:cantSplit/>
          <w:trHeight w:val="299"/>
        </w:trPr>
        <w:tc>
          <w:tcPr>
            <w:tcW w:w="861" w:type="dxa"/>
            <w:vMerge/>
          </w:tcPr>
          <w:p w14:paraId="3042FAF7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4A29187" w14:textId="77777777" w:rsidR="00E023D9" w:rsidRDefault="00E023D9">
            <w:pPr>
              <w:pStyle w:val="xAvsandare1"/>
            </w:pPr>
          </w:p>
        </w:tc>
        <w:tc>
          <w:tcPr>
            <w:tcW w:w="4288" w:type="dxa"/>
            <w:gridSpan w:val="2"/>
            <w:vAlign w:val="bottom"/>
          </w:tcPr>
          <w:p w14:paraId="3BB59992" w14:textId="77777777" w:rsidR="00E023D9" w:rsidRDefault="00E023D9">
            <w:pPr>
              <w:pStyle w:val="xDokTypNr"/>
            </w:pPr>
            <w:r>
              <w:t>PARALLELLTEXTER</w:t>
            </w:r>
          </w:p>
        </w:tc>
      </w:tr>
      <w:tr w:rsidR="00E023D9" w14:paraId="56EBA42A" w14:textId="77777777">
        <w:trPr>
          <w:cantSplit/>
          <w:trHeight w:val="238"/>
        </w:trPr>
        <w:tc>
          <w:tcPr>
            <w:tcW w:w="861" w:type="dxa"/>
            <w:vMerge/>
          </w:tcPr>
          <w:p w14:paraId="39511825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71807EC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FF4E9AF" w14:textId="77777777" w:rsidR="00E023D9" w:rsidRDefault="00E023D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1B5CFA5" w14:textId="77777777" w:rsidR="00E023D9" w:rsidRDefault="00E023D9">
            <w:pPr>
              <w:pStyle w:val="xLedtext"/>
            </w:pPr>
          </w:p>
        </w:tc>
      </w:tr>
      <w:tr w:rsidR="00E023D9" w14:paraId="37011D76" w14:textId="77777777">
        <w:trPr>
          <w:cantSplit/>
          <w:trHeight w:val="238"/>
        </w:trPr>
        <w:tc>
          <w:tcPr>
            <w:tcW w:w="861" w:type="dxa"/>
            <w:vMerge/>
          </w:tcPr>
          <w:p w14:paraId="2905B414" w14:textId="77777777" w:rsidR="00E023D9" w:rsidRDefault="00E023D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ADA2E6B" w14:textId="77777777" w:rsidR="00E023D9" w:rsidRDefault="00E023D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F339FD3" w14:textId="459DF791" w:rsidR="00E023D9" w:rsidRDefault="00E023D9">
            <w:pPr>
              <w:pStyle w:val="xDatum1"/>
            </w:pPr>
            <w:r>
              <w:t>20</w:t>
            </w:r>
            <w:r w:rsidR="00DB62C7">
              <w:t>20</w:t>
            </w:r>
            <w:r>
              <w:t>-</w:t>
            </w:r>
            <w:r w:rsidR="007A4621">
              <w:t>06</w:t>
            </w:r>
            <w:r>
              <w:t>-</w:t>
            </w:r>
            <w:r w:rsidR="007A4621">
              <w:t>18</w:t>
            </w:r>
          </w:p>
        </w:tc>
        <w:tc>
          <w:tcPr>
            <w:tcW w:w="2563" w:type="dxa"/>
            <w:vAlign w:val="center"/>
          </w:tcPr>
          <w:p w14:paraId="7A876380" w14:textId="77777777" w:rsidR="00E023D9" w:rsidRDefault="00E023D9">
            <w:pPr>
              <w:pStyle w:val="xBeteckning1"/>
            </w:pPr>
          </w:p>
        </w:tc>
      </w:tr>
      <w:tr w:rsidR="00E023D9" w14:paraId="6024244E" w14:textId="77777777">
        <w:trPr>
          <w:cantSplit/>
          <w:trHeight w:val="238"/>
        </w:trPr>
        <w:tc>
          <w:tcPr>
            <w:tcW w:w="861" w:type="dxa"/>
            <w:vMerge/>
          </w:tcPr>
          <w:p w14:paraId="40D40A5D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9E6B1A" w14:textId="77777777" w:rsidR="00E023D9" w:rsidRDefault="00E023D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57F8BB3" w14:textId="77777777" w:rsidR="00E023D9" w:rsidRDefault="00E023D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91F4844" w14:textId="77777777" w:rsidR="00E023D9" w:rsidRDefault="00E023D9">
            <w:pPr>
              <w:pStyle w:val="xLedtext"/>
            </w:pPr>
          </w:p>
        </w:tc>
      </w:tr>
      <w:tr w:rsidR="00E023D9" w14:paraId="5D912B7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591A8BD" w14:textId="77777777" w:rsidR="00E023D9" w:rsidRDefault="00E023D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00343C9" w14:textId="77777777" w:rsidR="00E023D9" w:rsidRDefault="00E023D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84C49CA" w14:textId="235A513E" w:rsidR="00E023D9" w:rsidRPr="00CA61A8" w:rsidRDefault="00E023D9">
            <w:pPr>
              <w:pStyle w:val="xDatum2"/>
              <w:rPr>
                <w:b/>
                <w:bCs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1B7A711" w14:textId="77777777" w:rsidR="00E023D9" w:rsidRDefault="00E023D9">
            <w:pPr>
              <w:pStyle w:val="xBeteckning2"/>
            </w:pPr>
          </w:p>
        </w:tc>
      </w:tr>
      <w:tr w:rsidR="00E023D9" w14:paraId="07E4C83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53D4A7A" w14:textId="77777777" w:rsidR="00E023D9" w:rsidRDefault="00E023D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B5EE06B" w14:textId="77777777" w:rsidR="00E023D9" w:rsidRDefault="00E023D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1D44841" w14:textId="77777777" w:rsidR="00E023D9" w:rsidRDefault="00E023D9">
            <w:pPr>
              <w:pStyle w:val="xLedtext"/>
            </w:pPr>
          </w:p>
        </w:tc>
      </w:tr>
    </w:tbl>
    <w:p w14:paraId="6EE1E7AE" w14:textId="77777777" w:rsidR="00E023D9" w:rsidRDefault="00E023D9">
      <w:pPr>
        <w:rPr>
          <w:b/>
          <w:bCs/>
        </w:rPr>
        <w:sectPr w:rsidR="00E023D9">
          <w:footerReference w:type="even" r:id="rId9"/>
          <w:footerReference w:type="default" r:id="rId10"/>
          <w:pgSz w:w="11906" w:h="16838" w:code="9"/>
          <w:pgMar w:top="567" w:right="1134" w:bottom="1418" w:left="1191" w:header="624" w:footer="851" w:gutter="0"/>
          <w:cols w:space="708"/>
          <w:docGrid w:linePitch="360"/>
        </w:sectPr>
      </w:pPr>
    </w:p>
    <w:p w14:paraId="6B81E828" w14:textId="7F5E020F" w:rsidR="00E023D9" w:rsidRDefault="00E023D9">
      <w:pPr>
        <w:pStyle w:val="ArendeOverRubrik"/>
      </w:pPr>
      <w:r>
        <w:t xml:space="preserve">Parallelltexter till landskapsregeringens </w:t>
      </w:r>
      <w:r w:rsidR="00DB62C7">
        <w:t>lagförslag</w:t>
      </w:r>
    </w:p>
    <w:p w14:paraId="71B440BD" w14:textId="62ECBDA4" w:rsidR="00E023D9" w:rsidRDefault="00DB62C7">
      <w:pPr>
        <w:pStyle w:val="ArendeRubrik"/>
      </w:pPr>
      <w:r>
        <w:t>Kör- och vilotider</w:t>
      </w:r>
      <w:r w:rsidR="00AD49DE">
        <w:t xml:space="preserve"> </w:t>
      </w:r>
      <w:r w:rsidR="005D6ACE">
        <w:t xml:space="preserve">samt användning av färdskrivare </w:t>
      </w:r>
      <w:r w:rsidR="00AD49DE">
        <w:t>inom vägtrafiken</w:t>
      </w:r>
    </w:p>
    <w:p w14:paraId="2B247664" w14:textId="480BA71B" w:rsidR="00E023D9" w:rsidRDefault="00E023D9">
      <w:pPr>
        <w:pStyle w:val="ArendeUnderRubrik"/>
      </w:pPr>
      <w:r>
        <w:t xml:space="preserve">Landskapsregeringens framställning nr </w:t>
      </w:r>
      <w:r w:rsidR="004F7716">
        <w:t>30</w:t>
      </w:r>
      <w:r>
        <w:t>/</w:t>
      </w:r>
      <w:proofErr w:type="gramStart"/>
      <w:r>
        <w:t>20</w:t>
      </w:r>
      <w:r w:rsidR="00DB62C7">
        <w:t>19</w:t>
      </w:r>
      <w:r>
        <w:t>-20</w:t>
      </w:r>
      <w:r w:rsidR="00DB62C7">
        <w:t>20</w:t>
      </w:r>
      <w:proofErr w:type="gramEnd"/>
    </w:p>
    <w:p w14:paraId="30DEAB2D" w14:textId="77777777" w:rsidR="00E023D9" w:rsidRDefault="00E023D9">
      <w:pPr>
        <w:pStyle w:val="ANormal"/>
      </w:pPr>
    </w:p>
    <w:p w14:paraId="6959B6CF" w14:textId="77777777" w:rsidR="00E023D9" w:rsidRDefault="00E023D9">
      <w:pPr>
        <w:pStyle w:val="Innehll1"/>
      </w:pPr>
      <w:r>
        <w:t>INNEHÅLL</w:t>
      </w:r>
    </w:p>
    <w:p w14:paraId="69CA17D7" w14:textId="54A45D4C" w:rsidR="001C3694" w:rsidRDefault="00E023D9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"LagHuvRubr;1" </w:instrText>
      </w:r>
      <w:r>
        <w:fldChar w:fldCharType="separate"/>
      </w:r>
      <w:hyperlink w:anchor="_Toc41903503" w:history="1">
        <w:r w:rsidR="001C3694" w:rsidRPr="007A7ECC">
          <w:rPr>
            <w:rStyle w:val="Hyperlnk"/>
          </w:rPr>
          <w:t>L A N D S K A P S L A G om ändring av 4</w:t>
        </w:r>
        <w:r w:rsidR="00AD49DE">
          <w:rPr>
            <w:rStyle w:val="Hyperlnk"/>
          </w:rPr>
          <w:t> §</w:t>
        </w:r>
        <w:r w:rsidR="001C3694" w:rsidRPr="007A7ECC">
          <w:rPr>
            <w:rStyle w:val="Hyperlnk"/>
          </w:rPr>
          <w:t xml:space="preserve"> landskapslagen om ordnande av kollektivtrafiktjänster</w:t>
        </w:r>
        <w:r w:rsidR="001C3694">
          <w:rPr>
            <w:webHidden/>
          </w:rPr>
          <w:tab/>
        </w:r>
        <w:r w:rsidR="001C3694">
          <w:rPr>
            <w:webHidden/>
          </w:rPr>
          <w:fldChar w:fldCharType="begin"/>
        </w:r>
        <w:r w:rsidR="001C3694">
          <w:rPr>
            <w:webHidden/>
          </w:rPr>
          <w:instrText xml:space="preserve"> PAGEREF _Toc41903503 \h </w:instrText>
        </w:r>
        <w:r w:rsidR="001C3694">
          <w:rPr>
            <w:webHidden/>
          </w:rPr>
        </w:r>
        <w:r w:rsidR="001C3694">
          <w:rPr>
            <w:webHidden/>
          </w:rPr>
          <w:fldChar w:fldCharType="separate"/>
        </w:r>
        <w:r w:rsidR="001C3694">
          <w:rPr>
            <w:webHidden/>
          </w:rPr>
          <w:t>1</w:t>
        </w:r>
        <w:r w:rsidR="001C3694">
          <w:rPr>
            <w:webHidden/>
          </w:rPr>
          <w:fldChar w:fldCharType="end"/>
        </w:r>
      </w:hyperlink>
    </w:p>
    <w:p w14:paraId="281DBE87" w14:textId="090191D0" w:rsidR="00E023D9" w:rsidRDefault="00E023D9">
      <w:pPr>
        <w:pStyle w:val="ANormal"/>
        <w:tabs>
          <w:tab w:val="right" w:leader="dot" w:pos="7809"/>
        </w:tabs>
        <w:rPr>
          <w:rFonts w:ascii="Verdana" w:hAnsi="Verdana"/>
          <w:noProof/>
          <w:sz w:val="16"/>
          <w:szCs w:val="36"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1822F80B" w14:textId="77777777" w:rsidR="00E023D9" w:rsidRDefault="00E023D9">
      <w:pPr>
        <w:pStyle w:val="ANormal"/>
        <w:rPr>
          <w:noProof/>
        </w:rPr>
      </w:pPr>
    </w:p>
    <w:p w14:paraId="068AA806" w14:textId="77777777" w:rsidR="001C3694" w:rsidRPr="00C8053A" w:rsidRDefault="001C3694" w:rsidP="001C3694">
      <w:pPr>
        <w:pStyle w:val="ANormal"/>
        <w:rPr>
          <w:lang w:val="sv-FI"/>
        </w:rPr>
      </w:pPr>
      <w:r>
        <w:rPr>
          <w:lang w:val="sv-FI"/>
        </w:rPr>
        <w:t>2</w:t>
      </w:r>
      <w:r w:rsidRPr="00C8053A">
        <w:rPr>
          <w:lang w:val="sv-FI"/>
        </w:rPr>
        <w:t>.</w:t>
      </w:r>
    </w:p>
    <w:p w14:paraId="105CA089" w14:textId="542458ED" w:rsidR="001C3694" w:rsidRPr="005C1F26" w:rsidRDefault="001C3694" w:rsidP="001C3694">
      <w:pPr>
        <w:pStyle w:val="LagHuvRubr"/>
        <w:rPr>
          <w:color w:val="000000" w:themeColor="text1"/>
        </w:rPr>
      </w:pPr>
      <w:bookmarkStart w:id="0" w:name="_Toc41903503"/>
      <w:r w:rsidRPr="005C1F26">
        <w:rPr>
          <w:color w:val="000000" w:themeColor="text1"/>
        </w:rPr>
        <w:t>L A N D S K A P S L A G</w:t>
      </w:r>
      <w:r w:rsidRPr="005C1F26">
        <w:rPr>
          <w:color w:val="000000" w:themeColor="text1"/>
        </w:rPr>
        <w:br/>
        <w:t xml:space="preserve">om </w:t>
      </w:r>
      <w:r>
        <w:rPr>
          <w:color w:val="000000" w:themeColor="text1"/>
        </w:rPr>
        <w:t>ändring av 4</w:t>
      </w:r>
      <w:r w:rsidR="00AD49DE">
        <w:rPr>
          <w:color w:val="000000" w:themeColor="text1"/>
        </w:rPr>
        <w:t> §</w:t>
      </w:r>
      <w:r>
        <w:rPr>
          <w:color w:val="000000" w:themeColor="text1"/>
        </w:rPr>
        <w:t xml:space="preserve"> landskapslagen om ordnande av kollektivtrafiktjänster</w:t>
      </w:r>
      <w:bookmarkEnd w:id="0"/>
      <w:r w:rsidRPr="005C1F26">
        <w:rPr>
          <w:color w:val="000000" w:themeColor="text1"/>
        </w:rPr>
        <w:t xml:space="preserve"> </w:t>
      </w:r>
    </w:p>
    <w:p w14:paraId="4C875DA4" w14:textId="77777777" w:rsidR="001C3694" w:rsidRPr="00D57BC1" w:rsidRDefault="001C3694" w:rsidP="001C3694">
      <w:pPr>
        <w:pStyle w:val="ANormal"/>
        <w:rPr>
          <w:color w:val="000000" w:themeColor="text1"/>
        </w:rPr>
      </w:pPr>
    </w:p>
    <w:p w14:paraId="67E6FC9F" w14:textId="60DC411A" w:rsidR="00E023D9" w:rsidRDefault="001C3694" w:rsidP="001C3694">
      <w:pPr>
        <w:pStyle w:val="ANormal"/>
        <w:rPr>
          <w:color w:val="000000" w:themeColor="text1"/>
        </w:rPr>
      </w:pPr>
      <w:r w:rsidRPr="00D57BC1">
        <w:rPr>
          <w:color w:val="000000" w:themeColor="text1"/>
        </w:rPr>
        <w:tab/>
        <w:t xml:space="preserve">I enlighet med lagtingets beslut </w:t>
      </w:r>
      <w:r>
        <w:rPr>
          <w:b/>
          <w:bCs/>
          <w:color w:val="000000" w:themeColor="text1"/>
        </w:rPr>
        <w:t xml:space="preserve">ändras </w:t>
      </w:r>
      <w:r>
        <w:rPr>
          <w:color w:val="000000" w:themeColor="text1"/>
        </w:rPr>
        <w:t>4</w:t>
      </w:r>
      <w:r w:rsidR="00AD49DE">
        <w:rPr>
          <w:color w:val="000000" w:themeColor="text1"/>
        </w:rPr>
        <w:t> §</w:t>
      </w:r>
      <w:r>
        <w:rPr>
          <w:color w:val="000000" w:themeColor="text1"/>
        </w:rPr>
        <w:t xml:space="preserve"> 2</w:t>
      </w:r>
      <w:r w:rsidR="00AD49DE">
        <w:rPr>
          <w:color w:val="000000" w:themeColor="text1"/>
        </w:rPr>
        <w:t> mom.</w:t>
      </w:r>
      <w:r>
        <w:rPr>
          <w:color w:val="000000" w:themeColor="text1"/>
        </w:rPr>
        <w:t xml:space="preserve"> 1</w:t>
      </w:r>
      <w:r w:rsidR="00AD49DE">
        <w:rPr>
          <w:color w:val="000000" w:themeColor="text1"/>
        </w:rPr>
        <w:t> punkt</w:t>
      </w:r>
      <w:r>
        <w:rPr>
          <w:color w:val="000000" w:themeColor="text1"/>
        </w:rPr>
        <w:t>en landskapslagen (2019:60) om ordnande av kollektivtrafiktjänster som följer:</w:t>
      </w:r>
    </w:p>
    <w:p w14:paraId="6CD8BB8E" w14:textId="51A0216F" w:rsidR="001C3694" w:rsidRDefault="001C3694" w:rsidP="001C3694">
      <w:pPr>
        <w:pStyle w:val="ANormal"/>
        <w:rPr>
          <w:color w:val="000000" w:themeColor="text1"/>
        </w:rPr>
      </w:pPr>
    </w:p>
    <w:p w14:paraId="072F7A11" w14:textId="77777777" w:rsidR="001C3694" w:rsidRPr="001C3694" w:rsidRDefault="001C3694" w:rsidP="001C3694">
      <w:pPr>
        <w:pStyle w:val="ANormal"/>
        <w:rPr>
          <w:lang w:val="sv-F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7"/>
        <w:gridCol w:w="228"/>
        <w:gridCol w:w="3799"/>
      </w:tblGrid>
      <w:tr w:rsidR="00E023D9" w14:paraId="373A94F9" w14:textId="77777777">
        <w:tc>
          <w:tcPr>
            <w:tcW w:w="2426" w:type="pct"/>
          </w:tcPr>
          <w:p w14:paraId="237648E3" w14:textId="77777777" w:rsidR="00E023D9" w:rsidRDefault="00E023D9">
            <w:pPr>
              <w:pStyle w:val="xCelltext"/>
              <w:jc w:val="center"/>
            </w:pPr>
            <w:r>
              <w:t>Gällande lydelse</w:t>
            </w:r>
          </w:p>
        </w:tc>
        <w:tc>
          <w:tcPr>
            <w:tcW w:w="146" w:type="pct"/>
          </w:tcPr>
          <w:p w14:paraId="0BD7003D" w14:textId="77777777" w:rsidR="00E023D9" w:rsidRDefault="00E023D9">
            <w:pPr>
              <w:pStyle w:val="xCelltext"/>
              <w:jc w:val="center"/>
            </w:pPr>
          </w:p>
        </w:tc>
        <w:tc>
          <w:tcPr>
            <w:tcW w:w="2428" w:type="pct"/>
          </w:tcPr>
          <w:p w14:paraId="5230DA7B" w14:textId="77777777" w:rsidR="00E023D9" w:rsidRDefault="00E023D9">
            <w:pPr>
              <w:pStyle w:val="xCelltext"/>
              <w:jc w:val="center"/>
            </w:pPr>
            <w:r>
              <w:t>Föreslagen lydelse</w:t>
            </w:r>
          </w:p>
        </w:tc>
      </w:tr>
      <w:tr w:rsidR="00E023D9" w14:paraId="29973FBF" w14:textId="77777777">
        <w:tc>
          <w:tcPr>
            <w:tcW w:w="2426" w:type="pct"/>
          </w:tcPr>
          <w:p w14:paraId="5D71EAB3" w14:textId="48A99F66" w:rsidR="00E023D9" w:rsidRDefault="00E023D9">
            <w:pPr>
              <w:pStyle w:val="ANormal"/>
            </w:pPr>
          </w:p>
          <w:p w14:paraId="2E644554" w14:textId="0A4BF59B" w:rsidR="003B7E2A" w:rsidRPr="00C8053A" w:rsidRDefault="003B7E2A" w:rsidP="003B7E2A">
            <w:pPr>
              <w:pStyle w:val="LagParagraf"/>
              <w:rPr>
                <w:color w:val="000000" w:themeColor="text1"/>
              </w:rPr>
            </w:pPr>
            <w:r w:rsidRPr="00C8053A">
              <w:rPr>
                <w:color w:val="000000" w:themeColor="text1"/>
              </w:rPr>
              <w:t>4</w:t>
            </w:r>
            <w:r w:rsidR="00AD49DE">
              <w:rPr>
                <w:color w:val="000000" w:themeColor="text1"/>
              </w:rPr>
              <w:t> §</w:t>
            </w:r>
          </w:p>
          <w:p w14:paraId="57C48181" w14:textId="77777777" w:rsidR="003B7E2A" w:rsidRDefault="003B7E2A" w:rsidP="003B7E2A">
            <w:pPr>
              <w:pStyle w:val="LagPararubrik"/>
              <w:rPr>
                <w:color w:val="000000" w:themeColor="text1"/>
              </w:rPr>
            </w:pPr>
            <w:r w:rsidRPr="00C8053A">
              <w:rPr>
                <w:color w:val="000000" w:themeColor="text1"/>
              </w:rPr>
              <w:t>Behöriga myndigheter och den allmänna trafikplikten</w:t>
            </w:r>
          </w:p>
          <w:p w14:paraId="28A91179" w14:textId="4A0FBDA9" w:rsidR="003B7E2A" w:rsidRDefault="003B7E2A" w:rsidP="003B7E2A">
            <w:pPr>
              <w:pStyle w:val="ANormal"/>
            </w:pPr>
            <w:r>
              <w:t xml:space="preserve">- - - - - - - - - - - - - - - - - - - - - - - - - - - - - - </w:t>
            </w:r>
          </w:p>
          <w:p w14:paraId="6CE1A04C" w14:textId="77777777" w:rsidR="002F394D" w:rsidRPr="00A82E45" w:rsidRDefault="002F394D" w:rsidP="002F394D">
            <w:pPr>
              <w:pStyle w:val="A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A82E45">
              <w:rPr>
                <w:color w:val="000000" w:themeColor="text1"/>
              </w:rPr>
              <w:t>Bestämmelser om behöriga myndigheter enligt</w:t>
            </w:r>
          </w:p>
          <w:p w14:paraId="26CF6B50" w14:textId="47C59EF7" w:rsidR="002F394D" w:rsidRPr="00A82E45" w:rsidRDefault="002F394D" w:rsidP="002F394D">
            <w:pPr>
              <w:pStyle w:val="A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A82E45">
              <w:rPr>
                <w:color w:val="000000" w:themeColor="text1"/>
              </w:rPr>
              <w:t xml:space="preserve">1) EU:s förordning om busspassagerares rättigheter när det gäller tillsynen över passagerarnas och konsumenternas rättigheter finns i </w:t>
            </w:r>
            <w:r w:rsidRPr="005F34AB">
              <w:rPr>
                <w:color w:val="000000" w:themeColor="text1"/>
              </w:rPr>
              <w:t>IV avd. 1</w:t>
            </w:r>
            <w:r w:rsidR="00AD49DE">
              <w:rPr>
                <w:color w:val="000000" w:themeColor="text1"/>
              </w:rPr>
              <w:t> kap.</w:t>
            </w:r>
            <w:r w:rsidRPr="005F34AB">
              <w:rPr>
                <w:color w:val="000000" w:themeColor="text1"/>
              </w:rPr>
              <w:t xml:space="preserve"> 9</w:t>
            </w:r>
            <w:r w:rsidR="00AD49DE">
              <w:rPr>
                <w:color w:val="000000" w:themeColor="text1"/>
              </w:rPr>
              <w:t> §</w:t>
            </w:r>
            <w:r w:rsidRPr="00A82E45">
              <w:rPr>
                <w:color w:val="000000" w:themeColor="text1"/>
              </w:rPr>
              <w:t xml:space="preserve"> i lagen om transportservice (FFS 320/2017) samt</w:t>
            </w:r>
          </w:p>
          <w:p w14:paraId="7645B17C" w14:textId="4B679EEA" w:rsidR="002F394D" w:rsidRPr="002F394D" w:rsidRDefault="003B7E2A" w:rsidP="002F394D">
            <w:pPr>
              <w:pStyle w:val="LagParagraf"/>
            </w:pPr>
            <w:r>
              <w:t>- - - - - - - - - - - - - - - - - - - - - - - - - - - - -</w:t>
            </w:r>
            <w:r w:rsidR="002F394D">
              <w:t xml:space="preserve"> </w:t>
            </w:r>
          </w:p>
        </w:tc>
        <w:tc>
          <w:tcPr>
            <w:tcW w:w="146" w:type="pct"/>
          </w:tcPr>
          <w:p w14:paraId="6AB6E7CB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05E7396E" w14:textId="0D0C70F3" w:rsidR="00E023D9" w:rsidRDefault="00E023D9">
            <w:pPr>
              <w:pStyle w:val="ANormal"/>
            </w:pPr>
          </w:p>
          <w:p w14:paraId="344F9125" w14:textId="6A7BC20F" w:rsidR="003B7E2A" w:rsidRPr="00C8053A" w:rsidRDefault="003B7E2A" w:rsidP="003B7E2A">
            <w:pPr>
              <w:pStyle w:val="LagParagraf"/>
              <w:rPr>
                <w:color w:val="000000" w:themeColor="text1"/>
              </w:rPr>
            </w:pPr>
            <w:r w:rsidRPr="00C8053A">
              <w:rPr>
                <w:color w:val="000000" w:themeColor="text1"/>
              </w:rPr>
              <w:t>4</w:t>
            </w:r>
            <w:r w:rsidR="00AD49DE">
              <w:rPr>
                <w:color w:val="000000" w:themeColor="text1"/>
              </w:rPr>
              <w:t> §</w:t>
            </w:r>
          </w:p>
          <w:p w14:paraId="6B801AD2" w14:textId="77777777" w:rsidR="003B7E2A" w:rsidRDefault="003B7E2A" w:rsidP="003B7E2A">
            <w:pPr>
              <w:pStyle w:val="LagPararubrik"/>
              <w:rPr>
                <w:color w:val="000000" w:themeColor="text1"/>
              </w:rPr>
            </w:pPr>
            <w:r w:rsidRPr="00C8053A">
              <w:rPr>
                <w:color w:val="000000" w:themeColor="text1"/>
              </w:rPr>
              <w:t>Behöriga myndigheter och den allmänna trafikplikten</w:t>
            </w:r>
          </w:p>
          <w:p w14:paraId="2C91D716" w14:textId="49EB566C" w:rsidR="003B7E2A" w:rsidRDefault="003B7E2A" w:rsidP="003B7E2A">
            <w:pPr>
              <w:pStyle w:val="ANormal"/>
            </w:pPr>
            <w:r>
              <w:t xml:space="preserve">- - - - - - - - - - - - - - - - - - - - - - - - - - - - - - </w:t>
            </w:r>
          </w:p>
          <w:p w14:paraId="71F536F0" w14:textId="77777777" w:rsidR="003B7E2A" w:rsidRPr="00A82E45" w:rsidRDefault="003B7E2A" w:rsidP="003B7E2A">
            <w:pPr>
              <w:pStyle w:val="A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A82E45">
              <w:rPr>
                <w:color w:val="000000" w:themeColor="text1"/>
              </w:rPr>
              <w:t>Bestämmelser om behöriga myndigheter enligt</w:t>
            </w:r>
          </w:p>
          <w:p w14:paraId="67498E1F" w14:textId="0510C763" w:rsidR="003B7E2A" w:rsidRPr="00A82E45" w:rsidRDefault="003B7E2A" w:rsidP="003B7E2A">
            <w:pPr>
              <w:pStyle w:val="A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 w:rsidRPr="00A82E45">
              <w:rPr>
                <w:color w:val="000000" w:themeColor="text1"/>
              </w:rPr>
              <w:t xml:space="preserve">1) EU:s förordning om busspassagerares rättigheter när det gäller tillsynen över passagerarnas och konsumenternas rättigheter finns i </w:t>
            </w:r>
            <w:r w:rsidRPr="00AD49DE">
              <w:rPr>
                <w:b/>
                <w:bCs/>
                <w:color w:val="000000" w:themeColor="text1"/>
              </w:rPr>
              <w:t>V avd.</w:t>
            </w:r>
            <w:r w:rsidRPr="00A82E45">
              <w:rPr>
                <w:color w:val="000000" w:themeColor="text1"/>
              </w:rPr>
              <w:t xml:space="preserve"> 1</w:t>
            </w:r>
            <w:r w:rsidR="00AD49DE">
              <w:rPr>
                <w:color w:val="000000" w:themeColor="text1"/>
              </w:rPr>
              <w:t> kap.</w:t>
            </w:r>
            <w:r w:rsidRPr="00A82E45">
              <w:rPr>
                <w:color w:val="000000" w:themeColor="text1"/>
              </w:rPr>
              <w:t xml:space="preserve"> </w:t>
            </w:r>
            <w:r w:rsidRPr="00AD49DE">
              <w:rPr>
                <w:b/>
                <w:bCs/>
                <w:color w:val="000000" w:themeColor="text1"/>
              </w:rPr>
              <w:t>186</w:t>
            </w:r>
            <w:r w:rsidR="00AD49DE">
              <w:rPr>
                <w:b/>
                <w:bCs/>
                <w:color w:val="000000" w:themeColor="text1"/>
              </w:rPr>
              <w:t> §</w:t>
            </w:r>
            <w:r w:rsidRPr="00A82E45">
              <w:rPr>
                <w:color w:val="000000" w:themeColor="text1"/>
              </w:rPr>
              <w:t xml:space="preserve"> i lagen om transportservice (FFS 320/2017) samt</w:t>
            </w:r>
          </w:p>
          <w:p w14:paraId="1292ECE8" w14:textId="38290A88" w:rsidR="00E023D9" w:rsidRDefault="003B7E2A" w:rsidP="003B7E2A">
            <w:pPr>
              <w:pStyle w:val="LagParagraf"/>
            </w:pPr>
            <w:r>
              <w:t xml:space="preserve">- - - - - - - - - - - - - - - - - - - - - - - - - - - - - - </w:t>
            </w:r>
          </w:p>
        </w:tc>
      </w:tr>
      <w:tr w:rsidR="00E023D9" w14:paraId="7E66CEE7" w14:textId="77777777">
        <w:tc>
          <w:tcPr>
            <w:tcW w:w="2426" w:type="pct"/>
          </w:tcPr>
          <w:p w14:paraId="2A755675" w14:textId="43AC37D2" w:rsidR="00E023D9" w:rsidRDefault="00E023D9">
            <w:pPr>
              <w:pStyle w:val="ANormal"/>
            </w:pPr>
          </w:p>
          <w:p w14:paraId="40E64749" w14:textId="77777777" w:rsidR="001C3694" w:rsidRDefault="001C3694">
            <w:pPr>
              <w:pStyle w:val="ANormal"/>
            </w:pPr>
          </w:p>
          <w:p w14:paraId="728298B3" w14:textId="525792A3" w:rsidR="00E023D9" w:rsidRDefault="00E023D9" w:rsidP="002F394D">
            <w:pPr>
              <w:pStyle w:val="LagParagraf"/>
              <w:jc w:val="left"/>
            </w:pPr>
          </w:p>
        </w:tc>
        <w:tc>
          <w:tcPr>
            <w:tcW w:w="146" w:type="pct"/>
          </w:tcPr>
          <w:p w14:paraId="1728EED6" w14:textId="77777777" w:rsidR="00E023D9" w:rsidRDefault="00E023D9">
            <w:pPr>
              <w:pStyle w:val="ANormal"/>
            </w:pPr>
          </w:p>
        </w:tc>
        <w:tc>
          <w:tcPr>
            <w:tcW w:w="2428" w:type="pct"/>
          </w:tcPr>
          <w:p w14:paraId="185F391F" w14:textId="5D4986BF" w:rsidR="00E023D9" w:rsidRDefault="00E023D9">
            <w:pPr>
              <w:pStyle w:val="ANormal"/>
            </w:pPr>
          </w:p>
          <w:p w14:paraId="41B54098" w14:textId="77777777" w:rsidR="00AD49DE" w:rsidRDefault="00996F7D" w:rsidP="00AD49DE">
            <w:pPr>
              <w:pStyle w:val="ANormal"/>
              <w:jc w:val="center"/>
            </w:pPr>
            <w:hyperlink w:anchor="_top" w:tooltip="Klicka för att gå till toppen av dokumentet" w:history="1">
              <w:r w:rsidR="00AD49DE">
                <w:rPr>
                  <w:rStyle w:val="Hyperlnk"/>
                </w:rPr>
                <w:t>__________________</w:t>
              </w:r>
            </w:hyperlink>
          </w:p>
          <w:p w14:paraId="617BD9B7" w14:textId="77777777" w:rsidR="00AD49DE" w:rsidRPr="00D57BC1" w:rsidRDefault="00AD49DE" w:rsidP="00AD49DE">
            <w:pPr>
              <w:pStyle w:val="ANormal"/>
              <w:rPr>
                <w:color w:val="000000" w:themeColor="text1"/>
              </w:rPr>
            </w:pPr>
          </w:p>
          <w:p w14:paraId="675C1ACB" w14:textId="49A09929" w:rsidR="00AD49DE" w:rsidRDefault="00AD49DE" w:rsidP="00AD49DE">
            <w:pPr>
              <w:pStyle w:val="ANormal"/>
              <w:rPr>
                <w:color w:val="000000" w:themeColor="text1"/>
              </w:rPr>
            </w:pPr>
            <w:r w:rsidRPr="00D57BC1">
              <w:rPr>
                <w:color w:val="000000" w:themeColor="text1"/>
              </w:rPr>
              <w:tab/>
              <w:t>Denna lag träder i kraft den</w:t>
            </w:r>
            <w:r w:rsidR="00AE55AB">
              <w:rPr>
                <w:color w:val="000000" w:themeColor="text1"/>
              </w:rPr>
              <w:t xml:space="preserve"> </w:t>
            </w:r>
          </w:p>
          <w:p w14:paraId="537CCB5E" w14:textId="77777777" w:rsidR="00AD49DE" w:rsidRPr="00D57BC1" w:rsidRDefault="00AD49DE" w:rsidP="00AD49DE">
            <w:pPr>
              <w:pStyle w:val="ANormal"/>
              <w:rPr>
                <w:color w:val="000000" w:themeColor="text1"/>
              </w:rPr>
            </w:pPr>
          </w:p>
          <w:p w14:paraId="7592A505" w14:textId="77777777" w:rsidR="00AD49DE" w:rsidRDefault="00996F7D" w:rsidP="00AD49DE">
            <w:pPr>
              <w:pStyle w:val="ANormal"/>
              <w:jc w:val="center"/>
              <w:rPr>
                <w:rStyle w:val="Hyperlnk"/>
              </w:rPr>
            </w:pPr>
            <w:hyperlink w:anchor="_top" w:tooltip="Klicka för att gå till toppen av dokumentet" w:history="1">
              <w:r w:rsidR="00AD49DE">
                <w:rPr>
                  <w:rStyle w:val="Hyperlnk"/>
                </w:rPr>
                <w:t>__________________</w:t>
              </w:r>
            </w:hyperlink>
          </w:p>
          <w:p w14:paraId="181F28A4" w14:textId="7C6FF7FF" w:rsidR="00E023D9" w:rsidRDefault="00E023D9" w:rsidP="00AD49DE">
            <w:pPr>
              <w:pStyle w:val="LagParagraf"/>
              <w:jc w:val="left"/>
            </w:pPr>
          </w:p>
        </w:tc>
      </w:tr>
    </w:tbl>
    <w:p w14:paraId="491C5E04" w14:textId="77777777" w:rsidR="00E023D9" w:rsidRDefault="00E023D9">
      <w:pPr>
        <w:pStyle w:val="ANormal"/>
      </w:pPr>
    </w:p>
    <w:sectPr w:rsidR="00E023D9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2041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B00A3" w14:textId="77777777" w:rsidR="00DB62C7" w:rsidRDefault="00DB62C7">
      <w:r>
        <w:separator/>
      </w:r>
    </w:p>
  </w:endnote>
  <w:endnote w:type="continuationSeparator" w:id="0">
    <w:p w14:paraId="6F41CF90" w14:textId="77777777" w:rsidR="00DB62C7" w:rsidRDefault="00DB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2642E" w14:textId="77777777" w:rsidR="00E023D9" w:rsidRDefault="00E023D9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7EC08" w14:textId="2CF7ED92" w:rsidR="00E023D9" w:rsidRPr="007F20F9" w:rsidRDefault="007F20F9">
    <w:pPr>
      <w:pStyle w:val="Sidfot"/>
      <w:rPr>
        <w:lang w:val="sv-FI"/>
      </w:rPr>
    </w:pPr>
    <w:r>
      <w:rPr>
        <w:lang w:val="sv-FI"/>
      </w:rPr>
      <w:t>LF3020192020-P.docx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B67A" w14:textId="77777777" w:rsidR="00E023D9" w:rsidRDefault="00E023D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04C63" w14:textId="77777777" w:rsidR="00DB62C7" w:rsidRDefault="00DB62C7">
      <w:r>
        <w:separator/>
      </w:r>
    </w:p>
  </w:footnote>
  <w:footnote w:type="continuationSeparator" w:id="0">
    <w:p w14:paraId="5035204E" w14:textId="77777777" w:rsidR="00DB62C7" w:rsidRDefault="00DB6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30DB" w14:textId="77777777" w:rsidR="00E023D9" w:rsidRDefault="00E023D9">
    <w:pPr>
      <w:pStyle w:val="Sidhuvud"/>
      <w:ind w:left="-912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C5211F5" w14:textId="77777777" w:rsidR="00E023D9" w:rsidRDefault="00E023D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83FBD" w14:textId="77777777" w:rsidR="00E023D9" w:rsidRDefault="00E023D9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C7"/>
    <w:rsid w:val="001610EB"/>
    <w:rsid w:val="001C3694"/>
    <w:rsid w:val="00262245"/>
    <w:rsid w:val="00285A07"/>
    <w:rsid w:val="002F394D"/>
    <w:rsid w:val="0039192F"/>
    <w:rsid w:val="003B7E2A"/>
    <w:rsid w:val="00407EFE"/>
    <w:rsid w:val="00411F65"/>
    <w:rsid w:val="004F7716"/>
    <w:rsid w:val="00505C57"/>
    <w:rsid w:val="005D6ACE"/>
    <w:rsid w:val="005F6EE4"/>
    <w:rsid w:val="00700BAE"/>
    <w:rsid w:val="007A4621"/>
    <w:rsid w:val="007F20F9"/>
    <w:rsid w:val="00996F7D"/>
    <w:rsid w:val="00AD49DE"/>
    <w:rsid w:val="00AE55AB"/>
    <w:rsid w:val="00B07BC6"/>
    <w:rsid w:val="00CA61A8"/>
    <w:rsid w:val="00D13B66"/>
    <w:rsid w:val="00D54F84"/>
    <w:rsid w:val="00DB62C7"/>
    <w:rsid w:val="00E00ED8"/>
    <w:rsid w:val="00E023D9"/>
    <w:rsid w:val="00F3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8F50C"/>
  <w15:chartTrackingRefBased/>
  <w15:docId w15:val="{8E824D33-9511-471B-861A-05EDF097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7938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9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rPr>
      <w:b w:val="0"/>
    </w:rPr>
  </w:style>
  <w:style w:type="paragraph" w:customStyle="1" w:styleId="LagPararubrik">
    <w:name w:val="LagPararubrik"/>
    <w:basedOn w:val="LagKapitel"/>
    <w:next w:val="ANormal"/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ar\Lagberedning\LS-Paralle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LS-Parallell.dot</Template>
  <TotalTime>0</TotalTime>
  <Pages>1</Pages>
  <Words>304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NyLS-Parallell</vt:lpstr>
    </vt:vector>
  </TitlesOfParts>
  <Company>Ålands landskapsstyrelse</Company>
  <LinksUpToDate>false</LinksUpToDate>
  <CharactersWithSpaces>1802</CharactersWithSpaces>
  <SharedDoc>false</SharedDoc>
  <HLinks>
    <vt:vector size="12" baseType="variant"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_Toc530991380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_Toc530991379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NyLS-Parallell</dc:title>
  <dc:subject>Ny parallellmall</dc:subject>
  <dc:creator>Mathias Lundqvist</dc:creator>
  <cp:keywords/>
  <dc:description/>
  <cp:lastModifiedBy>Jessica Laaksonen</cp:lastModifiedBy>
  <cp:revision>2</cp:revision>
  <cp:lastPrinted>2001-02-13T09:44:00Z</cp:lastPrinted>
  <dcterms:created xsi:type="dcterms:W3CDTF">2020-06-21T08:20:00Z</dcterms:created>
  <dcterms:modified xsi:type="dcterms:W3CDTF">2020-06-21T08:20:00Z</dcterms:modified>
</cp:coreProperties>
</file>