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4DC267C9" w14:textId="77777777">
        <w:trPr>
          <w:cantSplit/>
          <w:trHeight w:val="20"/>
        </w:trPr>
        <w:tc>
          <w:tcPr>
            <w:tcW w:w="861" w:type="dxa"/>
            <w:vMerge w:val="restart"/>
          </w:tcPr>
          <w:p w14:paraId="5D56931A" w14:textId="4084D071" w:rsidR="00AF3004" w:rsidRDefault="00C113CC">
            <w:pPr>
              <w:pStyle w:val="xLedtext"/>
              <w:keepNext/>
              <w:rPr>
                <w:noProof/>
              </w:rPr>
            </w:pPr>
            <w:r>
              <w:rPr>
                <w:noProof/>
                <w:sz w:val="20"/>
              </w:rPr>
              <w:drawing>
                <wp:anchor distT="0" distB="0" distL="114300" distR="114300" simplePos="0" relativeHeight="251657728" behindDoc="0" locked="0" layoutInCell="1" allowOverlap="1" wp14:anchorId="312BA40E" wp14:editId="2C3320FA">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5D562B27" w14:textId="689D7C34" w:rsidR="00AF3004" w:rsidRDefault="00C113CC">
            <w:pPr>
              <w:pStyle w:val="xMellanrum"/>
            </w:pPr>
            <w:r>
              <w:rPr>
                <w:noProof/>
              </w:rPr>
              <w:drawing>
                <wp:inline distT="0" distB="0" distL="0" distR="0" wp14:anchorId="2A76FBDF" wp14:editId="07051258">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7ACFFF81" w14:textId="77777777">
        <w:trPr>
          <w:cantSplit/>
          <w:trHeight w:val="299"/>
        </w:trPr>
        <w:tc>
          <w:tcPr>
            <w:tcW w:w="861" w:type="dxa"/>
            <w:vMerge/>
          </w:tcPr>
          <w:p w14:paraId="36146416" w14:textId="77777777" w:rsidR="00AF3004" w:rsidRDefault="00AF3004">
            <w:pPr>
              <w:pStyle w:val="xLedtext"/>
            </w:pPr>
          </w:p>
        </w:tc>
        <w:tc>
          <w:tcPr>
            <w:tcW w:w="4448" w:type="dxa"/>
            <w:vAlign w:val="bottom"/>
          </w:tcPr>
          <w:p w14:paraId="47506035" w14:textId="77777777" w:rsidR="00AF3004" w:rsidRDefault="00AF3004">
            <w:pPr>
              <w:pStyle w:val="xAvsandare1"/>
            </w:pPr>
          </w:p>
        </w:tc>
        <w:tc>
          <w:tcPr>
            <w:tcW w:w="4288" w:type="dxa"/>
            <w:gridSpan w:val="2"/>
            <w:vAlign w:val="bottom"/>
          </w:tcPr>
          <w:p w14:paraId="71879E47" w14:textId="5CE4FFB2" w:rsidR="00AF3004" w:rsidRDefault="00612025">
            <w:pPr>
              <w:pStyle w:val="xDokTypNr"/>
            </w:pPr>
            <w:r>
              <w:t>LAGFÖRSLAG</w:t>
            </w:r>
            <w:r w:rsidR="00AF3004">
              <w:t xml:space="preserve"> nr </w:t>
            </w:r>
            <w:r w:rsidR="007C35F2">
              <w:t>22</w:t>
            </w:r>
            <w:r w:rsidR="00AF3004">
              <w:t>/</w:t>
            </w:r>
            <w:proofErr w:type="gramStart"/>
            <w:r w:rsidR="00AF3004">
              <w:t>20</w:t>
            </w:r>
            <w:r w:rsidR="009370AD">
              <w:t>19</w:t>
            </w:r>
            <w:r w:rsidR="00AF3004">
              <w:t>-20</w:t>
            </w:r>
            <w:r w:rsidR="009370AD">
              <w:t>20</w:t>
            </w:r>
            <w:proofErr w:type="gramEnd"/>
          </w:p>
        </w:tc>
      </w:tr>
      <w:tr w:rsidR="00AF3004" w14:paraId="53A4CA7D" w14:textId="77777777">
        <w:trPr>
          <w:cantSplit/>
          <w:trHeight w:val="238"/>
        </w:trPr>
        <w:tc>
          <w:tcPr>
            <w:tcW w:w="861" w:type="dxa"/>
            <w:vMerge/>
          </w:tcPr>
          <w:p w14:paraId="1889DF7E" w14:textId="77777777" w:rsidR="00AF3004" w:rsidRDefault="00AF3004">
            <w:pPr>
              <w:pStyle w:val="xLedtext"/>
            </w:pPr>
          </w:p>
        </w:tc>
        <w:tc>
          <w:tcPr>
            <w:tcW w:w="4448" w:type="dxa"/>
            <w:vAlign w:val="bottom"/>
          </w:tcPr>
          <w:p w14:paraId="7C4FA057" w14:textId="77777777" w:rsidR="00AF3004" w:rsidRDefault="00AF3004">
            <w:pPr>
              <w:pStyle w:val="xLedtext"/>
            </w:pPr>
          </w:p>
        </w:tc>
        <w:tc>
          <w:tcPr>
            <w:tcW w:w="1725" w:type="dxa"/>
            <w:vAlign w:val="bottom"/>
          </w:tcPr>
          <w:p w14:paraId="15C712F5" w14:textId="77777777" w:rsidR="00AF3004" w:rsidRDefault="00AF3004">
            <w:pPr>
              <w:pStyle w:val="xLedtext"/>
              <w:rPr>
                <w:lang w:val="de-DE"/>
              </w:rPr>
            </w:pPr>
            <w:r>
              <w:rPr>
                <w:lang w:val="de-DE"/>
              </w:rPr>
              <w:t>Datum</w:t>
            </w:r>
          </w:p>
        </w:tc>
        <w:tc>
          <w:tcPr>
            <w:tcW w:w="2563" w:type="dxa"/>
            <w:vAlign w:val="bottom"/>
          </w:tcPr>
          <w:p w14:paraId="112F0378" w14:textId="77777777" w:rsidR="00AF3004" w:rsidRDefault="00AF3004">
            <w:pPr>
              <w:pStyle w:val="xLedtext"/>
              <w:rPr>
                <w:lang w:val="de-DE"/>
              </w:rPr>
            </w:pPr>
          </w:p>
        </w:tc>
      </w:tr>
      <w:tr w:rsidR="00AF3004" w14:paraId="3029F726" w14:textId="77777777">
        <w:trPr>
          <w:cantSplit/>
          <w:trHeight w:val="238"/>
        </w:trPr>
        <w:tc>
          <w:tcPr>
            <w:tcW w:w="861" w:type="dxa"/>
            <w:vMerge/>
          </w:tcPr>
          <w:p w14:paraId="73F90A94" w14:textId="77777777" w:rsidR="00AF3004" w:rsidRDefault="00AF3004">
            <w:pPr>
              <w:pStyle w:val="xAvsandare2"/>
              <w:rPr>
                <w:lang w:val="de-DE"/>
              </w:rPr>
            </w:pPr>
          </w:p>
        </w:tc>
        <w:tc>
          <w:tcPr>
            <w:tcW w:w="4448" w:type="dxa"/>
            <w:vAlign w:val="center"/>
          </w:tcPr>
          <w:p w14:paraId="3417C28F" w14:textId="77777777" w:rsidR="00AF3004" w:rsidRDefault="00AF3004">
            <w:pPr>
              <w:pStyle w:val="xAvsandare2"/>
              <w:rPr>
                <w:lang w:val="de-DE"/>
              </w:rPr>
            </w:pPr>
          </w:p>
        </w:tc>
        <w:tc>
          <w:tcPr>
            <w:tcW w:w="1725" w:type="dxa"/>
            <w:vAlign w:val="center"/>
          </w:tcPr>
          <w:p w14:paraId="0E8FA5EB" w14:textId="566C45F0" w:rsidR="00AF3004" w:rsidRDefault="00AF3004">
            <w:pPr>
              <w:pStyle w:val="xDatum1"/>
              <w:rPr>
                <w:lang w:val="de-DE"/>
              </w:rPr>
            </w:pPr>
            <w:r>
              <w:rPr>
                <w:lang w:val="de-DE"/>
              </w:rPr>
              <w:t>20</w:t>
            </w:r>
            <w:r w:rsidR="007C35F2">
              <w:rPr>
                <w:lang w:val="de-DE"/>
              </w:rPr>
              <w:t>20</w:t>
            </w:r>
            <w:r>
              <w:rPr>
                <w:lang w:val="de-DE"/>
              </w:rPr>
              <w:t>-</w:t>
            </w:r>
            <w:r w:rsidR="007C35F2">
              <w:rPr>
                <w:lang w:val="de-DE"/>
              </w:rPr>
              <w:t>05</w:t>
            </w:r>
            <w:r>
              <w:rPr>
                <w:lang w:val="de-DE"/>
              </w:rPr>
              <w:t>-</w:t>
            </w:r>
            <w:r w:rsidR="007C35F2">
              <w:rPr>
                <w:lang w:val="de-DE"/>
              </w:rPr>
              <w:t>14</w:t>
            </w:r>
          </w:p>
        </w:tc>
        <w:tc>
          <w:tcPr>
            <w:tcW w:w="2563" w:type="dxa"/>
            <w:vAlign w:val="center"/>
          </w:tcPr>
          <w:p w14:paraId="37DCE42A" w14:textId="77777777" w:rsidR="00AF3004" w:rsidRDefault="00AF3004">
            <w:pPr>
              <w:pStyle w:val="xBeteckning1"/>
              <w:rPr>
                <w:lang w:val="de-DE"/>
              </w:rPr>
            </w:pPr>
          </w:p>
        </w:tc>
      </w:tr>
      <w:tr w:rsidR="00AF3004" w14:paraId="14C12196" w14:textId="77777777">
        <w:trPr>
          <w:cantSplit/>
          <w:trHeight w:val="238"/>
        </w:trPr>
        <w:tc>
          <w:tcPr>
            <w:tcW w:w="861" w:type="dxa"/>
            <w:vMerge/>
          </w:tcPr>
          <w:p w14:paraId="54FB491E" w14:textId="77777777" w:rsidR="00AF3004" w:rsidRDefault="00AF3004">
            <w:pPr>
              <w:pStyle w:val="xLedtext"/>
              <w:rPr>
                <w:lang w:val="de-DE"/>
              </w:rPr>
            </w:pPr>
          </w:p>
        </w:tc>
        <w:tc>
          <w:tcPr>
            <w:tcW w:w="4448" w:type="dxa"/>
            <w:vAlign w:val="bottom"/>
          </w:tcPr>
          <w:p w14:paraId="4730D558" w14:textId="77777777" w:rsidR="00AF3004" w:rsidRDefault="00AF3004">
            <w:pPr>
              <w:pStyle w:val="xLedtext"/>
              <w:rPr>
                <w:lang w:val="de-DE"/>
              </w:rPr>
            </w:pPr>
          </w:p>
        </w:tc>
        <w:tc>
          <w:tcPr>
            <w:tcW w:w="1725" w:type="dxa"/>
            <w:vAlign w:val="bottom"/>
          </w:tcPr>
          <w:p w14:paraId="37757BD1" w14:textId="77777777" w:rsidR="00AF3004" w:rsidRDefault="00AF3004">
            <w:pPr>
              <w:pStyle w:val="xLedtext"/>
              <w:rPr>
                <w:lang w:val="de-DE"/>
              </w:rPr>
            </w:pPr>
          </w:p>
        </w:tc>
        <w:tc>
          <w:tcPr>
            <w:tcW w:w="2563" w:type="dxa"/>
            <w:vAlign w:val="bottom"/>
          </w:tcPr>
          <w:p w14:paraId="311BDB84" w14:textId="77777777" w:rsidR="00AF3004" w:rsidRDefault="00AF3004">
            <w:pPr>
              <w:pStyle w:val="xLedtext"/>
              <w:rPr>
                <w:lang w:val="de-DE"/>
              </w:rPr>
            </w:pPr>
          </w:p>
        </w:tc>
      </w:tr>
      <w:tr w:rsidR="00AF3004" w14:paraId="3FEE26EE" w14:textId="77777777">
        <w:trPr>
          <w:cantSplit/>
          <w:trHeight w:val="238"/>
        </w:trPr>
        <w:tc>
          <w:tcPr>
            <w:tcW w:w="861" w:type="dxa"/>
            <w:vMerge/>
            <w:tcBorders>
              <w:bottom w:val="single" w:sz="4" w:space="0" w:color="auto"/>
            </w:tcBorders>
          </w:tcPr>
          <w:p w14:paraId="503227AC" w14:textId="77777777" w:rsidR="00AF3004" w:rsidRDefault="00AF3004">
            <w:pPr>
              <w:pStyle w:val="xAvsandare3"/>
              <w:rPr>
                <w:lang w:val="de-DE"/>
              </w:rPr>
            </w:pPr>
          </w:p>
        </w:tc>
        <w:tc>
          <w:tcPr>
            <w:tcW w:w="4448" w:type="dxa"/>
            <w:tcBorders>
              <w:bottom w:val="single" w:sz="4" w:space="0" w:color="auto"/>
            </w:tcBorders>
            <w:vAlign w:val="center"/>
          </w:tcPr>
          <w:p w14:paraId="2F28C375" w14:textId="77777777" w:rsidR="00AF3004" w:rsidRDefault="00AF3004">
            <w:pPr>
              <w:pStyle w:val="xAvsandare3"/>
              <w:rPr>
                <w:lang w:val="de-DE"/>
              </w:rPr>
            </w:pPr>
          </w:p>
        </w:tc>
        <w:tc>
          <w:tcPr>
            <w:tcW w:w="1725" w:type="dxa"/>
            <w:tcBorders>
              <w:bottom w:val="single" w:sz="4" w:space="0" w:color="auto"/>
            </w:tcBorders>
            <w:vAlign w:val="center"/>
          </w:tcPr>
          <w:p w14:paraId="49DF2E67" w14:textId="77777777" w:rsidR="00AF3004" w:rsidRDefault="00AF3004">
            <w:pPr>
              <w:pStyle w:val="xDatum2"/>
              <w:rPr>
                <w:lang w:val="de-DE"/>
              </w:rPr>
            </w:pPr>
          </w:p>
        </w:tc>
        <w:tc>
          <w:tcPr>
            <w:tcW w:w="2563" w:type="dxa"/>
            <w:tcBorders>
              <w:bottom w:val="single" w:sz="4" w:space="0" w:color="auto"/>
            </w:tcBorders>
            <w:vAlign w:val="center"/>
          </w:tcPr>
          <w:p w14:paraId="12040986" w14:textId="77777777" w:rsidR="00AF3004" w:rsidRDefault="00AF3004">
            <w:pPr>
              <w:pStyle w:val="xBeteckning2"/>
              <w:rPr>
                <w:lang w:val="de-DE"/>
              </w:rPr>
            </w:pPr>
          </w:p>
        </w:tc>
      </w:tr>
      <w:tr w:rsidR="00AF3004" w14:paraId="7A198B49" w14:textId="77777777">
        <w:trPr>
          <w:cantSplit/>
          <w:trHeight w:val="238"/>
        </w:trPr>
        <w:tc>
          <w:tcPr>
            <w:tcW w:w="861" w:type="dxa"/>
            <w:tcBorders>
              <w:top w:val="single" w:sz="4" w:space="0" w:color="auto"/>
            </w:tcBorders>
            <w:vAlign w:val="bottom"/>
          </w:tcPr>
          <w:p w14:paraId="2E585CB7" w14:textId="77777777" w:rsidR="00AF3004" w:rsidRDefault="00AF3004">
            <w:pPr>
              <w:pStyle w:val="xLedtext"/>
              <w:rPr>
                <w:lang w:val="de-DE"/>
              </w:rPr>
            </w:pPr>
          </w:p>
        </w:tc>
        <w:tc>
          <w:tcPr>
            <w:tcW w:w="4448" w:type="dxa"/>
            <w:tcBorders>
              <w:top w:val="single" w:sz="4" w:space="0" w:color="auto"/>
            </w:tcBorders>
            <w:vAlign w:val="bottom"/>
          </w:tcPr>
          <w:p w14:paraId="0EE9B3AC" w14:textId="77777777" w:rsidR="00AF3004" w:rsidRDefault="00AF3004">
            <w:pPr>
              <w:pStyle w:val="xLedtext"/>
              <w:rPr>
                <w:lang w:val="de-DE"/>
              </w:rPr>
            </w:pPr>
          </w:p>
        </w:tc>
        <w:tc>
          <w:tcPr>
            <w:tcW w:w="4288" w:type="dxa"/>
            <w:gridSpan w:val="2"/>
            <w:tcBorders>
              <w:top w:val="single" w:sz="4" w:space="0" w:color="auto"/>
            </w:tcBorders>
            <w:vAlign w:val="bottom"/>
          </w:tcPr>
          <w:p w14:paraId="369E8322" w14:textId="77777777" w:rsidR="00AF3004" w:rsidRDefault="00AF3004">
            <w:pPr>
              <w:pStyle w:val="xLedtext"/>
              <w:rPr>
                <w:lang w:val="de-DE"/>
              </w:rPr>
            </w:pPr>
          </w:p>
        </w:tc>
      </w:tr>
      <w:tr w:rsidR="00AF3004" w14:paraId="022468F8" w14:textId="77777777">
        <w:trPr>
          <w:cantSplit/>
          <w:trHeight w:val="238"/>
        </w:trPr>
        <w:tc>
          <w:tcPr>
            <w:tcW w:w="861" w:type="dxa"/>
          </w:tcPr>
          <w:p w14:paraId="41016ADA" w14:textId="77777777" w:rsidR="00AF3004" w:rsidRDefault="00AF3004">
            <w:pPr>
              <w:pStyle w:val="xCelltext"/>
              <w:rPr>
                <w:lang w:val="de-DE"/>
              </w:rPr>
            </w:pPr>
          </w:p>
        </w:tc>
        <w:tc>
          <w:tcPr>
            <w:tcW w:w="4448" w:type="dxa"/>
            <w:vMerge w:val="restart"/>
          </w:tcPr>
          <w:p w14:paraId="6E6D066F" w14:textId="77777777" w:rsidR="00AF3004" w:rsidRDefault="00AF3004">
            <w:pPr>
              <w:pStyle w:val="xMottagare1"/>
            </w:pPr>
            <w:bookmarkStart w:id="0" w:name="_top"/>
            <w:bookmarkEnd w:id="0"/>
            <w:r>
              <w:t>Till Ålands lagting</w:t>
            </w:r>
          </w:p>
        </w:tc>
        <w:tc>
          <w:tcPr>
            <w:tcW w:w="4288" w:type="dxa"/>
            <w:gridSpan w:val="2"/>
            <w:vMerge w:val="restart"/>
          </w:tcPr>
          <w:p w14:paraId="679CB6F9" w14:textId="77777777" w:rsidR="00AF3004" w:rsidRDefault="00AF3004">
            <w:pPr>
              <w:pStyle w:val="xMottagare1"/>
              <w:tabs>
                <w:tab w:val="left" w:pos="2349"/>
              </w:tabs>
            </w:pPr>
          </w:p>
        </w:tc>
      </w:tr>
      <w:tr w:rsidR="00AF3004" w14:paraId="15EB2DED" w14:textId="77777777">
        <w:trPr>
          <w:cantSplit/>
          <w:trHeight w:val="238"/>
        </w:trPr>
        <w:tc>
          <w:tcPr>
            <w:tcW w:w="861" w:type="dxa"/>
          </w:tcPr>
          <w:p w14:paraId="49DBA4E5" w14:textId="77777777" w:rsidR="00AF3004" w:rsidRDefault="00AF3004">
            <w:pPr>
              <w:pStyle w:val="xCelltext"/>
            </w:pPr>
          </w:p>
        </w:tc>
        <w:tc>
          <w:tcPr>
            <w:tcW w:w="4448" w:type="dxa"/>
            <w:vMerge/>
            <w:vAlign w:val="center"/>
          </w:tcPr>
          <w:p w14:paraId="0A51C4E1" w14:textId="77777777" w:rsidR="00AF3004" w:rsidRDefault="00AF3004">
            <w:pPr>
              <w:pStyle w:val="xCelltext"/>
            </w:pPr>
          </w:p>
        </w:tc>
        <w:tc>
          <w:tcPr>
            <w:tcW w:w="4288" w:type="dxa"/>
            <w:gridSpan w:val="2"/>
            <w:vMerge/>
            <w:vAlign w:val="center"/>
          </w:tcPr>
          <w:p w14:paraId="7DFAB47D" w14:textId="77777777" w:rsidR="00AF3004" w:rsidRDefault="00AF3004">
            <w:pPr>
              <w:pStyle w:val="xCelltext"/>
            </w:pPr>
          </w:p>
        </w:tc>
      </w:tr>
      <w:tr w:rsidR="00AF3004" w14:paraId="11C05880" w14:textId="77777777">
        <w:trPr>
          <w:cantSplit/>
          <w:trHeight w:val="238"/>
        </w:trPr>
        <w:tc>
          <w:tcPr>
            <w:tcW w:w="861" w:type="dxa"/>
          </w:tcPr>
          <w:p w14:paraId="7A4DA327" w14:textId="77777777" w:rsidR="00AF3004" w:rsidRDefault="00AF3004">
            <w:pPr>
              <w:pStyle w:val="xCelltext"/>
            </w:pPr>
          </w:p>
        </w:tc>
        <w:tc>
          <w:tcPr>
            <w:tcW w:w="4448" w:type="dxa"/>
            <w:vMerge/>
            <w:vAlign w:val="center"/>
          </w:tcPr>
          <w:p w14:paraId="0F790901" w14:textId="77777777" w:rsidR="00AF3004" w:rsidRDefault="00AF3004">
            <w:pPr>
              <w:pStyle w:val="xCelltext"/>
            </w:pPr>
          </w:p>
        </w:tc>
        <w:tc>
          <w:tcPr>
            <w:tcW w:w="4288" w:type="dxa"/>
            <w:gridSpan w:val="2"/>
            <w:vMerge/>
            <w:vAlign w:val="center"/>
          </w:tcPr>
          <w:p w14:paraId="315B2C54" w14:textId="77777777" w:rsidR="00AF3004" w:rsidRDefault="00AF3004">
            <w:pPr>
              <w:pStyle w:val="xCelltext"/>
            </w:pPr>
          </w:p>
        </w:tc>
      </w:tr>
      <w:tr w:rsidR="00AF3004" w14:paraId="6E667134" w14:textId="77777777">
        <w:trPr>
          <w:cantSplit/>
          <w:trHeight w:val="238"/>
        </w:trPr>
        <w:tc>
          <w:tcPr>
            <w:tcW w:w="861" w:type="dxa"/>
          </w:tcPr>
          <w:p w14:paraId="1B0FF301" w14:textId="77777777" w:rsidR="00AF3004" w:rsidRDefault="00AF3004">
            <w:pPr>
              <w:pStyle w:val="xCelltext"/>
            </w:pPr>
          </w:p>
        </w:tc>
        <w:tc>
          <w:tcPr>
            <w:tcW w:w="4448" w:type="dxa"/>
            <w:vMerge/>
            <w:vAlign w:val="center"/>
          </w:tcPr>
          <w:p w14:paraId="4DEA324C" w14:textId="77777777" w:rsidR="00AF3004" w:rsidRDefault="00AF3004">
            <w:pPr>
              <w:pStyle w:val="xCelltext"/>
            </w:pPr>
          </w:p>
        </w:tc>
        <w:tc>
          <w:tcPr>
            <w:tcW w:w="4288" w:type="dxa"/>
            <w:gridSpan w:val="2"/>
            <w:vMerge/>
            <w:vAlign w:val="center"/>
          </w:tcPr>
          <w:p w14:paraId="2C986BA5" w14:textId="77777777" w:rsidR="00AF3004" w:rsidRDefault="00AF3004">
            <w:pPr>
              <w:pStyle w:val="xCelltext"/>
            </w:pPr>
          </w:p>
        </w:tc>
      </w:tr>
      <w:tr w:rsidR="00AF3004" w14:paraId="5A3E1AFD" w14:textId="77777777">
        <w:trPr>
          <w:cantSplit/>
          <w:trHeight w:val="238"/>
        </w:trPr>
        <w:tc>
          <w:tcPr>
            <w:tcW w:w="861" w:type="dxa"/>
          </w:tcPr>
          <w:p w14:paraId="6B11D70B" w14:textId="77777777" w:rsidR="00AF3004" w:rsidRDefault="00AF3004">
            <w:pPr>
              <w:pStyle w:val="xCelltext"/>
            </w:pPr>
          </w:p>
        </w:tc>
        <w:tc>
          <w:tcPr>
            <w:tcW w:w="4448" w:type="dxa"/>
            <w:vMerge/>
            <w:vAlign w:val="center"/>
          </w:tcPr>
          <w:p w14:paraId="2673A447" w14:textId="77777777" w:rsidR="00AF3004" w:rsidRDefault="00AF3004">
            <w:pPr>
              <w:pStyle w:val="xCelltext"/>
            </w:pPr>
          </w:p>
        </w:tc>
        <w:tc>
          <w:tcPr>
            <w:tcW w:w="4288" w:type="dxa"/>
            <w:gridSpan w:val="2"/>
            <w:vMerge/>
            <w:vAlign w:val="center"/>
          </w:tcPr>
          <w:p w14:paraId="3D720532" w14:textId="77777777" w:rsidR="00AF3004" w:rsidRDefault="00AF3004">
            <w:pPr>
              <w:pStyle w:val="xCelltext"/>
            </w:pPr>
          </w:p>
        </w:tc>
      </w:tr>
    </w:tbl>
    <w:p w14:paraId="1B9E5539"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2438221B" w14:textId="15A3B274" w:rsidR="00AF3004" w:rsidRDefault="00866927">
      <w:pPr>
        <w:pStyle w:val="ArendeRubrik"/>
      </w:pPr>
      <w:r>
        <w:t>Teknisk ä</w:t>
      </w:r>
      <w:r w:rsidR="0010361E">
        <w:t xml:space="preserve">ndring </w:t>
      </w:r>
      <w:r w:rsidR="003C7DFF">
        <w:t xml:space="preserve">av </w:t>
      </w:r>
      <w:r w:rsidR="00F862D1">
        <w:t>familjevårdarlagen</w:t>
      </w:r>
    </w:p>
    <w:p w14:paraId="18813AB5" w14:textId="77777777" w:rsidR="00AF3004" w:rsidRDefault="00AF3004">
      <w:pPr>
        <w:pStyle w:val="ANormal"/>
      </w:pPr>
    </w:p>
    <w:p w14:paraId="30B5DD83" w14:textId="77777777" w:rsidR="00AF3004" w:rsidRDefault="00AF3004">
      <w:pPr>
        <w:pStyle w:val="ANormal"/>
      </w:pPr>
    </w:p>
    <w:p w14:paraId="4BFFC76D" w14:textId="77777777" w:rsidR="00AF3004" w:rsidRDefault="00AF3004">
      <w:pPr>
        <w:pStyle w:val="RubrikA"/>
      </w:pPr>
      <w:bookmarkStart w:id="1" w:name="_Toc40347349"/>
      <w:r>
        <w:t>Huvudsakligt innehåll</w:t>
      </w:r>
      <w:bookmarkEnd w:id="1"/>
    </w:p>
    <w:p w14:paraId="2E927C76" w14:textId="77777777" w:rsidR="00AF3004" w:rsidRDefault="00AF3004">
      <w:pPr>
        <w:pStyle w:val="Rubrikmellanrum"/>
      </w:pPr>
    </w:p>
    <w:p w14:paraId="2663A22E" w14:textId="0E7C0C92" w:rsidR="006B40A2" w:rsidRDefault="006B40A2">
      <w:pPr>
        <w:pStyle w:val="ANormal"/>
      </w:pPr>
      <w:r>
        <w:t xml:space="preserve">Landskapsregeringen föreslår att en mindre teknisk ändring görs </w:t>
      </w:r>
      <w:r w:rsidR="00A046F7">
        <w:t>av</w:t>
      </w:r>
      <w:r>
        <w:t xml:space="preserve"> </w:t>
      </w:r>
      <w:r w:rsidR="00A046F7">
        <w:t>landskapslage</w:t>
      </w:r>
      <w:r w:rsidR="00F862D1">
        <w:t xml:space="preserve">n </w:t>
      </w:r>
      <w:r w:rsidR="00A046F7">
        <w:t xml:space="preserve">om tillämpning på Åland av </w:t>
      </w:r>
      <w:r>
        <w:t xml:space="preserve">familjevårdarlagen. </w:t>
      </w:r>
      <w:r w:rsidR="00CA5382">
        <w:t>En bestämmelse på förordningsnivå gällande prövning av familjehems lämplighet förs in i blankettlagen om familjevård.</w:t>
      </w:r>
      <w:r w:rsidR="00BF71AB">
        <w:t xml:space="preserve"> </w:t>
      </w:r>
      <w:r w:rsidR="00CA5382">
        <w:t>A</w:t>
      </w:r>
      <w:r>
        <w:t xml:space="preserve">vsikten är att ändringen ska träda i kraft samtidigt med </w:t>
      </w:r>
      <w:r w:rsidR="00BC330A">
        <w:t xml:space="preserve">den nya </w:t>
      </w:r>
      <w:r w:rsidR="00302AB2">
        <w:t xml:space="preserve">landskapslagen om </w:t>
      </w:r>
      <w:r>
        <w:t>socialvå</w:t>
      </w:r>
      <w:r w:rsidR="00302AB2">
        <w:t xml:space="preserve">rd </w:t>
      </w:r>
      <w:r>
        <w:t>och tillhörande lagändringar den 1 januari 2021.</w:t>
      </w:r>
    </w:p>
    <w:p w14:paraId="7B26DAF0" w14:textId="77777777" w:rsidR="006B40A2" w:rsidRDefault="006B40A2">
      <w:pPr>
        <w:pStyle w:val="ANormal"/>
      </w:pPr>
    </w:p>
    <w:p w14:paraId="363889DC" w14:textId="77777777" w:rsidR="00AF3004" w:rsidRDefault="00AF3004">
      <w:pPr>
        <w:pStyle w:val="ANormal"/>
      </w:pPr>
    </w:p>
    <w:p w14:paraId="320D9543" w14:textId="77777777" w:rsidR="00AF3004" w:rsidRDefault="00372D5F">
      <w:pPr>
        <w:pStyle w:val="ANormal"/>
        <w:jc w:val="center"/>
      </w:pPr>
      <w:hyperlink w:anchor="_top" w:tooltip="Klicka för att gå till toppen av dokumentet" w:history="1">
        <w:r w:rsidR="00AF3004">
          <w:rPr>
            <w:rStyle w:val="Hyperlnk"/>
          </w:rPr>
          <w:t>__________________</w:t>
        </w:r>
      </w:hyperlink>
    </w:p>
    <w:p w14:paraId="4E240B19" w14:textId="77777777" w:rsidR="00AF3004" w:rsidRDefault="00AF3004">
      <w:pPr>
        <w:pStyle w:val="ANormal"/>
      </w:pPr>
    </w:p>
    <w:p w14:paraId="57CA9D2A" w14:textId="77777777" w:rsidR="00AF3004" w:rsidRDefault="00AF3004">
      <w:pPr>
        <w:pStyle w:val="ANormal"/>
      </w:pPr>
      <w:r>
        <w:br w:type="page"/>
      </w:r>
    </w:p>
    <w:p w14:paraId="12FC415B" w14:textId="77777777" w:rsidR="00AF3004" w:rsidRDefault="00AF3004">
      <w:pPr>
        <w:pStyle w:val="Innehll1"/>
      </w:pPr>
      <w:r>
        <w:lastRenderedPageBreak/>
        <w:t>INNEHÅLL</w:t>
      </w:r>
    </w:p>
    <w:p w14:paraId="3141EAC2" w14:textId="695BDF00" w:rsidR="007C35F2"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40347349" w:history="1">
        <w:r w:rsidR="007C35F2" w:rsidRPr="00F4196E">
          <w:rPr>
            <w:rStyle w:val="Hyperlnk"/>
          </w:rPr>
          <w:t>Huvudsakligt innehåll</w:t>
        </w:r>
        <w:r w:rsidR="007C35F2">
          <w:rPr>
            <w:webHidden/>
          </w:rPr>
          <w:tab/>
        </w:r>
        <w:r w:rsidR="007C35F2">
          <w:rPr>
            <w:webHidden/>
          </w:rPr>
          <w:fldChar w:fldCharType="begin"/>
        </w:r>
        <w:r w:rsidR="007C35F2">
          <w:rPr>
            <w:webHidden/>
          </w:rPr>
          <w:instrText xml:space="preserve"> PAGEREF _Toc40347349 \h </w:instrText>
        </w:r>
        <w:r w:rsidR="007C35F2">
          <w:rPr>
            <w:webHidden/>
          </w:rPr>
        </w:r>
        <w:r w:rsidR="007C35F2">
          <w:rPr>
            <w:webHidden/>
          </w:rPr>
          <w:fldChar w:fldCharType="separate"/>
        </w:r>
        <w:r w:rsidR="007C35F2">
          <w:rPr>
            <w:webHidden/>
          </w:rPr>
          <w:t>1</w:t>
        </w:r>
        <w:r w:rsidR="007C35F2">
          <w:rPr>
            <w:webHidden/>
          </w:rPr>
          <w:fldChar w:fldCharType="end"/>
        </w:r>
      </w:hyperlink>
    </w:p>
    <w:p w14:paraId="48D7DF08" w14:textId="0977E022" w:rsidR="007C35F2" w:rsidRDefault="00372D5F">
      <w:pPr>
        <w:pStyle w:val="Innehll1"/>
        <w:rPr>
          <w:rFonts w:asciiTheme="minorHAnsi" w:eastAsiaTheme="minorEastAsia" w:hAnsiTheme="minorHAnsi" w:cstheme="minorBidi"/>
          <w:sz w:val="22"/>
          <w:szCs w:val="22"/>
          <w:lang w:val="sv-FI" w:eastAsia="sv-FI"/>
        </w:rPr>
      </w:pPr>
      <w:hyperlink w:anchor="_Toc40347350" w:history="1">
        <w:r w:rsidR="007C35F2" w:rsidRPr="00F4196E">
          <w:rPr>
            <w:rStyle w:val="Hyperlnk"/>
          </w:rPr>
          <w:t>Allmän motivering</w:t>
        </w:r>
        <w:r w:rsidR="007C35F2">
          <w:rPr>
            <w:webHidden/>
          </w:rPr>
          <w:tab/>
        </w:r>
        <w:r w:rsidR="007C35F2">
          <w:rPr>
            <w:webHidden/>
          </w:rPr>
          <w:fldChar w:fldCharType="begin"/>
        </w:r>
        <w:r w:rsidR="007C35F2">
          <w:rPr>
            <w:webHidden/>
          </w:rPr>
          <w:instrText xml:space="preserve"> PAGEREF _Toc40347350 \h </w:instrText>
        </w:r>
        <w:r w:rsidR="007C35F2">
          <w:rPr>
            <w:webHidden/>
          </w:rPr>
        </w:r>
        <w:r w:rsidR="007C35F2">
          <w:rPr>
            <w:webHidden/>
          </w:rPr>
          <w:fldChar w:fldCharType="separate"/>
        </w:r>
        <w:r w:rsidR="007C35F2">
          <w:rPr>
            <w:webHidden/>
          </w:rPr>
          <w:t>3</w:t>
        </w:r>
        <w:r w:rsidR="007C35F2">
          <w:rPr>
            <w:webHidden/>
          </w:rPr>
          <w:fldChar w:fldCharType="end"/>
        </w:r>
      </w:hyperlink>
    </w:p>
    <w:p w14:paraId="1C94057C" w14:textId="602E425E" w:rsidR="007C35F2" w:rsidRDefault="00372D5F">
      <w:pPr>
        <w:pStyle w:val="Innehll2"/>
        <w:rPr>
          <w:rFonts w:asciiTheme="minorHAnsi" w:eastAsiaTheme="minorEastAsia" w:hAnsiTheme="minorHAnsi" w:cstheme="minorBidi"/>
          <w:sz w:val="22"/>
          <w:szCs w:val="22"/>
          <w:lang w:val="sv-FI" w:eastAsia="sv-FI"/>
        </w:rPr>
      </w:pPr>
      <w:hyperlink w:anchor="_Toc40347351" w:history="1">
        <w:r w:rsidR="007C35F2" w:rsidRPr="00F4196E">
          <w:rPr>
            <w:rStyle w:val="Hyperlnk"/>
          </w:rPr>
          <w:t>1. Bakgrund</w:t>
        </w:r>
        <w:r w:rsidR="007C35F2">
          <w:rPr>
            <w:webHidden/>
          </w:rPr>
          <w:tab/>
        </w:r>
        <w:r w:rsidR="007C35F2">
          <w:rPr>
            <w:webHidden/>
          </w:rPr>
          <w:fldChar w:fldCharType="begin"/>
        </w:r>
        <w:r w:rsidR="007C35F2">
          <w:rPr>
            <w:webHidden/>
          </w:rPr>
          <w:instrText xml:space="preserve"> PAGEREF _Toc40347351 \h </w:instrText>
        </w:r>
        <w:r w:rsidR="007C35F2">
          <w:rPr>
            <w:webHidden/>
          </w:rPr>
        </w:r>
        <w:r w:rsidR="007C35F2">
          <w:rPr>
            <w:webHidden/>
          </w:rPr>
          <w:fldChar w:fldCharType="separate"/>
        </w:r>
        <w:r w:rsidR="007C35F2">
          <w:rPr>
            <w:webHidden/>
          </w:rPr>
          <w:t>3</w:t>
        </w:r>
        <w:r w:rsidR="007C35F2">
          <w:rPr>
            <w:webHidden/>
          </w:rPr>
          <w:fldChar w:fldCharType="end"/>
        </w:r>
      </w:hyperlink>
    </w:p>
    <w:p w14:paraId="75A315C6" w14:textId="154A867C" w:rsidR="007C35F2" w:rsidRDefault="00372D5F">
      <w:pPr>
        <w:pStyle w:val="Innehll2"/>
        <w:rPr>
          <w:rFonts w:asciiTheme="minorHAnsi" w:eastAsiaTheme="minorEastAsia" w:hAnsiTheme="minorHAnsi" w:cstheme="minorBidi"/>
          <w:sz w:val="22"/>
          <w:szCs w:val="22"/>
          <w:lang w:val="sv-FI" w:eastAsia="sv-FI"/>
        </w:rPr>
      </w:pPr>
      <w:hyperlink w:anchor="_Toc40347352" w:history="1">
        <w:r w:rsidR="007C35F2" w:rsidRPr="00F4196E">
          <w:rPr>
            <w:rStyle w:val="Hyperlnk"/>
          </w:rPr>
          <w:t>2. Landskapsregeringens förslag</w:t>
        </w:r>
        <w:r w:rsidR="007C35F2">
          <w:rPr>
            <w:webHidden/>
          </w:rPr>
          <w:tab/>
        </w:r>
        <w:r w:rsidR="007C35F2">
          <w:rPr>
            <w:webHidden/>
          </w:rPr>
          <w:fldChar w:fldCharType="begin"/>
        </w:r>
        <w:r w:rsidR="007C35F2">
          <w:rPr>
            <w:webHidden/>
          </w:rPr>
          <w:instrText xml:space="preserve"> PAGEREF _Toc40347352 \h </w:instrText>
        </w:r>
        <w:r w:rsidR="007C35F2">
          <w:rPr>
            <w:webHidden/>
          </w:rPr>
        </w:r>
        <w:r w:rsidR="007C35F2">
          <w:rPr>
            <w:webHidden/>
          </w:rPr>
          <w:fldChar w:fldCharType="separate"/>
        </w:r>
        <w:r w:rsidR="007C35F2">
          <w:rPr>
            <w:webHidden/>
          </w:rPr>
          <w:t>3</w:t>
        </w:r>
        <w:r w:rsidR="007C35F2">
          <w:rPr>
            <w:webHidden/>
          </w:rPr>
          <w:fldChar w:fldCharType="end"/>
        </w:r>
      </w:hyperlink>
    </w:p>
    <w:p w14:paraId="0C8741D2" w14:textId="2FE4B669" w:rsidR="007C35F2" w:rsidRDefault="00372D5F">
      <w:pPr>
        <w:pStyle w:val="Innehll2"/>
        <w:rPr>
          <w:rFonts w:asciiTheme="minorHAnsi" w:eastAsiaTheme="minorEastAsia" w:hAnsiTheme="minorHAnsi" w:cstheme="minorBidi"/>
          <w:sz w:val="22"/>
          <w:szCs w:val="22"/>
          <w:lang w:val="sv-FI" w:eastAsia="sv-FI"/>
        </w:rPr>
      </w:pPr>
      <w:hyperlink w:anchor="_Toc40347353" w:history="1">
        <w:r w:rsidR="007C35F2" w:rsidRPr="00F4196E">
          <w:rPr>
            <w:rStyle w:val="Hyperlnk"/>
          </w:rPr>
          <w:t>3. Lagstiftningsbehörigheten</w:t>
        </w:r>
        <w:r w:rsidR="007C35F2">
          <w:rPr>
            <w:webHidden/>
          </w:rPr>
          <w:tab/>
        </w:r>
        <w:r w:rsidR="007C35F2">
          <w:rPr>
            <w:webHidden/>
          </w:rPr>
          <w:fldChar w:fldCharType="begin"/>
        </w:r>
        <w:r w:rsidR="007C35F2">
          <w:rPr>
            <w:webHidden/>
          </w:rPr>
          <w:instrText xml:space="preserve"> PAGEREF _Toc40347353 \h </w:instrText>
        </w:r>
        <w:r w:rsidR="007C35F2">
          <w:rPr>
            <w:webHidden/>
          </w:rPr>
        </w:r>
        <w:r w:rsidR="007C35F2">
          <w:rPr>
            <w:webHidden/>
          </w:rPr>
          <w:fldChar w:fldCharType="separate"/>
        </w:r>
        <w:r w:rsidR="007C35F2">
          <w:rPr>
            <w:webHidden/>
          </w:rPr>
          <w:t>3</w:t>
        </w:r>
        <w:r w:rsidR="007C35F2">
          <w:rPr>
            <w:webHidden/>
          </w:rPr>
          <w:fldChar w:fldCharType="end"/>
        </w:r>
      </w:hyperlink>
    </w:p>
    <w:p w14:paraId="3BF4D68D" w14:textId="4B494AEA" w:rsidR="007C35F2" w:rsidRDefault="00372D5F">
      <w:pPr>
        <w:pStyle w:val="Innehll2"/>
        <w:rPr>
          <w:rFonts w:asciiTheme="minorHAnsi" w:eastAsiaTheme="minorEastAsia" w:hAnsiTheme="minorHAnsi" w:cstheme="minorBidi"/>
          <w:sz w:val="22"/>
          <w:szCs w:val="22"/>
          <w:lang w:val="sv-FI" w:eastAsia="sv-FI"/>
        </w:rPr>
      </w:pPr>
      <w:hyperlink w:anchor="_Toc40347354" w:history="1">
        <w:r w:rsidR="007C35F2" w:rsidRPr="00F4196E">
          <w:rPr>
            <w:rStyle w:val="Hyperlnk"/>
          </w:rPr>
          <w:t>4. Förslagets verkningar</w:t>
        </w:r>
        <w:r w:rsidR="007C35F2">
          <w:rPr>
            <w:webHidden/>
          </w:rPr>
          <w:tab/>
        </w:r>
        <w:r w:rsidR="007C35F2">
          <w:rPr>
            <w:webHidden/>
          </w:rPr>
          <w:fldChar w:fldCharType="begin"/>
        </w:r>
        <w:r w:rsidR="007C35F2">
          <w:rPr>
            <w:webHidden/>
          </w:rPr>
          <w:instrText xml:space="preserve"> PAGEREF _Toc40347354 \h </w:instrText>
        </w:r>
        <w:r w:rsidR="007C35F2">
          <w:rPr>
            <w:webHidden/>
          </w:rPr>
        </w:r>
        <w:r w:rsidR="007C35F2">
          <w:rPr>
            <w:webHidden/>
          </w:rPr>
          <w:fldChar w:fldCharType="separate"/>
        </w:r>
        <w:r w:rsidR="007C35F2">
          <w:rPr>
            <w:webHidden/>
          </w:rPr>
          <w:t>3</w:t>
        </w:r>
        <w:r w:rsidR="007C35F2">
          <w:rPr>
            <w:webHidden/>
          </w:rPr>
          <w:fldChar w:fldCharType="end"/>
        </w:r>
      </w:hyperlink>
    </w:p>
    <w:p w14:paraId="3AD7C114" w14:textId="6530C7A7" w:rsidR="007C35F2" w:rsidRDefault="00372D5F">
      <w:pPr>
        <w:pStyle w:val="Innehll2"/>
        <w:rPr>
          <w:rFonts w:asciiTheme="minorHAnsi" w:eastAsiaTheme="minorEastAsia" w:hAnsiTheme="minorHAnsi" w:cstheme="minorBidi"/>
          <w:sz w:val="22"/>
          <w:szCs w:val="22"/>
          <w:lang w:val="sv-FI" w:eastAsia="sv-FI"/>
        </w:rPr>
      </w:pPr>
      <w:hyperlink w:anchor="_Toc40347355" w:history="1">
        <w:r w:rsidR="007C35F2" w:rsidRPr="00F4196E">
          <w:rPr>
            <w:rStyle w:val="Hyperlnk"/>
          </w:rPr>
          <w:t>5. Ärendets beredning</w:t>
        </w:r>
        <w:r w:rsidR="007C35F2">
          <w:rPr>
            <w:webHidden/>
          </w:rPr>
          <w:tab/>
        </w:r>
        <w:r w:rsidR="007C35F2">
          <w:rPr>
            <w:webHidden/>
          </w:rPr>
          <w:fldChar w:fldCharType="begin"/>
        </w:r>
        <w:r w:rsidR="007C35F2">
          <w:rPr>
            <w:webHidden/>
          </w:rPr>
          <w:instrText xml:space="preserve"> PAGEREF _Toc40347355 \h </w:instrText>
        </w:r>
        <w:r w:rsidR="007C35F2">
          <w:rPr>
            <w:webHidden/>
          </w:rPr>
        </w:r>
        <w:r w:rsidR="007C35F2">
          <w:rPr>
            <w:webHidden/>
          </w:rPr>
          <w:fldChar w:fldCharType="separate"/>
        </w:r>
        <w:r w:rsidR="007C35F2">
          <w:rPr>
            <w:webHidden/>
          </w:rPr>
          <w:t>3</w:t>
        </w:r>
        <w:r w:rsidR="007C35F2">
          <w:rPr>
            <w:webHidden/>
          </w:rPr>
          <w:fldChar w:fldCharType="end"/>
        </w:r>
      </w:hyperlink>
    </w:p>
    <w:p w14:paraId="0216FEA7" w14:textId="1D2C09A7" w:rsidR="007C35F2" w:rsidRDefault="00372D5F">
      <w:pPr>
        <w:pStyle w:val="Innehll1"/>
        <w:rPr>
          <w:rFonts w:asciiTheme="minorHAnsi" w:eastAsiaTheme="minorEastAsia" w:hAnsiTheme="minorHAnsi" w:cstheme="minorBidi"/>
          <w:sz w:val="22"/>
          <w:szCs w:val="22"/>
          <w:lang w:val="sv-FI" w:eastAsia="sv-FI"/>
        </w:rPr>
      </w:pPr>
      <w:hyperlink w:anchor="_Toc40347356" w:history="1">
        <w:r w:rsidR="007C35F2" w:rsidRPr="00F4196E">
          <w:rPr>
            <w:rStyle w:val="Hyperlnk"/>
          </w:rPr>
          <w:t>Detaljmotivering</w:t>
        </w:r>
        <w:r w:rsidR="007C35F2">
          <w:rPr>
            <w:webHidden/>
          </w:rPr>
          <w:tab/>
        </w:r>
        <w:r w:rsidR="007C35F2">
          <w:rPr>
            <w:webHidden/>
          </w:rPr>
          <w:fldChar w:fldCharType="begin"/>
        </w:r>
        <w:r w:rsidR="007C35F2">
          <w:rPr>
            <w:webHidden/>
          </w:rPr>
          <w:instrText xml:space="preserve"> PAGEREF _Toc40347356 \h </w:instrText>
        </w:r>
        <w:r w:rsidR="007C35F2">
          <w:rPr>
            <w:webHidden/>
          </w:rPr>
        </w:r>
        <w:r w:rsidR="007C35F2">
          <w:rPr>
            <w:webHidden/>
          </w:rPr>
          <w:fldChar w:fldCharType="separate"/>
        </w:r>
        <w:r w:rsidR="007C35F2">
          <w:rPr>
            <w:webHidden/>
          </w:rPr>
          <w:t>4</w:t>
        </w:r>
        <w:r w:rsidR="007C35F2">
          <w:rPr>
            <w:webHidden/>
          </w:rPr>
          <w:fldChar w:fldCharType="end"/>
        </w:r>
      </w:hyperlink>
    </w:p>
    <w:p w14:paraId="4733ECBD" w14:textId="00B07F67" w:rsidR="007C35F2" w:rsidRDefault="00372D5F">
      <w:pPr>
        <w:pStyle w:val="Innehll2"/>
        <w:rPr>
          <w:rFonts w:asciiTheme="minorHAnsi" w:eastAsiaTheme="minorEastAsia" w:hAnsiTheme="minorHAnsi" w:cstheme="minorBidi"/>
          <w:sz w:val="22"/>
          <w:szCs w:val="22"/>
          <w:lang w:val="sv-FI" w:eastAsia="sv-FI"/>
        </w:rPr>
      </w:pPr>
      <w:hyperlink w:anchor="_Toc40347357" w:history="1">
        <w:r w:rsidR="007C35F2" w:rsidRPr="00F4196E">
          <w:rPr>
            <w:rStyle w:val="Hyperlnk"/>
          </w:rPr>
          <w:t>Landskapslag om ändring av 1c § landskapslagen om tillämpning i landskapet Åland av familjevårdarlagen</w:t>
        </w:r>
        <w:r w:rsidR="007C35F2">
          <w:rPr>
            <w:webHidden/>
          </w:rPr>
          <w:tab/>
        </w:r>
        <w:r w:rsidR="007C35F2">
          <w:rPr>
            <w:webHidden/>
          </w:rPr>
          <w:fldChar w:fldCharType="begin"/>
        </w:r>
        <w:r w:rsidR="007C35F2">
          <w:rPr>
            <w:webHidden/>
          </w:rPr>
          <w:instrText xml:space="preserve"> PAGEREF _Toc40347357 \h </w:instrText>
        </w:r>
        <w:r w:rsidR="007C35F2">
          <w:rPr>
            <w:webHidden/>
          </w:rPr>
        </w:r>
        <w:r w:rsidR="007C35F2">
          <w:rPr>
            <w:webHidden/>
          </w:rPr>
          <w:fldChar w:fldCharType="separate"/>
        </w:r>
        <w:r w:rsidR="007C35F2">
          <w:rPr>
            <w:webHidden/>
          </w:rPr>
          <w:t>4</w:t>
        </w:r>
        <w:r w:rsidR="007C35F2">
          <w:rPr>
            <w:webHidden/>
          </w:rPr>
          <w:fldChar w:fldCharType="end"/>
        </w:r>
      </w:hyperlink>
    </w:p>
    <w:p w14:paraId="2E0DDE9D" w14:textId="0F6793EE" w:rsidR="007C35F2" w:rsidRDefault="00372D5F">
      <w:pPr>
        <w:pStyle w:val="Innehll1"/>
        <w:rPr>
          <w:rFonts w:asciiTheme="minorHAnsi" w:eastAsiaTheme="minorEastAsia" w:hAnsiTheme="minorHAnsi" w:cstheme="minorBidi"/>
          <w:sz w:val="22"/>
          <w:szCs w:val="22"/>
          <w:lang w:val="sv-FI" w:eastAsia="sv-FI"/>
        </w:rPr>
      </w:pPr>
      <w:hyperlink w:anchor="_Toc40347358" w:history="1">
        <w:r w:rsidR="007C35F2" w:rsidRPr="00F4196E">
          <w:rPr>
            <w:rStyle w:val="Hyperlnk"/>
          </w:rPr>
          <w:t>Lagtext</w:t>
        </w:r>
        <w:r w:rsidR="007C35F2">
          <w:rPr>
            <w:webHidden/>
          </w:rPr>
          <w:tab/>
        </w:r>
        <w:r w:rsidR="007C35F2">
          <w:rPr>
            <w:webHidden/>
          </w:rPr>
          <w:fldChar w:fldCharType="begin"/>
        </w:r>
        <w:r w:rsidR="007C35F2">
          <w:rPr>
            <w:webHidden/>
          </w:rPr>
          <w:instrText xml:space="preserve"> PAGEREF _Toc40347358 \h </w:instrText>
        </w:r>
        <w:r w:rsidR="007C35F2">
          <w:rPr>
            <w:webHidden/>
          </w:rPr>
        </w:r>
        <w:r w:rsidR="007C35F2">
          <w:rPr>
            <w:webHidden/>
          </w:rPr>
          <w:fldChar w:fldCharType="separate"/>
        </w:r>
        <w:r w:rsidR="007C35F2">
          <w:rPr>
            <w:webHidden/>
          </w:rPr>
          <w:t>5</w:t>
        </w:r>
        <w:r w:rsidR="007C35F2">
          <w:rPr>
            <w:webHidden/>
          </w:rPr>
          <w:fldChar w:fldCharType="end"/>
        </w:r>
      </w:hyperlink>
    </w:p>
    <w:p w14:paraId="6521F03E" w14:textId="5C271014" w:rsidR="007C35F2" w:rsidRDefault="00372D5F">
      <w:pPr>
        <w:pStyle w:val="Innehll2"/>
        <w:rPr>
          <w:rFonts w:asciiTheme="minorHAnsi" w:eastAsiaTheme="minorEastAsia" w:hAnsiTheme="minorHAnsi" w:cstheme="minorBidi"/>
          <w:sz w:val="22"/>
          <w:szCs w:val="22"/>
          <w:lang w:val="sv-FI" w:eastAsia="sv-FI"/>
        </w:rPr>
      </w:pPr>
      <w:hyperlink w:anchor="_Toc40347359" w:history="1">
        <w:r w:rsidR="007C35F2" w:rsidRPr="00F4196E">
          <w:rPr>
            <w:rStyle w:val="Hyperlnk"/>
            <w:lang w:val="en-GB"/>
          </w:rPr>
          <w:t xml:space="preserve">L A N D S K A P S L A G </w:t>
        </w:r>
        <w:r w:rsidR="007C35F2" w:rsidRPr="00F4196E">
          <w:rPr>
            <w:rStyle w:val="Hyperlnk"/>
          </w:rPr>
          <w:t>om ändring av 1c § 2 mom. landskapslagen om tillämpning i landskapet Åland av familjevårdarlagen</w:t>
        </w:r>
        <w:r w:rsidR="007C35F2">
          <w:rPr>
            <w:webHidden/>
          </w:rPr>
          <w:tab/>
        </w:r>
        <w:r w:rsidR="007C35F2">
          <w:rPr>
            <w:webHidden/>
          </w:rPr>
          <w:fldChar w:fldCharType="begin"/>
        </w:r>
        <w:r w:rsidR="007C35F2">
          <w:rPr>
            <w:webHidden/>
          </w:rPr>
          <w:instrText xml:space="preserve"> PAGEREF _Toc40347359 \h </w:instrText>
        </w:r>
        <w:r w:rsidR="007C35F2">
          <w:rPr>
            <w:webHidden/>
          </w:rPr>
        </w:r>
        <w:r w:rsidR="007C35F2">
          <w:rPr>
            <w:webHidden/>
          </w:rPr>
          <w:fldChar w:fldCharType="separate"/>
        </w:r>
        <w:r w:rsidR="007C35F2">
          <w:rPr>
            <w:webHidden/>
          </w:rPr>
          <w:t>5</w:t>
        </w:r>
        <w:r w:rsidR="007C35F2">
          <w:rPr>
            <w:webHidden/>
          </w:rPr>
          <w:fldChar w:fldCharType="end"/>
        </w:r>
      </w:hyperlink>
    </w:p>
    <w:p w14:paraId="620A781A" w14:textId="1758888A" w:rsidR="007C35F2" w:rsidRDefault="00372D5F">
      <w:pPr>
        <w:pStyle w:val="Innehll1"/>
        <w:rPr>
          <w:rFonts w:asciiTheme="minorHAnsi" w:eastAsiaTheme="minorEastAsia" w:hAnsiTheme="minorHAnsi" w:cstheme="minorBidi"/>
          <w:sz w:val="22"/>
          <w:szCs w:val="22"/>
          <w:lang w:val="sv-FI" w:eastAsia="sv-FI"/>
        </w:rPr>
      </w:pPr>
      <w:hyperlink w:anchor="_Toc40347360" w:history="1">
        <w:r w:rsidR="007C35F2" w:rsidRPr="00F4196E">
          <w:rPr>
            <w:rStyle w:val="Hyperlnk"/>
          </w:rPr>
          <w:t>Parallelltexter</w:t>
        </w:r>
        <w:r w:rsidR="007C35F2">
          <w:rPr>
            <w:webHidden/>
          </w:rPr>
          <w:tab/>
        </w:r>
        <w:r w:rsidR="007C35F2">
          <w:rPr>
            <w:webHidden/>
          </w:rPr>
          <w:fldChar w:fldCharType="begin"/>
        </w:r>
        <w:r w:rsidR="007C35F2">
          <w:rPr>
            <w:webHidden/>
          </w:rPr>
          <w:instrText xml:space="preserve"> PAGEREF _Toc40347360 \h </w:instrText>
        </w:r>
        <w:r w:rsidR="007C35F2">
          <w:rPr>
            <w:webHidden/>
          </w:rPr>
        </w:r>
        <w:r w:rsidR="007C35F2">
          <w:rPr>
            <w:webHidden/>
          </w:rPr>
          <w:fldChar w:fldCharType="separate"/>
        </w:r>
        <w:r w:rsidR="007C35F2">
          <w:rPr>
            <w:webHidden/>
          </w:rPr>
          <w:t>6</w:t>
        </w:r>
        <w:r w:rsidR="007C35F2">
          <w:rPr>
            <w:webHidden/>
          </w:rPr>
          <w:fldChar w:fldCharType="end"/>
        </w:r>
      </w:hyperlink>
    </w:p>
    <w:p w14:paraId="3626BBBB" w14:textId="46AE67C5" w:rsidR="00AF3004" w:rsidRDefault="00AF3004">
      <w:pPr>
        <w:pStyle w:val="ANormal"/>
        <w:rPr>
          <w:noProof/>
        </w:rPr>
      </w:pPr>
      <w:r>
        <w:rPr>
          <w:rFonts w:ascii="Verdana" w:hAnsi="Verdana"/>
          <w:noProof/>
          <w:sz w:val="16"/>
          <w:szCs w:val="36"/>
        </w:rPr>
        <w:fldChar w:fldCharType="end"/>
      </w:r>
    </w:p>
    <w:p w14:paraId="06FCBEAB" w14:textId="77777777" w:rsidR="00AF3004" w:rsidRDefault="00AF3004">
      <w:pPr>
        <w:pStyle w:val="ANormal"/>
      </w:pPr>
      <w:r>
        <w:br w:type="page"/>
      </w:r>
    </w:p>
    <w:p w14:paraId="292B4F69" w14:textId="77777777" w:rsidR="00AF3004" w:rsidRDefault="00AF3004">
      <w:pPr>
        <w:pStyle w:val="RubrikA"/>
      </w:pPr>
      <w:bookmarkStart w:id="2" w:name="_Toc40347350"/>
      <w:r>
        <w:lastRenderedPageBreak/>
        <w:t>Allmän motivering</w:t>
      </w:r>
      <w:bookmarkEnd w:id="2"/>
    </w:p>
    <w:p w14:paraId="7D9225D7" w14:textId="77777777" w:rsidR="00AF3004" w:rsidRDefault="00AF3004">
      <w:pPr>
        <w:pStyle w:val="Rubrikmellanrum"/>
      </w:pPr>
    </w:p>
    <w:p w14:paraId="6AC299DF" w14:textId="77777777" w:rsidR="00AF3004" w:rsidRDefault="00AF3004">
      <w:pPr>
        <w:pStyle w:val="RubrikB"/>
      </w:pPr>
      <w:bookmarkStart w:id="3" w:name="_Toc40347351"/>
      <w:r>
        <w:t>1. Bakgrund</w:t>
      </w:r>
      <w:bookmarkEnd w:id="3"/>
    </w:p>
    <w:p w14:paraId="073B2245" w14:textId="77777777" w:rsidR="00AF3004" w:rsidRDefault="00AF3004">
      <w:pPr>
        <w:pStyle w:val="Rubrikmellanrum"/>
      </w:pPr>
    </w:p>
    <w:p w14:paraId="46F668A7" w14:textId="7C5A9A0B" w:rsidR="008B0E19" w:rsidRDefault="00041FA2" w:rsidP="00041FA2">
      <w:pPr>
        <w:pStyle w:val="ANormal"/>
      </w:pPr>
      <w:r w:rsidRPr="007808BB">
        <w:t>På Åland tillämpas Finlands socialvårdsförordning (FFS 607/1983) i enlighet med 1</w:t>
      </w:r>
      <w:r w:rsidR="005C01B2">
        <w:t> §</w:t>
      </w:r>
      <w:r w:rsidRPr="007808BB">
        <w:t xml:space="preserve"> 1</w:t>
      </w:r>
      <w:r w:rsidR="005C01B2">
        <w:t> mom.</w:t>
      </w:r>
      <w:r w:rsidRPr="007808BB">
        <w:t xml:space="preserve"> 1</w:t>
      </w:r>
      <w:r>
        <w:t> punkt</w:t>
      </w:r>
      <w:r w:rsidRPr="007808BB">
        <w:t>en i landskapsförordningen (1995:103) om tillämpning i landskapet Åland av riksförfattningar om</w:t>
      </w:r>
      <w:r w:rsidRPr="003A6EB2">
        <w:t xml:space="preserve"> socialvård</w:t>
      </w:r>
      <w:r>
        <w:t>. S</w:t>
      </w:r>
      <w:r w:rsidRPr="003A6EB2">
        <w:t>ocialvårdsförordningen grundar sig</w:t>
      </w:r>
      <w:r>
        <w:t xml:space="preserve"> på Finlands tidigare </w:t>
      </w:r>
      <w:r w:rsidRPr="003A6EB2">
        <w:t>socialvårdslag (FFS 710/1982).</w:t>
      </w:r>
      <w:r w:rsidR="008B0E19">
        <w:t xml:space="preserve"> </w:t>
      </w:r>
      <w:r w:rsidRPr="003A6EB2">
        <w:t xml:space="preserve"> </w:t>
      </w:r>
      <w:r>
        <w:t>I Finland trädde en ny socialvårdslag (FFS 1304/2014) i kraft i april 2015.</w:t>
      </w:r>
      <w:r w:rsidR="008B0E19">
        <w:t xml:space="preserve"> En stor del av s</w:t>
      </w:r>
      <w:r w:rsidR="008B0E19" w:rsidRPr="003A6EB2">
        <w:t>ocialvårdsförordningens bestämmelser är föråldrade och har sin motsvarighet i den nya socialvårdslagen.</w:t>
      </w:r>
      <w:r w:rsidR="008B0E19">
        <w:t xml:space="preserve"> Avsikten i Finland är att upphäva socialvårdsförordningen, men tidsplanen för detta är ännu oklar.</w:t>
      </w:r>
    </w:p>
    <w:p w14:paraId="33158E5B" w14:textId="596E181A" w:rsidR="008B0E19" w:rsidRDefault="008B0E19" w:rsidP="008B0E19">
      <w:pPr>
        <w:pStyle w:val="ANormal"/>
      </w:pPr>
      <w:r>
        <w:tab/>
        <w:t xml:space="preserve">I Finland är vissa </w:t>
      </w:r>
      <w:r w:rsidR="00041FA2">
        <w:t xml:space="preserve">bestämmelser i den tidigare socialvårdslagen fortsättningsvis i </w:t>
      </w:r>
      <w:r w:rsidR="008675B6">
        <w:t xml:space="preserve">kraft </w:t>
      </w:r>
      <w:r w:rsidR="00041FA2">
        <w:t>parallellt med de</w:t>
      </w:r>
      <w:r w:rsidR="00041FA2" w:rsidRPr="003A6EB2">
        <w:t>n nya socialvårdslagen</w:t>
      </w:r>
      <w:r w:rsidR="00041FA2">
        <w:t xml:space="preserve">. På Åland har dessa bestämmelser införts i landskapslagen om socialvård (ÅFS 2020:12) och i landskapslagen om socialvårdens förvaltning och tillsyn (ÅFS 2020:13), vilka träder i kraft den 1 januari 2021. </w:t>
      </w:r>
      <w:r>
        <w:t>Avsikten på Åland är att upphäva tillämpningen av socialvårdsförordningen. I 12</w:t>
      </w:r>
      <w:r w:rsidR="005C01B2">
        <w:t> §</w:t>
      </w:r>
      <w:r>
        <w:t xml:space="preserve"> i socialvårdsförordningen ingår dock en bestämmelse </w:t>
      </w:r>
      <w:r w:rsidR="00340F14">
        <w:t xml:space="preserve">om prövning av familjehem </w:t>
      </w:r>
      <w:r>
        <w:t xml:space="preserve">som behöver överföras till annan lagstiftning </w:t>
      </w:r>
      <w:r w:rsidR="00D04DBE">
        <w:t>då t</w:t>
      </w:r>
      <w:r>
        <w:t>illämpningen av socialvårdförordningen på Åland upphävs.</w:t>
      </w:r>
    </w:p>
    <w:p w14:paraId="474C972B" w14:textId="18DDF8BD" w:rsidR="00041FA2" w:rsidRDefault="008B0E19" w:rsidP="008B0E19">
      <w:pPr>
        <w:pStyle w:val="ANormal"/>
        <w:rPr>
          <w:color w:val="201F1E"/>
        </w:rPr>
      </w:pPr>
      <w:r>
        <w:tab/>
        <w:t xml:space="preserve">På </w:t>
      </w:r>
      <w:r w:rsidR="00041FA2" w:rsidRPr="006F01D6">
        <w:rPr>
          <w:color w:val="201F1E"/>
        </w:rPr>
        <w:t xml:space="preserve">Åland gäller en tidigare </w:t>
      </w:r>
      <w:proofErr w:type="spellStart"/>
      <w:r w:rsidR="00041FA2" w:rsidRPr="006F01D6">
        <w:rPr>
          <w:color w:val="201F1E"/>
        </w:rPr>
        <w:t>rikslag</w:t>
      </w:r>
      <w:proofErr w:type="spellEnd"/>
      <w:r w:rsidR="00041FA2" w:rsidRPr="006F01D6">
        <w:rPr>
          <w:color w:val="201F1E"/>
        </w:rPr>
        <w:t xml:space="preserve"> om familjevård, familjevårdarlagen FFS 312/1992</w:t>
      </w:r>
      <w:r w:rsidR="009314C9">
        <w:rPr>
          <w:color w:val="201F1E"/>
        </w:rPr>
        <w:t>,</w:t>
      </w:r>
      <w:r w:rsidR="00041FA2" w:rsidRPr="006F01D6">
        <w:rPr>
          <w:color w:val="201F1E"/>
        </w:rPr>
        <w:t xml:space="preserve"> som blankettlag. </w:t>
      </w:r>
      <w:r w:rsidR="005D7747">
        <w:rPr>
          <w:color w:val="201F1E"/>
        </w:rPr>
        <w:t xml:space="preserve">I denna lag ingår inte bestämmelsen om prövning av familjehem. </w:t>
      </w:r>
      <w:r w:rsidR="00543B4A">
        <w:rPr>
          <w:color w:val="201F1E"/>
        </w:rPr>
        <w:t xml:space="preserve">I familjevårdslag FFS </w:t>
      </w:r>
      <w:r w:rsidR="00535609">
        <w:rPr>
          <w:color w:val="201F1E"/>
        </w:rPr>
        <w:t>263/2015 ingår i 5</w:t>
      </w:r>
      <w:r w:rsidR="005C01B2">
        <w:rPr>
          <w:color w:val="201F1E"/>
        </w:rPr>
        <w:t> §</w:t>
      </w:r>
      <w:r w:rsidR="00535609">
        <w:rPr>
          <w:color w:val="201F1E"/>
        </w:rPr>
        <w:t xml:space="preserve"> en motsvarande bestämmelse om förhållanden i familjehem som i 12</w:t>
      </w:r>
      <w:r w:rsidR="005C01B2">
        <w:rPr>
          <w:color w:val="201F1E"/>
        </w:rPr>
        <w:t> §</w:t>
      </w:r>
      <w:r w:rsidR="00535609">
        <w:rPr>
          <w:color w:val="201F1E"/>
        </w:rPr>
        <w:t xml:space="preserve"> i socialvårdsförordningen. </w:t>
      </w:r>
      <w:r w:rsidR="00041FA2" w:rsidRPr="006F01D6">
        <w:rPr>
          <w:color w:val="201F1E"/>
        </w:rPr>
        <w:t xml:space="preserve">Avsikten är att </w:t>
      </w:r>
      <w:r w:rsidR="005D7747">
        <w:rPr>
          <w:color w:val="201F1E"/>
        </w:rPr>
        <w:t xml:space="preserve">Finlands </w:t>
      </w:r>
      <w:r w:rsidR="00041FA2" w:rsidRPr="006F01D6">
        <w:rPr>
          <w:color w:val="201F1E"/>
        </w:rPr>
        <w:t>nya familjevår</w:t>
      </w:r>
      <w:r w:rsidR="005D7747">
        <w:rPr>
          <w:color w:val="201F1E"/>
        </w:rPr>
        <w:t>d</w:t>
      </w:r>
      <w:r w:rsidR="00535609">
        <w:rPr>
          <w:color w:val="201F1E"/>
        </w:rPr>
        <w:t>s</w:t>
      </w:r>
      <w:r w:rsidR="00041FA2" w:rsidRPr="006F01D6">
        <w:rPr>
          <w:color w:val="201F1E"/>
        </w:rPr>
        <w:t>lag ska antas även för Ålands del, men ärendet har inte kunnat prioriteras p.g.a. den stora mängd socialvårdslagstiftning som krävt lagstiftningsåtgärder. Till dess att en ny familjevårdslag antas för Ålands del</w:t>
      </w:r>
      <w:r w:rsidR="00302AB2">
        <w:rPr>
          <w:color w:val="201F1E"/>
        </w:rPr>
        <w:t xml:space="preserve"> </w:t>
      </w:r>
      <w:r w:rsidR="00041FA2" w:rsidRPr="006F01D6">
        <w:rPr>
          <w:color w:val="201F1E"/>
        </w:rPr>
        <w:t>behöver innehållet i 12</w:t>
      </w:r>
      <w:r w:rsidR="005C01B2">
        <w:rPr>
          <w:color w:val="201F1E"/>
        </w:rPr>
        <w:t> §</w:t>
      </w:r>
      <w:r w:rsidR="00041FA2" w:rsidRPr="006F01D6">
        <w:rPr>
          <w:color w:val="201F1E"/>
        </w:rPr>
        <w:t xml:space="preserve"> i socialvårdsförordningen</w:t>
      </w:r>
      <w:r w:rsidR="00041FA2">
        <w:rPr>
          <w:color w:val="201F1E"/>
        </w:rPr>
        <w:t xml:space="preserve"> öv</w:t>
      </w:r>
      <w:r w:rsidR="00041FA2" w:rsidRPr="006F01D6">
        <w:rPr>
          <w:color w:val="201F1E"/>
        </w:rPr>
        <w:t>erför</w:t>
      </w:r>
      <w:r w:rsidR="00041FA2">
        <w:rPr>
          <w:color w:val="201F1E"/>
        </w:rPr>
        <w:t>a</w:t>
      </w:r>
      <w:r w:rsidR="00041FA2" w:rsidRPr="006F01D6">
        <w:rPr>
          <w:color w:val="201F1E"/>
        </w:rPr>
        <w:t xml:space="preserve">s </w:t>
      </w:r>
      <w:r w:rsidR="00041FA2">
        <w:rPr>
          <w:color w:val="201F1E"/>
        </w:rPr>
        <w:t>t</w:t>
      </w:r>
      <w:r w:rsidR="00041FA2" w:rsidRPr="006F01D6">
        <w:rPr>
          <w:color w:val="201F1E"/>
        </w:rPr>
        <w:t>i</w:t>
      </w:r>
      <w:r w:rsidR="00041FA2">
        <w:rPr>
          <w:color w:val="201F1E"/>
        </w:rPr>
        <w:t>ll</w:t>
      </w:r>
      <w:r w:rsidR="00041FA2" w:rsidRPr="006F01D6">
        <w:rPr>
          <w:color w:val="201F1E"/>
        </w:rPr>
        <w:t xml:space="preserve"> den åländska familjevårdarlagen.</w:t>
      </w:r>
    </w:p>
    <w:p w14:paraId="77C9AD1E" w14:textId="0F03594E" w:rsidR="00041FA2" w:rsidRDefault="00041FA2" w:rsidP="00041FA2">
      <w:pPr>
        <w:pStyle w:val="ANormal"/>
        <w:rPr>
          <w:color w:val="201F1E"/>
        </w:rPr>
      </w:pPr>
    </w:p>
    <w:p w14:paraId="5BAC950F" w14:textId="7AA0B42E" w:rsidR="00041FA2" w:rsidRDefault="00041FA2" w:rsidP="00EB0723">
      <w:pPr>
        <w:pStyle w:val="RubrikB"/>
      </w:pPr>
      <w:bookmarkStart w:id="4" w:name="_Toc40347352"/>
      <w:r>
        <w:t>2. Landskapsregeringens förslag</w:t>
      </w:r>
      <w:bookmarkEnd w:id="4"/>
    </w:p>
    <w:p w14:paraId="32A768A3" w14:textId="5B65F919" w:rsidR="00EE0365" w:rsidRDefault="00EE0365" w:rsidP="00EE0365">
      <w:pPr>
        <w:pStyle w:val="Rubrikmellanrum"/>
      </w:pPr>
    </w:p>
    <w:p w14:paraId="30FB8800" w14:textId="06C90655" w:rsidR="00860F92" w:rsidRDefault="00EE0365" w:rsidP="00EE0365">
      <w:pPr>
        <w:pStyle w:val="ANormal"/>
      </w:pPr>
      <w:r>
        <w:t xml:space="preserve">Landskapsregeringen föreslår att innehållet i </w:t>
      </w:r>
      <w:r w:rsidR="005D7747">
        <w:t>12</w:t>
      </w:r>
      <w:r w:rsidR="005C01B2">
        <w:t> §</w:t>
      </w:r>
      <w:r>
        <w:t xml:space="preserve"> </w:t>
      </w:r>
      <w:r w:rsidR="008B0E19">
        <w:t xml:space="preserve">i </w:t>
      </w:r>
      <w:r w:rsidR="008B0E19" w:rsidRPr="007808BB">
        <w:t>socialvårdsförordning</w:t>
      </w:r>
      <w:r w:rsidR="008B0E19">
        <w:t>en</w:t>
      </w:r>
      <w:r w:rsidR="008B0E19" w:rsidRPr="007808BB">
        <w:t xml:space="preserve"> (FFS 607/1983)</w:t>
      </w:r>
      <w:r w:rsidR="008B0E19">
        <w:t xml:space="preserve">, tillämplig på Åland </w:t>
      </w:r>
      <w:r w:rsidR="008B0E19" w:rsidRPr="007808BB">
        <w:t>i enlighet med 1</w:t>
      </w:r>
      <w:r w:rsidR="005C01B2">
        <w:t> §</w:t>
      </w:r>
      <w:r w:rsidR="008B0E19" w:rsidRPr="007808BB">
        <w:t xml:space="preserve"> 1</w:t>
      </w:r>
      <w:r w:rsidR="005C01B2">
        <w:t> mom.</w:t>
      </w:r>
      <w:r w:rsidR="008B0E19" w:rsidRPr="007808BB">
        <w:t xml:space="preserve"> 1</w:t>
      </w:r>
      <w:r w:rsidR="008B0E19">
        <w:t> punkt</w:t>
      </w:r>
      <w:r w:rsidR="008B0E19" w:rsidRPr="007808BB">
        <w:t>en i landskapsförordningen (1995:103) om tillämpning i landskapet Åland av riksförfattningar om</w:t>
      </w:r>
      <w:r w:rsidR="008B0E19" w:rsidRPr="003A6EB2">
        <w:t xml:space="preserve"> socialvård</w:t>
      </w:r>
      <w:r w:rsidR="008B0E19">
        <w:t xml:space="preserve">, förs över till landskapslagen om tillämpning i landskapet Åland av </w:t>
      </w:r>
      <w:r>
        <w:t>familjevårdarlagen.</w:t>
      </w:r>
    </w:p>
    <w:p w14:paraId="1FCE324E" w14:textId="77777777" w:rsidR="00302AB2" w:rsidRPr="00EE0365" w:rsidRDefault="00302AB2" w:rsidP="00EE0365">
      <w:pPr>
        <w:pStyle w:val="ANormal"/>
      </w:pPr>
    </w:p>
    <w:p w14:paraId="39C4D321" w14:textId="5176E62D" w:rsidR="00BD6A43" w:rsidRDefault="00BD6A43" w:rsidP="00EB0723">
      <w:pPr>
        <w:pStyle w:val="RubrikB"/>
      </w:pPr>
      <w:bookmarkStart w:id="5" w:name="_Toc40347353"/>
      <w:r>
        <w:t>3. Lagstiftningsbehörigheten</w:t>
      </w:r>
      <w:bookmarkEnd w:id="5"/>
    </w:p>
    <w:p w14:paraId="5969359F" w14:textId="343AF678" w:rsidR="00EE0365" w:rsidRDefault="00EE0365" w:rsidP="00EE0365">
      <w:pPr>
        <w:pStyle w:val="Rubrikmellanrum"/>
      </w:pPr>
    </w:p>
    <w:p w14:paraId="550E2E09" w14:textId="761644F5" w:rsidR="00EE0365" w:rsidRPr="00EE0365" w:rsidRDefault="000306F3" w:rsidP="00EE0365">
      <w:pPr>
        <w:pStyle w:val="ANormal"/>
      </w:pPr>
      <w:r w:rsidRPr="000306F3">
        <w:t xml:space="preserve">Åland </w:t>
      </w:r>
      <w:r w:rsidR="00EE0365" w:rsidRPr="000306F3">
        <w:t xml:space="preserve">har lagstiftningsbehörighet </w:t>
      </w:r>
      <w:r w:rsidRPr="000306F3">
        <w:t xml:space="preserve">på området </w:t>
      </w:r>
      <w:r w:rsidR="00EE0365" w:rsidRPr="000306F3">
        <w:t>socialvård i enlighet med 18</w:t>
      </w:r>
      <w:r w:rsidR="005C01B2">
        <w:t> §</w:t>
      </w:r>
      <w:r w:rsidR="00EE0365" w:rsidRPr="000306F3">
        <w:t xml:space="preserve"> </w:t>
      </w:r>
      <w:r w:rsidRPr="000306F3">
        <w:t>13</w:t>
      </w:r>
      <w:r w:rsidR="005C01B2">
        <w:t> punkt</w:t>
      </w:r>
      <w:r w:rsidR="00EE0365" w:rsidRPr="000306F3">
        <w:t>e</w:t>
      </w:r>
      <w:r w:rsidRPr="000306F3">
        <w:t>n</w:t>
      </w:r>
      <w:r w:rsidR="00EE0365" w:rsidRPr="000306F3">
        <w:t xml:space="preserve"> i självstyrelselagen.</w:t>
      </w:r>
    </w:p>
    <w:p w14:paraId="24B67D3C" w14:textId="07EF2657" w:rsidR="00BD6A43" w:rsidRDefault="00BD6A43" w:rsidP="00BD6A43">
      <w:pPr>
        <w:pStyle w:val="ANormal"/>
      </w:pPr>
    </w:p>
    <w:p w14:paraId="1A414F1E" w14:textId="4D0FDFC3" w:rsidR="00041FA2" w:rsidRDefault="00BD6A43" w:rsidP="00EB0723">
      <w:pPr>
        <w:pStyle w:val="RubrikB"/>
      </w:pPr>
      <w:bookmarkStart w:id="6" w:name="_Toc40347354"/>
      <w:r>
        <w:t>4</w:t>
      </w:r>
      <w:r w:rsidR="00041FA2">
        <w:t>. Förslagets verkningar</w:t>
      </w:r>
      <w:bookmarkEnd w:id="6"/>
    </w:p>
    <w:p w14:paraId="56850285" w14:textId="77777777" w:rsidR="00041FA2" w:rsidRPr="00962DE2" w:rsidRDefault="00041FA2" w:rsidP="00041FA2">
      <w:pPr>
        <w:pStyle w:val="Rubrikmellanrum"/>
      </w:pPr>
    </w:p>
    <w:p w14:paraId="6B0E9559" w14:textId="199BA15B" w:rsidR="00041FA2" w:rsidRDefault="00041FA2" w:rsidP="00041FA2">
      <w:pPr>
        <w:pStyle w:val="ANormal"/>
      </w:pPr>
      <w:r>
        <w:t xml:space="preserve">Förslaget är en teknisk överföring av en bestämmelse från förordningsnivå till </w:t>
      </w:r>
      <w:proofErr w:type="spellStart"/>
      <w:r>
        <w:t>lagnivå</w:t>
      </w:r>
      <w:proofErr w:type="spellEnd"/>
      <w:r>
        <w:t>. Förslaget innebär inte någon förändring i sak.</w:t>
      </w:r>
    </w:p>
    <w:p w14:paraId="0E85AD20" w14:textId="75081DFE" w:rsidR="00041FA2" w:rsidRDefault="00041FA2" w:rsidP="00041FA2">
      <w:pPr>
        <w:pStyle w:val="ANormal"/>
        <w:rPr>
          <w:color w:val="201F1E"/>
        </w:rPr>
      </w:pPr>
    </w:p>
    <w:p w14:paraId="53739787" w14:textId="3A67443C" w:rsidR="00BD6A43" w:rsidRDefault="00BD6A43" w:rsidP="00EB0723">
      <w:pPr>
        <w:pStyle w:val="RubrikB"/>
      </w:pPr>
      <w:bookmarkStart w:id="7" w:name="_Toc40347355"/>
      <w:r>
        <w:t>5. Ärendet</w:t>
      </w:r>
      <w:r w:rsidR="00860F92">
        <w:t>s</w:t>
      </w:r>
      <w:r>
        <w:t xml:space="preserve"> beredning</w:t>
      </w:r>
      <w:bookmarkEnd w:id="7"/>
    </w:p>
    <w:p w14:paraId="6C0FED01" w14:textId="7CED3F2D" w:rsidR="00BD6A43" w:rsidRDefault="00BD6A43" w:rsidP="00041FA2">
      <w:pPr>
        <w:pStyle w:val="ANormal"/>
        <w:rPr>
          <w:color w:val="201F1E"/>
        </w:rPr>
      </w:pPr>
      <w:r>
        <w:rPr>
          <w:color w:val="201F1E"/>
        </w:rPr>
        <w:t>Ärendet har beretts som ett tjänstemannauppdrag på lagberedningen</w:t>
      </w:r>
      <w:r w:rsidR="00DB339F">
        <w:rPr>
          <w:color w:val="201F1E"/>
        </w:rPr>
        <w:t xml:space="preserve"> i samarbete med socialvårdsbyrån</w:t>
      </w:r>
      <w:r>
        <w:rPr>
          <w:color w:val="201F1E"/>
        </w:rPr>
        <w:t xml:space="preserve">. Det har inte bedömts nödvändigt att skicka lagförslaget på remiss, då lagändringen är en teknisk överföring av en bestämmelse från förordningsnivå till </w:t>
      </w:r>
      <w:proofErr w:type="spellStart"/>
      <w:r>
        <w:rPr>
          <w:color w:val="201F1E"/>
        </w:rPr>
        <w:t>lagnivå</w:t>
      </w:r>
      <w:proofErr w:type="spellEnd"/>
      <w:r w:rsidR="000306F3">
        <w:rPr>
          <w:color w:val="201F1E"/>
        </w:rPr>
        <w:t xml:space="preserve"> som inte innebär någon </w:t>
      </w:r>
      <w:r>
        <w:rPr>
          <w:color w:val="201F1E"/>
        </w:rPr>
        <w:t>förändring i sak.</w:t>
      </w:r>
    </w:p>
    <w:p w14:paraId="0EF497A8" w14:textId="77777777" w:rsidR="00AF3004" w:rsidRDefault="00AF3004">
      <w:pPr>
        <w:pStyle w:val="ANormal"/>
      </w:pPr>
    </w:p>
    <w:p w14:paraId="586ACDF1" w14:textId="77777777" w:rsidR="00AF3004" w:rsidRDefault="00AF3004" w:rsidP="00700EC2">
      <w:pPr>
        <w:pStyle w:val="RubrikA"/>
      </w:pPr>
      <w:bookmarkStart w:id="8" w:name="_Toc40347356"/>
      <w:r>
        <w:lastRenderedPageBreak/>
        <w:t>Detaljmotivering</w:t>
      </w:r>
      <w:bookmarkEnd w:id="8"/>
    </w:p>
    <w:p w14:paraId="146B7317" w14:textId="77777777" w:rsidR="00AF3004" w:rsidRDefault="00AF3004">
      <w:pPr>
        <w:pStyle w:val="Rubrikmellanrum"/>
      </w:pPr>
    </w:p>
    <w:p w14:paraId="00AC8375" w14:textId="4B02F3EC" w:rsidR="00AF3004" w:rsidRDefault="00700EC2" w:rsidP="00700EC2">
      <w:pPr>
        <w:pStyle w:val="RubrikB"/>
      </w:pPr>
      <w:bookmarkStart w:id="9" w:name="_Toc40347357"/>
      <w:r>
        <w:t>Landskapslag om ändring av 1c</w:t>
      </w:r>
      <w:r w:rsidR="005C01B2">
        <w:t> §</w:t>
      </w:r>
      <w:r>
        <w:t xml:space="preserve"> landskapslagen om tillämpning i landskapet Åland av familjevårdarlagen</w:t>
      </w:r>
      <w:bookmarkEnd w:id="9"/>
    </w:p>
    <w:p w14:paraId="3DFAFD64" w14:textId="77777777" w:rsidR="00700EC2" w:rsidRPr="00700EC2" w:rsidRDefault="00700EC2" w:rsidP="00700EC2">
      <w:pPr>
        <w:pStyle w:val="Rubrikmellanrum"/>
      </w:pPr>
    </w:p>
    <w:p w14:paraId="753BD4ED" w14:textId="77E20407" w:rsidR="00AF3004" w:rsidRDefault="00700EC2">
      <w:pPr>
        <w:pStyle w:val="ANormal"/>
      </w:pPr>
      <w:r>
        <w:t>1c</w:t>
      </w:r>
      <w:r w:rsidR="005C01B2">
        <w:t> §</w:t>
      </w:r>
      <w:r w:rsidR="00AF3004">
        <w:t xml:space="preserve"> </w:t>
      </w:r>
      <w:r w:rsidRPr="00700EC2">
        <w:rPr>
          <w:i/>
          <w:iCs/>
        </w:rPr>
        <w:t>Familjehem</w:t>
      </w:r>
      <w:r>
        <w:t xml:space="preserve">. I </w:t>
      </w:r>
      <w:r w:rsidRPr="00700EC2">
        <w:rPr>
          <w:i/>
          <w:iCs/>
        </w:rPr>
        <w:t>2</w:t>
      </w:r>
      <w:r w:rsidR="005C01B2">
        <w:rPr>
          <w:i/>
          <w:iCs/>
        </w:rPr>
        <w:t> mom.</w:t>
      </w:r>
      <w:r>
        <w:t xml:space="preserve"> föreslår landskapsregeringen att ett tillägg görs beträffande vilka faktorer som ska beaktas vid prövning av om ett familjehem är lämpligt. Motsvarande bestämmelse finns i 12</w:t>
      </w:r>
      <w:r w:rsidR="005C01B2">
        <w:t> §</w:t>
      </w:r>
      <w:r>
        <w:t xml:space="preserve"> i socialvårdsförordningen </w:t>
      </w:r>
      <w:r w:rsidR="003F08A4">
        <w:t>FFS 607/1983, tillämplig på Åland genom landskapsförordning (1995:103) om tillämpning i landskapet Åland av riksförfattningar om socialvård.</w:t>
      </w:r>
      <w:r w:rsidR="009D2649">
        <w:t xml:space="preserve"> Avsikten är att tillämpningen av socialvårdsförordningen ska upphävas på Åland.</w:t>
      </w:r>
    </w:p>
    <w:p w14:paraId="52AD6582" w14:textId="6A0A6716" w:rsidR="00484E81" w:rsidRDefault="00484E81">
      <w:pPr>
        <w:pStyle w:val="ANormal"/>
      </w:pPr>
      <w:r>
        <w:tab/>
        <w:t xml:space="preserve">Enligt paragrafen ska ett familjehem till sina sanitära, sociala och övriga förhållanden vara lämpligt för den vård som ges där. Vid placering i familjehem görs en bedömning av om hemmet är lämpligt för den vårdbehövande. Särskild vikt ska fästas vid de </w:t>
      </w:r>
      <w:r w:rsidRPr="006358A4">
        <w:t>mänskliga relationerna i familjehemmet</w:t>
      </w:r>
      <w:r>
        <w:t xml:space="preserve"> samt vid vilka möjligheter familjevårdaren har att i enlighet med vad som är bäst för den som placeras i familjevård beakta och tillgodose behoven hos denna person. </w:t>
      </w:r>
      <w:r w:rsidR="00D71BC2">
        <w:t xml:space="preserve">Dessutom ska det beaktas om familjevårdaren </w:t>
      </w:r>
      <w:r w:rsidR="00D71BC2" w:rsidRPr="006358A4">
        <w:t xml:space="preserve">kan samarbeta med kommunen eller kommunalförbundet </w:t>
      </w:r>
      <w:r w:rsidR="00D71BC2">
        <w:t xml:space="preserve">som ger uppdraget om familjevård, </w:t>
      </w:r>
      <w:r w:rsidR="00D71BC2" w:rsidRPr="006358A4">
        <w:t>och med de personer som står nära den som placeras i familjevård.</w:t>
      </w:r>
      <w:r w:rsidR="00D71BC2" w:rsidRPr="00D71BC2">
        <w:t xml:space="preserve"> </w:t>
      </w:r>
      <w:r w:rsidR="00D71BC2" w:rsidRPr="006358A4">
        <w:t xml:space="preserve">Dessutom ska </w:t>
      </w:r>
      <w:r w:rsidR="0061791A">
        <w:t xml:space="preserve">det </w:t>
      </w:r>
      <w:r w:rsidR="00D71BC2" w:rsidRPr="006358A4">
        <w:t>utredas om de övriga medlemmarna i familjehemmet godtar den som placeras i familjevård och om han</w:t>
      </w:r>
      <w:r w:rsidR="00707ED9">
        <w:t xml:space="preserve"> eller hon</w:t>
      </w:r>
      <w:r w:rsidR="00D71BC2" w:rsidRPr="006358A4">
        <w:t xml:space="preserve"> kan få en jämbördig ställning i förhållande till de övriga medlemmarna i familjehemmet.</w:t>
      </w:r>
      <w:r w:rsidR="00D71BC2">
        <w:t xml:space="preserve"> </w:t>
      </w:r>
      <w:r w:rsidR="00D71BC2" w:rsidRPr="006358A4">
        <w:t>Ett familjehem sk</w:t>
      </w:r>
      <w:r w:rsidR="00455390">
        <w:t>a</w:t>
      </w:r>
      <w:r w:rsidR="00D71BC2" w:rsidRPr="006358A4">
        <w:t xml:space="preserve"> även i fråga om uppbyggnad, utrymmen och utrustningsnivå lämpa sig för familjevård.</w:t>
      </w:r>
      <w:r w:rsidR="009E059B">
        <w:t xml:space="preserve"> </w:t>
      </w:r>
      <w:r>
        <w:t xml:space="preserve">Lokalerna i familjehemmet ska vara säkra och </w:t>
      </w:r>
      <w:r w:rsidR="00D76F43">
        <w:t xml:space="preserve">med beaktande av den vård som ges där ska </w:t>
      </w:r>
      <w:r>
        <w:t xml:space="preserve">uppmärksamhet </w:t>
      </w:r>
      <w:r w:rsidR="009E059B">
        <w:t>ä</w:t>
      </w:r>
      <w:r>
        <w:t xml:space="preserve">gnas </w:t>
      </w:r>
      <w:r w:rsidR="009E059B">
        <w:t>åt lokalernas tillgänglighet.</w:t>
      </w:r>
    </w:p>
    <w:p w14:paraId="058D2D02" w14:textId="77777777" w:rsidR="00612025" w:rsidRDefault="00612025">
      <w:pPr>
        <w:pStyle w:val="ANormal"/>
      </w:pPr>
    </w:p>
    <w:p w14:paraId="264FF2A7" w14:textId="5298F473" w:rsidR="00612025" w:rsidRDefault="00612025">
      <w:pPr>
        <w:rPr>
          <w:sz w:val="22"/>
          <w:szCs w:val="20"/>
        </w:rPr>
      </w:pPr>
      <w:r>
        <w:br w:type="page"/>
      </w:r>
    </w:p>
    <w:p w14:paraId="76ABB09A" w14:textId="77777777" w:rsidR="00D71BC2" w:rsidRDefault="00D71BC2">
      <w:pPr>
        <w:pStyle w:val="ANormal"/>
      </w:pPr>
    </w:p>
    <w:p w14:paraId="0FFC4FA6" w14:textId="2A492AE9" w:rsidR="00AF3004" w:rsidRDefault="00AF3004">
      <w:pPr>
        <w:pStyle w:val="RubrikA"/>
      </w:pPr>
      <w:bookmarkStart w:id="10" w:name="_Toc40347358"/>
      <w:r>
        <w:t>Lagtext</w:t>
      </w:r>
      <w:bookmarkEnd w:id="10"/>
    </w:p>
    <w:p w14:paraId="5D8843DB" w14:textId="77777777" w:rsidR="00AF3004" w:rsidRDefault="00AF3004">
      <w:pPr>
        <w:pStyle w:val="Rubrikmellanrum"/>
      </w:pPr>
    </w:p>
    <w:p w14:paraId="4FA01D5F" w14:textId="77777777" w:rsidR="00AF3004" w:rsidRDefault="00AF3004">
      <w:pPr>
        <w:pStyle w:val="ANormal"/>
      </w:pPr>
      <w:r>
        <w:t>Landskapsregeringen föreslår att följande lag antas.</w:t>
      </w:r>
    </w:p>
    <w:p w14:paraId="4C93A62B" w14:textId="77777777" w:rsidR="00AF3004" w:rsidRDefault="00AF3004">
      <w:pPr>
        <w:pStyle w:val="ANormal"/>
      </w:pPr>
    </w:p>
    <w:p w14:paraId="575AA599" w14:textId="0443E40F" w:rsidR="00AF3004" w:rsidRDefault="00AF3004">
      <w:pPr>
        <w:pStyle w:val="ANormal"/>
        <w:rPr>
          <w:lang w:val="en-GB"/>
        </w:rPr>
      </w:pPr>
    </w:p>
    <w:p w14:paraId="779C803F" w14:textId="45F08B24" w:rsidR="006358A4" w:rsidRPr="00612025" w:rsidRDefault="00AF3004" w:rsidP="006358A4">
      <w:pPr>
        <w:pStyle w:val="LagHuvRubr"/>
      </w:pPr>
      <w:bookmarkStart w:id="11" w:name="_Toc40347359"/>
      <w:r>
        <w:rPr>
          <w:lang w:val="en-GB"/>
        </w:rPr>
        <w:t>L A N D S K A P S L A G</w:t>
      </w:r>
      <w:r>
        <w:rPr>
          <w:lang w:val="en-GB"/>
        </w:rPr>
        <w:br/>
      </w:r>
      <w:r w:rsidRPr="00612025">
        <w:t>om</w:t>
      </w:r>
      <w:r w:rsidR="00612025" w:rsidRPr="00612025">
        <w:t xml:space="preserve"> </w:t>
      </w:r>
      <w:r w:rsidR="006358A4" w:rsidRPr="00612025">
        <w:t>ändring av 1c</w:t>
      </w:r>
      <w:r w:rsidR="005C01B2">
        <w:t> §</w:t>
      </w:r>
      <w:r w:rsidR="006358A4" w:rsidRPr="00612025">
        <w:t xml:space="preserve"> </w:t>
      </w:r>
      <w:r w:rsidR="00583E4C" w:rsidRPr="00612025">
        <w:t>2</w:t>
      </w:r>
      <w:r w:rsidR="005C01B2">
        <w:t> mom.</w:t>
      </w:r>
      <w:r w:rsidR="00583E4C" w:rsidRPr="00612025">
        <w:t xml:space="preserve"> </w:t>
      </w:r>
      <w:r w:rsidR="006358A4" w:rsidRPr="00612025">
        <w:t>landskapslagen om tillämpning i landskapet Åland av familjevårdarlagen</w:t>
      </w:r>
      <w:bookmarkEnd w:id="11"/>
      <w:r w:rsidR="006358A4" w:rsidRPr="00612025">
        <w:t xml:space="preserve"> </w:t>
      </w:r>
    </w:p>
    <w:p w14:paraId="64DC2ACF" w14:textId="77777777" w:rsidR="00AF3004" w:rsidRDefault="00AF3004">
      <w:pPr>
        <w:pStyle w:val="ANormal"/>
        <w:rPr>
          <w:lang w:val="en-GB"/>
        </w:rPr>
      </w:pPr>
    </w:p>
    <w:p w14:paraId="38927D95" w14:textId="47D4C707" w:rsidR="006358A4" w:rsidRDefault="00AF3004">
      <w:pPr>
        <w:pStyle w:val="ANormal"/>
      </w:pPr>
      <w:r>
        <w:tab/>
        <w:t>I enlighet med lagtingets beslut</w:t>
      </w:r>
      <w:r w:rsidR="009438B9">
        <w:t xml:space="preserve"> </w:t>
      </w:r>
      <w:r w:rsidR="009438B9" w:rsidRPr="009438B9">
        <w:rPr>
          <w:b/>
          <w:bCs/>
        </w:rPr>
        <w:t>ändras</w:t>
      </w:r>
      <w:r w:rsidR="009438B9">
        <w:t xml:space="preserve"> 1c</w:t>
      </w:r>
      <w:r w:rsidR="005C01B2">
        <w:t> §</w:t>
      </w:r>
      <w:r w:rsidR="009438B9">
        <w:t xml:space="preserve"> </w:t>
      </w:r>
      <w:r w:rsidR="00334B02">
        <w:t>2</w:t>
      </w:r>
      <w:r w:rsidR="005C01B2">
        <w:t> mom.</w:t>
      </w:r>
      <w:r w:rsidR="00334B02">
        <w:t xml:space="preserve"> </w:t>
      </w:r>
      <w:r w:rsidR="00583E4C">
        <w:t xml:space="preserve">landskapslagen (2015:18) om tillämpning i landskapet Åland av familjevårdarlagen </w:t>
      </w:r>
      <w:r w:rsidR="009438B9">
        <w:t>sådan</w:t>
      </w:r>
      <w:r w:rsidR="00784D2A">
        <w:t>t</w:t>
      </w:r>
      <w:r w:rsidR="009438B9">
        <w:t xml:space="preserve"> de</w:t>
      </w:r>
      <w:r w:rsidR="00583E4C">
        <w:t>t</w:t>
      </w:r>
      <w:r w:rsidR="009438B9">
        <w:t xml:space="preserve"> lyder i landskapslagen (2020/</w:t>
      </w:r>
      <w:r w:rsidR="00EA764F">
        <w:t>16</w:t>
      </w:r>
      <w:r w:rsidR="009438B9">
        <w:t>)</w:t>
      </w:r>
      <w:r w:rsidR="00583E4C">
        <w:t>,</w:t>
      </w:r>
      <w:r w:rsidR="009438B9">
        <w:t xml:space="preserve"> som följer:</w:t>
      </w:r>
    </w:p>
    <w:p w14:paraId="2E365EDE" w14:textId="77777777" w:rsidR="00612025" w:rsidRDefault="00612025">
      <w:pPr>
        <w:pStyle w:val="ANormal"/>
      </w:pPr>
    </w:p>
    <w:p w14:paraId="0011E684" w14:textId="1E0852F2" w:rsidR="006358A4" w:rsidRDefault="006358A4" w:rsidP="006358A4">
      <w:pPr>
        <w:pStyle w:val="LagParagraf"/>
      </w:pPr>
      <w:r>
        <w:t>1c</w:t>
      </w:r>
      <w:r w:rsidR="005C01B2">
        <w:t> §</w:t>
      </w:r>
    </w:p>
    <w:p w14:paraId="10925BD0" w14:textId="2764B4C6" w:rsidR="00AF3004" w:rsidRDefault="00DA0FF9" w:rsidP="00DA0FF9">
      <w:pPr>
        <w:pStyle w:val="LagPararubrik"/>
      </w:pPr>
      <w:r>
        <w:t>Familjehem</w:t>
      </w:r>
    </w:p>
    <w:p w14:paraId="5D2810E6" w14:textId="77777777" w:rsidR="00784D2A" w:rsidRDefault="00784D2A">
      <w:pPr>
        <w:pStyle w:val="ANormal"/>
      </w:pPr>
      <w:r>
        <w:t>- - - - - - - - - - - - - - - - - - - - - - - - - - - - - - - - - - - - - - - - - - - - - - - - - - - -</w:t>
      </w:r>
    </w:p>
    <w:p w14:paraId="59D01CC4" w14:textId="073FE82E" w:rsidR="006358A4" w:rsidRDefault="00334B02">
      <w:pPr>
        <w:pStyle w:val="ANormal"/>
      </w:pPr>
      <w:r>
        <w:tab/>
        <w:t xml:space="preserve">Ett familjehem ska till sina sanitära och övriga förhållanden vara lämpligt för den vård som ges där. </w:t>
      </w:r>
      <w:bookmarkStart w:id="12" w:name="_Hlk35939121"/>
      <w:r w:rsidR="00484E81">
        <w:t xml:space="preserve">Vid prövning av om ett familjehem är lämpligt ska kommunen eller kommunalförbundet fästa </w:t>
      </w:r>
      <w:r w:rsidR="006358A4" w:rsidRPr="006358A4">
        <w:t>särskil</w:t>
      </w:r>
      <w:r w:rsidR="00484E81">
        <w:t>d</w:t>
      </w:r>
      <w:r w:rsidR="006358A4" w:rsidRPr="006358A4">
        <w:t xml:space="preserve"> </w:t>
      </w:r>
      <w:r w:rsidR="00484E81">
        <w:t xml:space="preserve">vikt </w:t>
      </w:r>
      <w:r w:rsidR="006358A4" w:rsidRPr="006358A4">
        <w:t xml:space="preserve">vid de mänskliga relationerna i familjehemmet, vilka möjligheter den som ger familjevård har att i överensstämmelse med vad som är bäst för den som placeras i familjevård beakta och tillgodose behoven hos denna person samt om den som ger familjevård kan samarbeta med kommunen eller kommunalförbundet och med de personer som står nära den som placeras i familjevård. </w:t>
      </w:r>
      <w:r w:rsidR="006358A4" w:rsidRPr="009D2649">
        <w:t xml:space="preserve">Dessutom ska </w:t>
      </w:r>
      <w:r w:rsidR="009D2649" w:rsidRPr="009D2649">
        <w:t xml:space="preserve">det </w:t>
      </w:r>
      <w:r w:rsidR="006358A4" w:rsidRPr="009D2649">
        <w:t xml:space="preserve">utredas om de övriga medlemmarna i familjehemmet godtar den som placeras i familjevård och om han </w:t>
      </w:r>
      <w:r w:rsidR="00707ED9" w:rsidRPr="009D2649">
        <w:t xml:space="preserve">eller hon </w:t>
      </w:r>
      <w:r w:rsidR="006358A4" w:rsidRPr="009D2649">
        <w:t>kan få en jämbördig ställning i förhållande till de övriga medlemmarna i familjehemmet. Ett familjehem ska även i fråga om uppbyggnad, utrymmen och utrustningsnivå lämpa sig för</w:t>
      </w:r>
      <w:r w:rsidR="006358A4" w:rsidRPr="006358A4">
        <w:t xml:space="preserve"> familjevård.</w:t>
      </w:r>
    </w:p>
    <w:bookmarkEnd w:id="12"/>
    <w:p w14:paraId="518D8A06" w14:textId="77777777" w:rsidR="00E12B71" w:rsidRDefault="00E12B71">
      <w:pPr>
        <w:pStyle w:val="ANormal"/>
      </w:pPr>
    </w:p>
    <w:p w14:paraId="07C80273" w14:textId="77777777" w:rsidR="00902569" w:rsidRDefault="00372D5F" w:rsidP="00902569">
      <w:pPr>
        <w:pStyle w:val="ANormal"/>
        <w:jc w:val="center"/>
      </w:pPr>
      <w:hyperlink w:anchor="_top" w:tooltip="Klicka för att gå till toppen av dokumentet" w:history="1">
        <w:r w:rsidR="00902569">
          <w:rPr>
            <w:rStyle w:val="Hyperlnk"/>
          </w:rPr>
          <w:t>__________________</w:t>
        </w:r>
      </w:hyperlink>
    </w:p>
    <w:p w14:paraId="1F12B8FE" w14:textId="77777777" w:rsidR="00902569" w:rsidRDefault="00902569" w:rsidP="00902569">
      <w:pPr>
        <w:pStyle w:val="ANormal"/>
        <w:rPr>
          <w:rFonts w:eastAsia="Segoe UI Emoji"/>
        </w:rPr>
      </w:pPr>
    </w:p>
    <w:p w14:paraId="04B24AF4" w14:textId="5A70EF62" w:rsidR="00902569" w:rsidRDefault="00902569" w:rsidP="00902569">
      <w:pPr>
        <w:pStyle w:val="ANormal"/>
        <w:rPr>
          <w:rFonts w:eastAsia="Segoe UI Emoji"/>
        </w:rPr>
      </w:pPr>
      <w:r>
        <w:rPr>
          <w:rFonts w:eastAsia="Segoe UI Emoji"/>
        </w:rPr>
        <w:tab/>
        <w:t>Denna lag träder i kraft den 1 januari 2021</w:t>
      </w:r>
      <w:r w:rsidR="00565E2D">
        <w:rPr>
          <w:rFonts w:eastAsia="Segoe UI Emoji"/>
        </w:rPr>
        <w:t>.</w:t>
      </w:r>
    </w:p>
    <w:p w14:paraId="399C662F" w14:textId="77777777" w:rsidR="00700EC2" w:rsidRDefault="00700EC2" w:rsidP="00902569">
      <w:pPr>
        <w:pStyle w:val="ANormal"/>
      </w:pPr>
    </w:p>
    <w:p w14:paraId="46F21C73" w14:textId="77777777" w:rsidR="00902569" w:rsidRDefault="00372D5F" w:rsidP="00902569">
      <w:pPr>
        <w:pStyle w:val="ANormal"/>
        <w:jc w:val="center"/>
      </w:pPr>
      <w:hyperlink w:anchor="_top" w:tooltip="Klicka för att gå till toppen av dokumentet" w:history="1">
        <w:r w:rsidR="00902569">
          <w:rPr>
            <w:rStyle w:val="Hyperlnk"/>
          </w:rPr>
          <w:t>__________________</w:t>
        </w:r>
      </w:hyperlink>
    </w:p>
    <w:p w14:paraId="513A4F41" w14:textId="77777777" w:rsidR="00902569" w:rsidRPr="00173B0C" w:rsidRDefault="00902569" w:rsidP="00902569">
      <w:pPr>
        <w:pStyle w:val="ANormal"/>
        <w:rPr>
          <w:rFonts w:eastAsia="Segoe UI Emoji"/>
        </w:rPr>
      </w:pPr>
    </w:p>
    <w:p w14:paraId="08EC0586"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4EC66F8C" w14:textId="77777777">
        <w:trPr>
          <w:cantSplit/>
        </w:trPr>
        <w:tc>
          <w:tcPr>
            <w:tcW w:w="7931" w:type="dxa"/>
            <w:gridSpan w:val="2"/>
          </w:tcPr>
          <w:p w14:paraId="619C9329" w14:textId="4B51A041" w:rsidR="00AF3004" w:rsidRDefault="00AF3004">
            <w:pPr>
              <w:pStyle w:val="ANormal"/>
              <w:keepNext/>
            </w:pPr>
            <w:r>
              <w:t xml:space="preserve">Mariehamn </w:t>
            </w:r>
            <w:r w:rsidR="007C35F2">
              <w:t>den 14 maj 2020</w:t>
            </w:r>
          </w:p>
        </w:tc>
      </w:tr>
      <w:tr w:rsidR="00AF3004" w14:paraId="6CA106C0" w14:textId="77777777">
        <w:tc>
          <w:tcPr>
            <w:tcW w:w="4454" w:type="dxa"/>
            <w:vAlign w:val="bottom"/>
          </w:tcPr>
          <w:p w14:paraId="2DB23E07" w14:textId="77777777" w:rsidR="00AF3004" w:rsidRDefault="00AF3004">
            <w:pPr>
              <w:pStyle w:val="ANormal"/>
              <w:keepNext/>
            </w:pPr>
          </w:p>
          <w:p w14:paraId="2A026929" w14:textId="77777777" w:rsidR="00AF3004" w:rsidRDefault="00AF3004">
            <w:pPr>
              <w:pStyle w:val="ANormal"/>
              <w:keepNext/>
            </w:pPr>
          </w:p>
          <w:p w14:paraId="398922D6" w14:textId="77777777" w:rsidR="00AF3004" w:rsidRDefault="00AF3004">
            <w:pPr>
              <w:pStyle w:val="ANormal"/>
              <w:keepNext/>
            </w:pPr>
            <w:r>
              <w:t>L a n t r å d</w:t>
            </w:r>
          </w:p>
        </w:tc>
        <w:tc>
          <w:tcPr>
            <w:tcW w:w="3477" w:type="dxa"/>
            <w:vAlign w:val="bottom"/>
          </w:tcPr>
          <w:p w14:paraId="5D0A3685" w14:textId="77777777" w:rsidR="00AF3004" w:rsidRDefault="00AF3004">
            <w:pPr>
              <w:pStyle w:val="ANormal"/>
              <w:keepNext/>
            </w:pPr>
          </w:p>
          <w:p w14:paraId="6BDA70CB" w14:textId="77777777" w:rsidR="00AF3004" w:rsidRDefault="00AF3004">
            <w:pPr>
              <w:pStyle w:val="ANormal"/>
              <w:keepNext/>
            </w:pPr>
          </w:p>
          <w:p w14:paraId="36260BD7" w14:textId="06D4B797" w:rsidR="00AF3004" w:rsidRDefault="007C35F2">
            <w:pPr>
              <w:pStyle w:val="ANormal"/>
              <w:keepNext/>
            </w:pPr>
            <w:r>
              <w:t xml:space="preserve">Veronica </w:t>
            </w:r>
            <w:proofErr w:type="spellStart"/>
            <w:r>
              <w:t>Thörnroos</w:t>
            </w:r>
            <w:proofErr w:type="spellEnd"/>
          </w:p>
        </w:tc>
      </w:tr>
      <w:tr w:rsidR="00AF3004" w14:paraId="697ABEE5" w14:textId="77777777">
        <w:tc>
          <w:tcPr>
            <w:tcW w:w="4454" w:type="dxa"/>
            <w:vAlign w:val="bottom"/>
          </w:tcPr>
          <w:p w14:paraId="788CF72C" w14:textId="77777777" w:rsidR="00AF3004" w:rsidRDefault="00AF3004">
            <w:pPr>
              <w:pStyle w:val="ANormal"/>
              <w:keepNext/>
            </w:pPr>
          </w:p>
          <w:p w14:paraId="52F343E7" w14:textId="77777777" w:rsidR="00AF3004" w:rsidRDefault="00AF3004">
            <w:pPr>
              <w:pStyle w:val="ANormal"/>
              <w:keepNext/>
            </w:pPr>
          </w:p>
          <w:p w14:paraId="5980C491" w14:textId="64094C23" w:rsidR="00AF3004" w:rsidRDefault="00AF3004">
            <w:pPr>
              <w:pStyle w:val="ANormal"/>
              <w:keepNext/>
            </w:pPr>
            <w:r>
              <w:t xml:space="preserve">Föredragande </w:t>
            </w:r>
            <w:r w:rsidR="00612025">
              <w:t>minister</w:t>
            </w:r>
          </w:p>
        </w:tc>
        <w:tc>
          <w:tcPr>
            <w:tcW w:w="3477" w:type="dxa"/>
            <w:vAlign w:val="bottom"/>
          </w:tcPr>
          <w:p w14:paraId="3C01CBBD" w14:textId="77777777" w:rsidR="00AF3004" w:rsidRDefault="00AF3004">
            <w:pPr>
              <w:pStyle w:val="ANormal"/>
              <w:keepNext/>
            </w:pPr>
          </w:p>
          <w:p w14:paraId="2BF1DC11" w14:textId="77777777" w:rsidR="00AF3004" w:rsidRDefault="00AF3004">
            <w:pPr>
              <w:pStyle w:val="ANormal"/>
              <w:keepNext/>
            </w:pPr>
          </w:p>
          <w:p w14:paraId="789439CF" w14:textId="03B59AF7" w:rsidR="00AF3004" w:rsidRDefault="007C35F2">
            <w:pPr>
              <w:pStyle w:val="ANormal"/>
              <w:keepNext/>
            </w:pPr>
            <w:r>
              <w:t>Annette Holmberg-Jansson</w:t>
            </w:r>
          </w:p>
        </w:tc>
      </w:tr>
    </w:tbl>
    <w:p w14:paraId="24FA4B68" w14:textId="53BAC57D" w:rsidR="00AF3004" w:rsidRDefault="00AF3004">
      <w:pPr>
        <w:pStyle w:val="ANormal"/>
      </w:pPr>
    </w:p>
    <w:p w14:paraId="3F372008" w14:textId="40D4A1A8" w:rsidR="00612025" w:rsidRDefault="00612025">
      <w:pPr>
        <w:rPr>
          <w:sz w:val="22"/>
          <w:szCs w:val="20"/>
        </w:rPr>
      </w:pPr>
      <w:r>
        <w:br w:type="page"/>
      </w:r>
    </w:p>
    <w:p w14:paraId="384A8033" w14:textId="43B8E6E7" w:rsidR="00612025" w:rsidRDefault="00612025" w:rsidP="00612025">
      <w:pPr>
        <w:pStyle w:val="RubrikA"/>
      </w:pPr>
      <w:bookmarkStart w:id="13" w:name="_Toc40347360"/>
      <w:r>
        <w:lastRenderedPageBreak/>
        <w:t>Parallelltexter</w:t>
      </w:r>
      <w:bookmarkEnd w:id="13"/>
    </w:p>
    <w:p w14:paraId="277EF32D" w14:textId="4C43D539" w:rsidR="00612025" w:rsidRDefault="00612025" w:rsidP="00612025">
      <w:pPr>
        <w:pStyle w:val="Rubrikmellanrum"/>
      </w:pPr>
    </w:p>
    <w:p w14:paraId="55832539" w14:textId="357B11C6" w:rsidR="00612025" w:rsidRDefault="00612025" w:rsidP="00612025">
      <w:pPr>
        <w:pStyle w:val="ArendeUnderRubrik"/>
      </w:pPr>
      <w:r>
        <w:t xml:space="preserve">Parallelltexter till landskapsregeringens lagförslag nr </w:t>
      </w:r>
      <w:r w:rsidR="007C35F2">
        <w:t>22</w:t>
      </w:r>
      <w:r>
        <w:t>/</w:t>
      </w:r>
      <w:proofErr w:type="gramStart"/>
      <w:r>
        <w:t>2019-2020</w:t>
      </w:r>
      <w:proofErr w:type="gramEnd"/>
    </w:p>
    <w:sectPr w:rsidR="00612025">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8888C" w14:textId="77777777" w:rsidR="00F40D71" w:rsidRDefault="00F40D71">
      <w:r>
        <w:separator/>
      </w:r>
    </w:p>
  </w:endnote>
  <w:endnote w:type="continuationSeparator" w:id="0">
    <w:p w14:paraId="28D32713" w14:textId="77777777" w:rsidR="00F40D71" w:rsidRDefault="00F4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81004"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563E8" w14:textId="46A8D8A2" w:rsidR="00AF3004" w:rsidRDefault="00612025">
    <w:pPr>
      <w:pStyle w:val="Sidfot"/>
      <w:rPr>
        <w:lang w:val="fi-FI"/>
      </w:rPr>
    </w:pPr>
    <w:r>
      <w:t>LF</w:t>
    </w:r>
    <w:r w:rsidR="007C35F2">
      <w:t>22</w:t>
    </w:r>
    <w:r>
      <w:t>20192020.docx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A736C"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18DAA" w14:textId="77777777" w:rsidR="00F40D71" w:rsidRDefault="00F40D71">
      <w:r>
        <w:separator/>
      </w:r>
    </w:p>
  </w:footnote>
  <w:footnote w:type="continuationSeparator" w:id="0">
    <w:p w14:paraId="7C78B01D" w14:textId="77777777" w:rsidR="00F40D71" w:rsidRDefault="00F40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F8965"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0DE6ADFA"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1F331"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71"/>
    <w:rsid w:val="000306F3"/>
    <w:rsid w:val="00041FA2"/>
    <w:rsid w:val="000B3B01"/>
    <w:rsid w:val="0010361E"/>
    <w:rsid w:val="00135D2B"/>
    <w:rsid w:val="00202894"/>
    <w:rsid w:val="00217F5C"/>
    <w:rsid w:val="00270DF1"/>
    <w:rsid w:val="002C380F"/>
    <w:rsid w:val="00302AB2"/>
    <w:rsid w:val="00334B02"/>
    <w:rsid w:val="00340F14"/>
    <w:rsid w:val="00342FC4"/>
    <w:rsid w:val="00372D5F"/>
    <w:rsid w:val="003C7DFF"/>
    <w:rsid w:val="003F08A4"/>
    <w:rsid w:val="00433EAA"/>
    <w:rsid w:val="00455390"/>
    <w:rsid w:val="00464E03"/>
    <w:rsid w:val="00484E81"/>
    <w:rsid w:val="004A6BA1"/>
    <w:rsid w:val="004B2B9F"/>
    <w:rsid w:val="004D6F24"/>
    <w:rsid w:val="00535609"/>
    <w:rsid w:val="00543B4A"/>
    <w:rsid w:val="00555673"/>
    <w:rsid w:val="00565E2D"/>
    <w:rsid w:val="00583E4C"/>
    <w:rsid w:val="005928D3"/>
    <w:rsid w:val="005C01B2"/>
    <w:rsid w:val="005D7747"/>
    <w:rsid w:val="005F1DF9"/>
    <w:rsid w:val="00612025"/>
    <w:rsid w:val="0061791A"/>
    <w:rsid w:val="006358A4"/>
    <w:rsid w:val="006B40A2"/>
    <w:rsid w:val="006B633C"/>
    <w:rsid w:val="00700EC2"/>
    <w:rsid w:val="00706EBB"/>
    <w:rsid w:val="00707ED9"/>
    <w:rsid w:val="00722128"/>
    <w:rsid w:val="00784D2A"/>
    <w:rsid w:val="007C35F2"/>
    <w:rsid w:val="007F49B3"/>
    <w:rsid w:val="0080363B"/>
    <w:rsid w:val="008450DA"/>
    <w:rsid w:val="00860F92"/>
    <w:rsid w:val="00866927"/>
    <w:rsid w:val="008675B6"/>
    <w:rsid w:val="008B0E19"/>
    <w:rsid w:val="00902569"/>
    <w:rsid w:val="009314C9"/>
    <w:rsid w:val="00931E11"/>
    <w:rsid w:val="009370AD"/>
    <w:rsid w:val="009438B9"/>
    <w:rsid w:val="009D2649"/>
    <w:rsid w:val="009E059B"/>
    <w:rsid w:val="009F66D6"/>
    <w:rsid w:val="00A046F7"/>
    <w:rsid w:val="00A1773E"/>
    <w:rsid w:val="00A32351"/>
    <w:rsid w:val="00AF3004"/>
    <w:rsid w:val="00BC330A"/>
    <w:rsid w:val="00BD6A43"/>
    <w:rsid w:val="00BF71AB"/>
    <w:rsid w:val="00C113CC"/>
    <w:rsid w:val="00C25F6E"/>
    <w:rsid w:val="00C9575E"/>
    <w:rsid w:val="00CA5382"/>
    <w:rsid w:val="00CC0C47"/>
    <w:rsid w:val="00CC4F9E"/>
    <w:rsid w:val="00CC58EA"/>
    <w:rsid w:val="00D04DBE"/>
    <w:rsid w:val="00D55638"/>
    <w:rsid w:val="00D71BC2"/>
    <w:rsid w:val="00D76F43"/>
    <w:rsid w:val="00DA0FF9"/>
    <w:rsid w:val="00DB339F"/>
    <w:rsid w:val="00DD5E39"/>
    <w:rsid w:val="00E12B71"/>
    <w:rsid w:val="00EA764F"/>
    <w:rsid w:val="00EB0723"/>
    <w:rsid w:val="00EE0365"/>
    <w:rsid w:val="00F40D71"/>
    <w:rsid w:val="00F862D1"/>
    <w:rsid w:val="00FD2A86"/>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6F1CC"/>
  <w15:chartTrackingRefBased/>
  <w15:docId w15:val="{7B39B27C-8639-414F-8173-AF1CAF5F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0</TotalTime>
  <Pages>6</Pages>
  <Words>1071</Words>
  <Characters>7203</Characters>
  <Application>Microsoft Office Word</Application>
  <DocSecurity>0</DocSecurity>
  <Lines>60</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8258</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Alexandra Favorin</dc:creator>
  <cp:keywords/>
  <dc:description/>
  <cp:lastModifiedBy>Jessica Laaksonen</cp:lastModifiedBy>
  <cp:revision>2</cp:revision>
  <cp:lastPrinted>2001-02-13T09:44:00Z</cp:lastPrinted>
  <dcterms:created xsi:type="dcterms:W3CDTF">2020-05-15T06:19:00Z</dcterms:created>
  <dcterms:modified xsi:type="dcterms:W3CDTF">2020-05-15T06:19:00Z</dcterms:modified>
</cp:coreProperties>
</file>